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3 la METODOLOGIA PRIVIND SUSȚINEREA PUBLICĂ A TEZEI DE DOCTORAT LA IOSUD – UNIVERSITATEA „DUNĂREA DE JOS” DIN GALAȚI</w:t>
      </w:r>
    </w:p>
    <w:p w:rsidR="005735F8" w:rsidRPr="0024467C" w:rsidRDefault="005735F8" w:rsidP="00AE56EB">
      <w:pPr>
        <w:spacing w:after="0" w:line="360" w:lineRule="auto"/>
        <w:rPr>
          <w:rFonts w:ascii="Times New Roman" w:hAnsi="Times New Roman"/>
          <w:b/>
          <w:noProof/>
          <w:sz w:val="16"/>
          <w:szCs w:val="16"/>
          <w:lang w:val="ro-RO"/>
        </w:rPr>
      </w:pP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IOSUD – UNIVERSITATEA „DUNĂREA DE JOS” DIN GALAȚI</w:t>
      </w: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Școala doctorală de...................................................................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PROCES-VERBAL</w:t>
      </w:r>
    </w:p>
    <w:p w:rsidR="00AE56EB" w:rsidRDefault="00AE56EB" w:rsidP="00AE56EB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din data....................., ora...................., sala......................</w:t>
      </w:r>
    </w:p>
    <w:p w:rsidR="004F7C80" w:rsidRPr="0024467C" w:rsidRDefault="004F7C80" w:rsidP="00AE56EB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privind susținerea în fața conducătorului de doctorat și a comisiei de îndrumare a tezei de doctorat intitulate:.........................................................................................................................................................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autor..............................................................................................................................................................,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domeniul de doctorat.....................................................................................................................................,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 de doctorat...................................................................................................................................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și AVIZUL dat în vederea depunerii tezei de doctorat la secretariatul doctorat, pentru organizarea susținerii publice.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La susținere au participat conducătorul de doctorat, membrii comisiei de îndrumare precum și următoarele persoane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(se nominalizează și se menționează titlul științific/calitatea de student-doctorand)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A4324" w:rsidRDefault="001A4324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GoBack"/>
      <w:bookmarkEnd w:id="0"/>
      <w:r w:rsidRPr="0024467C">
        <w:rPr>
          <w:rFonts w:ascii="Times New Roman" w:hAnsi="Times New Roman"/>
          <w:noProof/>
          <w:sz w:val="24"/>
          <w:szCs w:val="24"/>
          <w:lang w:val="ro-RO"/>
        </w:rPr>
        <w:lastRenderedPageBreak/>
        <w:t>Studentul-doctorand a prezentat teza de doctorat și, în urma analizei acesteia și a discuțiilor purtate, conducătorul de doctorat și membrii comisiei de îndrumare au decis următoarele: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426"/>
        <w:gridCol w:w="1821"/>
        <w:gridCol w:w="2620"/>
      </w:tblGrid>
      <w:tr w:rsidR="00AE56EB" w:rsidRPr="0024467C" w:rsidTr="00444AD1"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 xml:space="preserve">Numele și prenumele </w:t>
            </w: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Acordul exprimat privind susținerea publică a tezei de doctorat (DA/NU)</w:t>
            </w: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Semnătura</w:t>
            </w:r>
          </w:p>
        </w:tc>
      </w:tr>
      <w:tr w:rsidR="00AE56EB" w:rsidRPr="0024467C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1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2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  <w:tr w:rsidR="00AE56EB" w:rsidRPr="001A4324" w:rsidTr="00444AD1">
        <w:trPr>
          <w:trHeight w:val="460"/>
        </w:trPr>
        <w:tc>
          <w:tcPr>
            <w:tcW w:w="3618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  <w:r w:rsidRPr="0024467C"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  <w:t>Membru 3 în comisia de îndrumare</w:t>
            </w:r>
          </w:p>
        </w:tc>
        <w:tc>
          <w:tcPr>
            <w:tcW w:w="1824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625" w:type="dxa"/>
          </w:tcPr>
          <w:p w:rsidR="00AE56EB" w:rsidRPr="0024467C" w:rsidRDefault="00AE56EB" w:rsidP="00444A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val="ro-RO"/>
              </w:rPr>
            </w:pPr>
          </w:p>
        </w:tc>
      </w:tr>
    </w:tbl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S-au făcut următoarele observații și recomandări: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S-a hotărât 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(se marchează cu x hotărârea adoptată)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:</w:t>
      </w:r>
    </w:p>
    <w:p w:rsidR="00AE56EB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Arial" w:hAnsi="Arial" w:cs="Arial"/>
          <w:noProof/>
          <w:sz w:val="40"/>
          <w:szCs w:val="40"/>
          <w:lang w:val="ro-RO"/>
        </w:rPr>
        <w:t>□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acordarea avizului favorabil pentru depunerea oficială a tezei și </w:t>
      </w:r>
      <w:r w:rsidR="003B57C9">
        <w:rPr>
          <w:rFonts w:ascii="Times New Roman" w:hAnsi="Times New Roman"/>
          <w:noProof/>
          <w:sz w:val="24"/>
          <w:szCs w:val="24"/>
          <w:lang w:val="ro-RO"/>
        </w:rPr>
        <w:t xml:space="preserve">pentru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>organizarea susținerii publice</w:t>
      </w:r>
    </w:p>
    <w:p w:rsidR="00AE56EB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Arial" w:hAnsi="Arial" w:cs="Arial"/>
          <w:noProof/>
          <w:sz w:val="40"/>
          <w:szCs w:val="40"/>
          <w:lang w:val="ro-RO"/>
        </w:rPr>
        <w:t>□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E56EB" w:rsidRPr="0024467C">
        <w:rPr>
          <w:rFonts w:ascii="Times New Roman" w:hAnsi="Times New Roman"/>
          <w:noProof/>
          <w:sz w:val="24"/>
          <w:szCs w:val="24"/>
          <w:lang w:val="ro-RO"/>
        </w:rPr>
        <w:t>neacordarea avizului pentru ca teza de doctorat să fie depusă oficial și susținută public din următoarele motive: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Conducătorul de doctorat propune refacerea tezei până la data de..................................................................,</w:t>
      </w:r>
    </w:p>
    <w:p w:rsidR="00AE56EB" w:rsidRPr="0024467C" w:rsidRDefault="00AE56EB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urmând ca teza să fie reanalizată atât în ceea ce privește similitudinile cât și de către comisia de îndrumare.</w:t>
      </w:r>
    </w:p>
    <w:p w:rsidR="00694E88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16"/>
          <w:szCs w:val="16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="001E3DAE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</w:t>
      </w:r>
      <w:r w:rsidR="003F2C9B" w:rsidRPr="0024467C">
        <w:rPr>
          <w:rFonts w:ascii="Times New Roman" w:hAnsi="Times New Roman"/>
          <w:noProof/>
          <w:sz w:val="24"/>
          <w:szCs w:val="24"/>
          <w:lang w:val="ro-RO"/>
        </w:rPr>
        <w:t>Î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ntocmit (</w:t>
      </w:r>
      <w:r w:rsidRPr="0024467C">
        <w:rPr>
          <w:rFonts w:ascii="Times New Roman" w:hAnsi="Times New Roman"/>
          <w:noProof/>
          <w:sz w:val="16"/>
          <w:szCs w:val="16"/>
          <w:lang w:val="ro-RO"/>
        </w:rPr>
        <w:t>nume, prenume, semnătură)</w:t>
      </w:r>
    </w:p>
    <w:p w:rsidR="00694E88" w:rsidRPr="0024467C" w:rsidRDefault="00694E88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  <w:r w:rsidR="001E3DAE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</w:t>
      </w:r>
    </w:p>
    <w:p w:rsidR="00DF0FBC" w:rsidRPr="0024467C" w:rsidRDefault="00DF0FBC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F0FBC" w:rsidRPr="0024467C" w:rsidRDefault="00DF0FBC" w:rsidP="00AE56E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sectPr w:rsidR="00DF0FBC" w:rsidRPr="0024467C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87" w:rsidRDefault="005C1687" w:rsidP="00ED39F0">
      <w:pPr>
        <w:spacing w:after="0" w:line="240" w:lineRule="auto"/>
      </w:pPr>
      <w:r>
        <w:separator/>
      </w:r>
    </w:p>
  </w:endnote>
  <w:endnote w:type="continuationSeparator" w:id="0">
    <w:p w:rsidR="005C1687" w:rsidRDefault="005C1687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5C1687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5C1687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87" w:rsidRDefault="005C1687" w:rsidP="00ED39F0">
      <w:pPr>
        <w:spacing w:after="0" w:line="240" w:lineRule="auto"/>
      </w:pPr>
      <w:r>
        <w:separator/>
      </w:r>
    </w:p>
  </w:footnote>
  <w:footnote w:type="continuationSeparator" w:id="0">
    <w:p w:rsidR="005C1687" w:rsidRDefault="005C1687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5C1687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5C1687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5C1687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5C1687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324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1687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8F7856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39D2F2AF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1073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7284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2020-10-15T12:49:00Z</dcterms:created>
  <dcterms:modified xsi:type="dcterms:W3CDTF">2020-10-15T12:54:00Z</dcterms:modified>
</cp:coreProperties>
</file>