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EC15" w14:textId="77777777" w:rsidR="00D461CA" w:rsidRPr="00D461CA" w:rsidRDefault="00D461CA" w:rsidP="00D461CA">
      <w:pPr>
        <w:suppressAutoHyphens/>
        <w:autoSpaceDN w:val="0"/>
        <w:spacing w:after="200" w:line="276" w:lineRule="auto"/>
        <w:rPr>
          <w:rFonts w:eastAsia="Times New Roman" w:cs="Times New Roman"/>
          <w:noProof w:val="0"/>
          <w:kern w:val="0"/>
          <w:szCs w:val="24"/>
          <w:lang w:val="en-US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50"/>
        <w:gridCol w:w="5603"/>
        <w:gridCol w:w="3243"/>
        <w:gridCol w:w="3199"/>
        <w:gridCol w:w="5108"/>
        <w:gridCol w:w="3491"/>
      </w:tblGrid>
      <w:tr w:rsidR="0060741E" w:rsidRPr="00114BFD" w14:paraId="08D4F09B" w14:textId="77777777" w:rsidTr="0060741E">
        <w:trPr>
          <w:trHeight w:val="1725"/>
          <w:tblHeader/>
        </w:trPr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2B7AD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Nr. lot</w:t>
            </w:r>
          </w:p>
        </w:tc>
        <w:tc>
          <w:tcPr>
            <w:tcW w:w="126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1405D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 xml:space="preserve">Denumire produs 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30AF0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Cod CPV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B7293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Cantitate</w:t>
            </w:r>
          </w:p>
        </w:tc>
        <w:tc>
          <w:tcPr>
            <w:tcW w:w="11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B4C0A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 xml:space="preserve">Caracteristici principale 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4F9DC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Nr. Apariții/an</w:t>
            </w:r>
          </w:p>
        </w:tc>
      </w:tr>
      <w:tr w:rsidR="0060741E" w:rsidRPr="00114BFD" w14:paraId="5B43BF51" w14:textId="77777777" w:rsidTr="0060741E">
        <w:trPr>
          <w:trHeight w:val="139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17A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C44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Actualitatea muzicală abonament print  (ianuarie – decembrie), 2026, ISSN: 1220-742X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69A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727F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6269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Actualitatea muzicală abonament print  (ianuarie – decembrie), 2026, ISSN: 1220-742X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1FA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7D53E89F" w14:textId="77777777" w:rsidTr="0060741E">
        <w:trPr>
          <w:trHeight w:val="120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F78F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177B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Agrimedia abonament print  (ianuarie – decembrie), 2026, ISSN : 1844-3176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D62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9FD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2E1F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Agrimedia abonament print  (ianuarie – decembrie), 2026, ISSN : 1844-3176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 w:type="page"/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4431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</w:tr>
      <w:tr w:rsidR="0060741E" w:rsidRPr="00114BFD" w14:paraId="123BB576" w14:textId="77777777" w:rsidTr="0060741E">
        <w:trPr>
          <w:trHeight w:val="827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00A8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E2A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Apostrof abonament print  (ianuarie – decembrie), 2026, ISSN: 1220-3122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3C0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93F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1FC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Apostrof abonament print  (ianuarie – decembrie), 2026, ISSN: 1220-3122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063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6432ABCE" w14:textId="77777777" w:rsidTr="0060741E">
        <w:trPr>
          <w:trHeight w:val="1358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D28E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6F1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Arta abonament print  (ianuarie – decembrie), 2026, ISSN: 2345-1181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E0E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DB5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D2D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Arta abonament print  (ianuarie – decembrie), 2026, ISSN: 2345-1181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9A48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</w:tr>
      <w:tr w:rsidR="0060741E" w:rsidRPr="00114BFD" w14:paraId="680C7F09" w14:textId="77777777" w:rsidTr="0060741E">
        <w:trPr>
          <w:trHeight w:val="158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5F1D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B0C6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Buletinul Curților de Apel abonament print  (ianuarie – decembrie), 2026, ISSN: 1842-6964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F88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9F0B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99CA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Buletinul Curților de Apel abonament print  (ianuarie – decembrie), 2026, ISSN: 1842-6964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9C26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60741E" w:rsidRPr="00114BFD" w14:paraId="50FA7476" w14:textId="77777777" w:rsidTr="0060741E">
        <w:trPr>
          <w:trHeight w:val="149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260F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0F1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Buletin Mathematique de la Societe des Sciences abonament print  (ianuarie – decembrie), 2026, ISSN: 1220-3874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CF0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C378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DC1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Buletin Mathematique de la Societe des Sciences abonament print  (ianuarie – decembrie), 2026, ISSN: 1220-3874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6225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3AF7DB15" w14:textId="77777777" w:rsidTr="0060741E">
        <w:trPr>
          <w:trHeight w:val="104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2A51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3A9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Magazin abonament print  (ianuarie – decembrie), 2026, ISSN: 1584-7349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972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0E7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51D5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Magazin abonament print  (ianuarie – decembrie), 2026, ISSN: 1584-7349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21C3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47</w:t>
            </w:r>
          </w:p>
        </w:tc>
      </w:tr>
      <w:tr w:rsidR="0060741E" w:rsidRPr="00114BFD" w14:paraId="72C85EFC" w14:textId="77777777" w:rsidTr="0060741E">
        <w:trPr>
          <w:trHeight w:val="122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C801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7C1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Press Agricol abonament print  (ianuarie – decembrie), 2026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961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9D1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3FC5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Business Press Agricol abonament print  (ianuarie – decembrie), 2026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15D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04FCF60B" w14:textId="77777777" w:rsidTr="0060741E">
        <w:trPr>
          <w:trHeight w:val="129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0CD0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4DF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Caiete critice abonament print  (ianuarie – decembrie), 2026, ISSN: 1220-6350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688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CEB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2E1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Caiete critice abonament print  (ianuarie – decembrie), 2026, ISSN: 1220-6350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F429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3A3E5E8F" w14:textId="77777777" w:rsidTr="0060741E">
        <w:trPr>
          <w:trHeight w:val="13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7BB9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878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Capital abonament print  (ianuarie – decembrie), 2026, ISSN: 1222-3581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AFF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73F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76A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Capital abonament print  (ianuarie – decembrie), 2026, ISSN: 1222-3581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05C1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083E17D3" w14:textId="77777777" w:rsidTr="0060741E">
        <w:trPr>
          <w:trHeight w:val="113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E5DD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6B99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Cariere abonament print  (ianuarie – decembrie), 2026, ISSN: 1583-5804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C7C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A755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050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Cariere abonament print  (ianuarie – decembrie), 2026, ISSN: 1583-5804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E461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60741E" w:rsidRPr="00114BFD" w14:paraId="014E76B2" w14:textId="77777777" w:rsidTr="0060741E">
        <w:trPr>
          <w:trHeight w:val="129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4BDF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5F9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Chirurgia abonament print  (ianuarie – decembrie), 2026, ISSN: 1221-9118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EA2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E2D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37AA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Chirurgia abonament print  (ianuarie – decembrie), 2026, ISSN: 1221-9118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3468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4A0C8F57" w14:textId="77777777" w:rsidTr="0060741E">
        <w:trPr>
          <w:trHeight w:val="134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C2CC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DDAC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Contemporanul abonament print  (ianuarie – decembrie), 2026, ISSN: 1220-9464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FFF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1AF7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A1C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Contemporanul abonament print  (ianuarie – decembrie), 2026, ISSN: 1220-9464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B390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4754C6B9" w14:textId="77777777" w:rsidTr="0060741E">
        <w:trPr>
          <w:trHeight w:val="13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3EAF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41A6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Curierul judiciar abonament print  (ianuarie – decembrie), 2026, ISSN: 1458-8940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6C6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D536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C2E0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Curierul judiciar abonament print  (ianuarie – decembrie), 2026, ISSN: 1458-8940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4D0E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54785634" w14:textId="77777777" w:rsidTr="0060741E">
        <w:trPr>
          <w:trHeight w:val="95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8949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B94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Dilema abonament print  (ianuarie – decembrie), 2026, ISSN: 1221-3055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B0C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AE5C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10C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Dilema abonament print  (ianuarie – decembrie), 2026, ISSN: 1221-3055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A73B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</w:tr>
      <w:tr w:rsidR="0060741E" w:rsidRPr="00114BFD" w14:paraId="10B601A2" w14:textId="77777777" w:rsidTr="0060741E">
        <w:trPr>
          <w:trHeight w:val="84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FEF9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5B5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Dreptul abonament print  (ianuarie – decembrie), 2026, ISSN: 1018-0435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C5E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A42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59D6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Dreptul abonament print  (ianuarie – decembrie), 2026, ISSN: 1018-0435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1240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2FFA7DDD" w14:textId="77777777" w:rsidTr="0060741E">
        <w:trPr>
          <w:trHeight w:val="1097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9500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2FB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Economistul abonament print  (ianuarie – decembrie), 2026, ISSN: 1221-8669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026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72C9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CB7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Economistul abonament print  (ianuarie – decembrie), 2026, ISSN: 1221-8669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C23D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7FEBA4B2" w14:textId="77777777" w:rsidTr="0060741E">
        <w:trPr>
          <w:trHeight w:val="1268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5E9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1EB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Electronica azi abonament print  (ianuarie – decembrie), 2026, ISSN: 1582-3490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5EB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7A5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DF4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Electronica azi abonament print  (ianuarie – decembrie), 2026, ISSN: 1582-3490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7CE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60741E" w:rsidRPr="00114BFD" w14:paraId="19FA73EE" w14:textId="77777777" w:rsidTr="0060741E">
        <w:trPr>
          <w:trHeight w:val="167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506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5BB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Electrotehnică. Electronică. Automatică abonament print  (ianuarie – decembrie), 2026, ISSN: 1582-5175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C04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9DB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5BBA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Electrotehnică. Electronică. Automatică abonament print  (ianuarie – decembrie), 2026, ISSN: 1582-5175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2D2E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2EB20B7C" w14:textId="77777777" w:rsidTr="0060741E">
        <w:trPr>
          <w:trHeight w:val="212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434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087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Environmental Engineering and Management Journal abonament print  (ianuarie – decembrie), 2026, ISSN: 1582-9596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A430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A566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BF15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Environmental Engineering and Management Journal abonament print  (ianuarie – decembrie), 2026, ISSN: 1582-9596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404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48F7C7F7" w14:textId="77777777" w:rsidTr="0060741E">
        <w:trPr>
          <w:trHeight w:val="140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F5A6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10C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Farmacia abonament print  (ianuarie – decembrie), 2026, ISSN: 0014-8237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DFA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1042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51B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Farmacia abonament print  (ianuarie – decembrie), 2026, ISSN: 0014-8237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7AC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7F545857" w14:textId="77777777" w:rsidTr="0060741E">
        <w:trPr>
          <w:trHeight w:val="104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F32E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E8D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Ferma abonament print  (ianuarie – decembrie), 2026, ISSN: 1454-7732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466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526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44D0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Ferma abonament print  (ianuarie – decembrie), 2026, ISSN: 1454-7732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CD4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5356E7E8" w14:textId="77777777" w:rsidTr="0060741E">
        <w:trPr>
          <w:trHeight w:val="122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E0D9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7F9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Finanțe publice, contabilitate abonament print  (ianuarie – decembrie), 2026, ISSN: 1582-9774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BC3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72C7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26A0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Finanțe publice, contabilitate abonament print  (ianuarie – decembrie), 2026, ISSN: 1582-9774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ADF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</w:tr>
      <w:tr w:rsidR="0060741E" w:rsidRPr="00114BFD" w14:paraId="68EB79F7" w14:textId="77777777" w:rsidTr="0060741E">
        <w:trPr>
          <w:trHeight w:val="7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B955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C6DA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Historia abonament print  (ianuarie – decembrie), 2026, ISSN: 1582-7968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5856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B324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DB2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Historia abonament print  (ianuarie – decembrie), 2026, ISSN: 1582-7968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B447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4B22E3CA" w14:textId="77777777" w:rsidTr="0060741E">
        <w:trPr>
          <w:trHeight w:val="122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2E24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A18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Infomediu Europa abonament print  (ianuarie – decembrie), 2026, ISSN: 2065-1511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888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330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A16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Infomediu Europa abonament print  (ianuarie – decembrie), 2026, ISSN: 2065-1511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008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485C9333" w14:textId="77777777" w:rsidTr="0060741E">
        <w:trPr>
          <w:trHeight w:val="1052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991E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21E0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Journal of Optoelectronic and Advanced Materials abonament print  (ianuarie – decembrie), 2026, ISSN 1454-4164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96F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870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F6B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Journal of Optoelectronic and Advanced Materials abonament print  (ianuarie – decembrie), 2026, ISSN 1454-4164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7253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040B0861" w14:textId="77777777" w:rsidTr="0060741E">
        <w:trPr>
          <w:trHeight w:val="140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7F20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E2F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Lumea abonament print  (ianuarie – decembrie), 2026, ISSN: 1221-8367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F13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118B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8FC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Lumea abonament print  (ianuarie – decembrie), 2026, ISSN: 1221-8367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2803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5D7BA43C" w14:textId="77777777" w:rsidTr="0060741E">
        <w:trPr>
          <w:trHeight w:val="122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D1FE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5A6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Magazin istoric abonament print  (ianuarie – decembrie), 2026, ISSN: 0541-881X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028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DE3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117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Magazin istoric abonament print  (ianuarie – decembrie), 2026, ISSN: 0541-881X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9C6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27E95AA1" w14:textId="77777777" w:rsidTr="0060741E">
        <w:trPr>
          <w:trHeight w:val="104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6C0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943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Mathematica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/>
              <w:t>abonament print  (ianuarie – decembrie), 2026, ISSN: 1222-9016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F0C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BFAF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FAA6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Mathematica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br/>
              <w:t>abonament print  (ianuarie – decembrie), 2026, ISSN: 1222-9016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7842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5A36799B" w14:textId="77777777" w:rsidTr="0060741E">
        <w:trPr>
          <w:trHeight w:val="104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6977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C82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Muzica abonament print  (ianuarie – decembrie), 2026, ISSN: 0580-3713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E13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D20E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EAB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Muzica abonament print  (ianuarie – decembrie), 2026, ISSN: 0580-3713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86C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</w:tr>
      <w:tr w:rsidR="0060741E" w:rsidRPr="00114BFD" w14:paraId="1A6CB45C" w14:textId="77777777" w:rsidTr="0060741E">
        <w:trPr>
          <w:trHeight w:val="102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40D4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E15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Noua revistă de drepturile omului abonament print  (ianuarie – decembrie), 2026,  ISSN: 1841-4710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89C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345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BFE9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Noua revistă de drepturile omului abonament print  (ianuarie – decembrie), 2026,  ISSN: 1841-4710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053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456CD232" w14:textId="77777777" w:rsidTr="0060741E">
        <w:trPr>
          <w:trHeight w:val="104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FF74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3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228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Observator cultural abonament print  (ianuarie – decembrie), 2026, ISSN: 1454-9883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9CC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3FCB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FFE0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Observator cultural abonament print  (ianuarie – decembrie), 2026, ISSN: 1454-9883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F16E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</w:tr>
      <w:tr w:rsidR="0060741E" w:rsidRPr="00114BFD" w14:paraId="62897408" w14:textId="77777777" w:rsidTr="0060741E">
        <w:trPr>
          <w:trHeight w:val="68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8A16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D31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Pandectele române abonament print  (ianuarie – decembrie), 2026, ISSN: 2286-0576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2DA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F6BD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F13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Pandectele române abonament print  (ianuarie – decembrie), 2026, ISSN: 2286-0576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D9F1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02009482" w14:textId="77777777" w:rsidTr="0060741E">
        <w:trPr>
          <w:trHeight w:val="13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53FE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86E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Profitul agricol abonament print  (ianuarie – decembrie), 2026, ISSN: 1753-2263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63C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0B05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C409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Profitul agricol abonament print  (ianuarie – decembrie), 2026, ISSN: 1753-2263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F8ED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48</w:t>
            </w:r>
          </w:p>
        </w:tc>
      </w:tr>
      <w:tr w:rsidR="0060741E" w:rsidRPr="00114BFD" w14:paraId="7B7E3A0E" w14:textId="77777777" w:rsidTr="0060741E">
        <w:trPr>
          <w:trHeight w:val="95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DF25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55B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Asistență Socială abonament print  (ianuarie – decembrie), 2026, ISSN: 1583-0608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05C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806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A73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Asistență Socială abonament print  (ianuarie – decembrie), 2026, ISSN: 1583-0608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B55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263C5923" w14:textId="77777777" w:rsidTr="0060741E">
        <w:trPr>
          <w:trHeight w:val="158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6179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899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de drept constituțional abonament print  (ianuarie – decembrie), 2026, ISSN: 2457-8754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62B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7EB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2A1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de drept constituțional abonament print  (ianuarie – decembrie), 2026, ISSN: 2457-8754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9A41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0FAA1880" w14:textId="77777777" w:rsidTr="0060741E">
        <w:trPr>
          <w:trHeight w:val="140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456C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1D99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dreptul familiei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abonament print  (ianuarie – decembrie), 2026, ISSN: 2668-5698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A8C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D17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F53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dreptul familieiabonament print  (ianuarie – decembrie), 2026, ISSN: 2668-5698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6D65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0315196C" w14:textId="77777777" w:rsidTr="0060741E">
        <w:trPr>
          <w:trHeight w:val="113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AC5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34C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maritim abonament print  (ianuarie – decembrie), 2026, ISSN: 2601-0275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D3A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54BA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C55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maritim abonament print  (ianuarie – decembrie), 2026, ISSN: 2601-0275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2D1B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</w:tr>
      <w:tr w:rsidR="0060741E" w:rsidRPr="00114BFD" w14:paraId="5BFA2593" w14:textId="77777777" w:rsidTr="0060741E">
        <w:trPr>
          <w:trHeight w:val="86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CF84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D1C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public abonament print  (ianuarie – decembrie), 2026, ISSN: 1224-4872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CEE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3C1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7BA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de drept public abonament print  (ianuarie – decembrie), 2026, ISSN: 1224-4872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360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2EC1527B" w14:textId="77777777" w:rsidTr="0060741E">
        <w:trPr>
          <w:trHeight w:val="129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06BF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D9D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filosofie abonament print  (ianuarie – decembrie), 2026, ISSN: 0034-8260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C60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BC5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F4E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filosofie abonament print  (ianuarie – decembrie), 2026, ISSN: 0034-8260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5457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1BB6E06C" w14:textId="77777777" w:rsidTr="0060741E">
        <w:trPr>
          <w:trHeight w:val="86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5F2C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4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A730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management comparat international abonament print  (ianuarie – decembrie), 2026, ISSN: 1582-3458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A47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723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A3A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management comparat international abonament print  (ianuarie – decembrie), 2026, ISSN: 1582-3458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B2B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</w:tr>
      <w:tr w:rsidR="0060741E" w:rsidRPr="00114BFD" w14:paraId="4D921093" w14:textId="77777777" w:rsidTr="0060741E">
        <w:trPr>
          <w:trHeight w:val="32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C468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AB3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 xml:space="preserve">Revista de pedagogie 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ISSN: 0034-8678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643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B37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E71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 xml:space="preserve">Revista de pedagogie 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ISSN: 0034-8678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6B3B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43BD118B" w14:textId="77777777" w:rsidTr="0060741E">
        <w:trPr>
          <w:trHeight w:val="185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B3C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24C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de psihologie abonament print  (ianuarie – decembrie), 2026, ISSN: 0034-8759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8CD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C8B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8ED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de psihologie abonament print  (ianuarie – decembrie), 2026, ISSN: 0034-8759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763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40639227" w14:textId="77777777" w:rsidTr="0060741E">
        <w:trPr>
          <w:trHeight w:val="13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6D83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895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stiinte juridice</w:t>
            </w:r>
            <w:r>
              <w:rPr>
                <w:rFonts w:eastAsia="Times New Roman" w:cs="Times New Roman"/>
                <w:kern w:val="0"/>
                <w:sz w:val="22"/>
                <w14:ligatures w14:val="none"/>
              </w:rPr>
              <w:t xml:space="preserve">  a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bonament print  (ianuarie – decembrie), 2026, ISSN: 1454-3699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E1F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8BC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A469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de stiinte juridiceabonament print  (ianuarie – decembrie), 2026, ISSN: 1454-3699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5318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4946987C" w14:textId="77777777" w:rsidTr="0060741E">
        <w:trPr>
          <w:trHeight w:val="68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AB17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1CA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GDPR abonament print  (ianuarie – decembrie), 2026, ISSN: 2668-6996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51D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4B0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FB4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GDPR abonament print  (ianuarie – decembrie), 2026, ISSN: 2668-6996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6A10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25901927" w14:textId="77777777" w:rsidTr="0060741E">
        <w:trPr>
          <w:trHeight w:val="149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4AF0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760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istorica abonament print  (ianuarie – decembrie), 2026, ISSN: 1018-0443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423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FC2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963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istorica abonament print  (ianuarie – decembrie), 2026, ISSN: 1018-0443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DA5F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687D74F1" w14:textId="77777777" w:rsidTr="0060741E">
        <w:trPr>
          <w:trHeight w:val="4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1A95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1C9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 al afacerilor abonament print  (ianuarie – decembrie), 2026, ISSN: 2286-0584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7AB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9E5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6F36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 al afacerilor abonament print  (ianuarie – decembrie), 2026, ISSN: 2286-0584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32AF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59A269E2" w14:textId="77777777" w:rsidTr="0060741E">
        <w:trPr>
          <w:trHeight w:val="68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C3BC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652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drept european abonament print  (ianuarie – decembrie), 2026, ISSN: 2068-8083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932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3C3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369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drept european abonament print  (ianuarie – decembrie), 2026, ISSN: 2068-8083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120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01BB1A3F" w14:textId="77777777" w:rsidTr="0060741E">
        <w:trPr>
          <w:trHeight w:val="86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4E20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526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muncii abonament print  (ianuarie – decembrie), 2026, ISSN: 1582-7534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13A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A221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DB8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muncii abonament print  (ianuarie – decembrie), 2026, ISSN: 1582-7534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41C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1FAC6756" w14:textId="77777777" w:rsidTr="0060741E">
        <w:trPr>
          <w:trHeight w:val="113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A9EA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511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drept privat abonament print  (ianuarie – decembrie), 2026, ISSN: 1843-2646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45C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E43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E96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drept privat abonament print  (ianuarie – decembrie), 2026, ISSN: 1843-2646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4AD1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197B934C" w14:textId="77777777" w:rsidTr="0060741E">
        <w:trPr>
          <w:trHeight w:val="149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17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28AA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drept penal al afacerilor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2601-7733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1FF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DA2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0725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drept penal al afacerilor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2601-7733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07CA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38F81E2C" w14:textId="77777777" w:rsidTr="0060741E">
        <w:trPr>
          <w:trHeight w:val="140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E7EF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621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proprietății intelectuale</w:t>
            </w:r>
            <w:r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abonament print  (ianuarie – decembrie), 2026, ISSN: 1584-7241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C0D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CA48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10F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dreptul proprietății intelectualeabonament print  (ianuarie – decembrie), 2026, ISSN: 1584-7241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4642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42E23DFF" w14:textId="77777777" w:rsidTr="0060741E">
        <w:trPr>
          <w:trHeight w:val="113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A479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476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executare silită abonament print  (ianuarie – decembrie), 2026, ISSN: 1584-8892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864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6CEB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57E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Revista română de executare silită abonament print  (ianuarie – decembrie), 2026, ISSN: 1584-8892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980A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4AF63408" w14:textId="77777777" w:rsidTr="0060741E">
        <w:trPr>
          <w:trHeight w:val="140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12B8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270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informatică și automatică abonament print  (ianuarie – decembrie), 2026, ISSN :1220-1758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D00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654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D6AA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informatică și automatică abonament print  (ianuarie – decembrie), 2026, ISSN :1220-1758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3266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5F25CE2B" w14:textId="77777777" w:rsidTr="0060741E">
        <w:trPr>
          <w:trHeight w:val="158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6FC0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AD8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jurisprudență abonament print  (ianuarie – decembrie), 2026, ISSN: 1844-6450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0B5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575F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BC5A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Revista română de jurisprudență abonament print  (ianuarie – decembrie), 2026, ISSN: 1844-6450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90B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43C00F90" w14:textId="77777777" w:rsidTr="0060741E">
        <w:trPr>
          <w:trHeight w:val="13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331C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2159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materiale</w:t>
            </w:r>
            <w:r>
              <w:rPr>
                <w:rFonts w:eastAsia="Times New Roman" w:cs="Times New Roman"/>
                <w:kern w:val="0"/>
                <w:sz w:val="22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abonament print  (ianuarie – decembrie), 2026, ISSN: 2457-502X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1CB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5F1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807A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română de materialeabonament print  (ianuarie – decembrie), 2026, ISSN: 2457-502X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90D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642A58AA" w14:textId="77777777" w:rsidTr="0060741E">
        <w:trPr>
          <w:trHeight w:val="140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1F1F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57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49DF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sociologie</w:t>
            </w:r>
            <w:r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 xml:space="preserve"> 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1224-9262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C70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46C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433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t>Revista română de sociologie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  <w:t>abonament print  (ianuarie – decembrie), 2026, ISSN : 1224-9262</w:t>
            </w:r>
            <w:r w:rsidRPr="00114BFD">
              <w:rPr>
                <w:rFonts w:eastAsia="Times New Roman" w:cs="Times New Roman"/>
                <w:kern w:val="0"/>
                <w:sz w:val="22"/>
                <w:lang w:val="pt-BR"/>
                <w14:ligatures w14:val="none"/>
              </w:rPr>
              <w:br w:type="page"/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E952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7251F433" w14:textId="77777777" w:rsidTr="0060741E">
        <w:trPr>
          <w:trHeight w:val="140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8573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58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8A36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statistică abonament print  (ianuarie – decembrie), 2026, ISSN: 1844-7694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FA0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CD0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FBCD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statistică abonament print  (ianuarie – decembrie), 2026, ISSN: 1844-7694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6D02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2A46CDF2" w14:textId="77777777" w:rsidTr="0060741E">
        <w:trPr>
          <w:trHeight w:val="158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345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22D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stomatologie abonament print  (ianuarie – decembrie), 2026, ISSN: 1843-0805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1450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F1F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683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Revista romănă de stomatologie abonament print  (ianuarie – decembrie), 2026, ISSN: 1843-0805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65EF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2B0AE572" w14:textId="77777777" w:rsidTr="0060741E">
        <w:trPr>
          <w:trHeight w:val="23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7847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DB5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Revue roumaine de chimie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0035-3930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7A3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43A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970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Revue roumaine de chimie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0035-3930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71CE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60741E" w:rsidRPr="00114BFD" w14:paraId="536AA5AC" w14:textId="77777777" w:rsidTr="0060741E">
        <w:trPr>
          <w:trHeight w:val="59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0FEC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4919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Biophysics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1220-515X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F7C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9A3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BCD2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Biophysics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1220-515X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5BA0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3D0CA344" w14:textId="77777777" w:rsidTr="0060741E">
        <w:trPr>
          <w:trHeight w:val="13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A3E8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CEC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Comparative Low abonament print  (ianuarie – decembrie), 2026, ISSN: 2066-6918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82E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9C8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FBF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Comparative Low abonament print  (ianuarie – decembrie), 2026, ISSN: 2066-6918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43A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</w:tr>
      <w:tr w:rsidR="0060741E" w:rsidRPr="00114BFD" w14:paraId="6AD0A5D6" w14:textId="77777777" w:rsidTr="0060741E">
        <w:trPr>
          <w:trHeight w:val="95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0489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7703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0035-4090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83B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8E6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D2D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Physics</w:t>
            </w: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br/>
              <w:t>abonament print  (ianuarie – decembrie), 2026, ISSN: 0035-4090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147E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60741E" w:rsidRPr="00114BFD" w14:paraId="6D9C4844" w14:textId="77777777" w:rsidTr="0060741E">
        <w:trPr>
          <w:trHeight w:val="149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F23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64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D7F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Morphology and Embriology abonament print  (ianuarie – decembrie), 2026, ISSN: 1220-0522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F55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304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B835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Romanian Journal of Morphology and Embriology abonament print  (ianuarie – decembrie), 2026, ISSN: 1220-0522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CADE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47CDCFE8" w14:textId="77777777" w:rsidTr="0060741E">
        <w:trPr>
          <w:trHeight w:val="13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D426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34D4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România literară abonament print  (ianuarie – decembrie), 2026, ISSN: 1220-6318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6BB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5A53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299B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România literară abonament print  (ianuarie – decembrie), 2026, ISSN: 1220-6318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C1339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</w:tr>
      <w:tr w:rsidR="0060741E" w:rsidRPr="00114BFD" w14:paraId="1B84D145" w14:textId="77777777" w:rsidTr="0060741E">
        <w:trPr>
          <w:trHeight w:val="7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DC52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66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78A0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Studies in informatics and control abonament print  (ianuarie – decembrie), 2026, ISSN: 1120-1766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72B5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68C4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8E6F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Studies in informatics and control abonament print  (ianuarie – decembrie), 2026, ISSN: 1120-1766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81AC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5D64C3A0" w14:textId="77777777" w:rsidTr="0060741E">
        <w:trPr>
          <w:trHeight w:val="89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D0CBF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67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DC91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Teatrul azi abonament print  (ianuarie – decembrie), 2026, ISSN: 1220-4676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971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052B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699C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:lang w:val="pt-BR"/>
                <w14:ligatures w14:val="none"/>
              </w:rPr>
              <w:t>Teatrul azi abonament print  (ianuarie – decembrie), 2026, ISSN: 1220-4676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D2B37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</w:tr>
      <w:tr w:rsidR="0060741E" w:rsidRPr="00114BFD" w14:paraId="23CD9293" w14:textId="77777777" w:rsidTr="0060741E">
        <w:trPr>
          <w:trHeight w:val="413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1C616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68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289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Tehnică și tehnologie abonament print  (ianuarie – decembrie), 2026, ISSN: 1453-8423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E03B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4F3D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CEE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Tehnică și tehnologie abonament print  (ianuarie – decembrie), 2026, ISSN: 1453-8423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152C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</w:tr>
      <w:tr w:rsidR="0060741E" w:rsidRPr="00114BFD" w14:paraId="014C9D53" w14:textId="77777777" w:rsidTr="0060741E">
        <w:trPr>
          <w:trHeight w:val="1070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7CCC73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69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BC1058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Ziarul financiar abonament print  (ianuarie – decembrie), 2026, ISSN: 1454-2641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CC057E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22200000-2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FB80A1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5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824967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kern w:val="0"/>
                <w:sz w:val="22"/>
                <w14:ligatures w14:val="none"/>
              </w:rPr>
              <w:t>Ziarul financiar abonament print  (ianuarie – decembrie), 2026, ISSN: 1454-2641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AEA2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250</w:t>
            </w:r>
          </w:p>
        </w:tc>
      </w:tr>
      <w:tr w:rsidR="0060741E" w:rsidRPr="00114BFD" w14:paraId="4EF1D30D" w14:textId="77777777" w:rsidTr="0060741E">
        <w:trPr>
          <w:trHeight w:val="585"/>
        </w:trPr>
        <w:tc>
          <w:tcPr>
            <w:tcW w:w="32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3C3ADD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8AB1596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TOTAL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668170E" w14:textId="77777777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49155A" w14:textId="589F0ECA" w:rsidR="0060741E" w:rsidRPr="00114BFD" w:rsidRDefault="00EB727C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instrText xml:space="preserve"> =SUM(ABOVE) </w:instrText>
            </w:r>
            <w:r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69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fldChar w:fldCharType="end"/>
            </w:r>
          </w:p>
        </w:tc>
        <w:tc>
          <w:tcPr>
            <w:tcW w:w="11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8C5106A" w14:textId="77777777" w:rsidR="0060741E" w:rsidRPr="00114BFD" w:rsidRDefault="0060741E" w:rsidP="00D80E9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114BFD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136982" w14:textId="65E6D404" w:rsidR="0060741E" w:rsidRPr="00114BFD" w:rsidRDefault="0060741E" w:rsidP="00D80E9F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</w:tbl>
    <w:p w14:paraId="153B29E7" w14:textId="06EEC473" w:rsidR="008E24DA" w:rsidRPr="00F27EDD" w:rsidRDefault="008E24DA" w:rsidP="00875F88"/>
    <w:sectPr w:rsidR="008E24DA" w:rsidRPr="00F27EDD" w:rsidSect="00B33571">
      <w:headerReference w:type="even" r:id="rId7"/>
      <w:headerReference w:type="default" r:id="rId8"/>
      <w:footerReference w:type="default" r:id="rId9"/>
      <w:headerReference w:type="first" r:id="rId10"/>
      <w:pgSz w:w="23811" w:h="16838" w:orient="landscape" w:code="8"/>
      <w:pgMar w:top="2098" w:right="851" w:bottom="23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FCF9" w14:textId="77777777" w:rsidR="0035291F" w:rsidRDefault="0035291F" w:rsidP="00F27EDD">
      <w:pPr>
        <w:spacing w:after="0" w:line="240" w:lineRule="auto"/>
      </w:pPr>
      <w:r>
        <w:separator/>
      </w:r>
    </w:p>
  </w:endnote>
  <w:endnote w:type="continuationSeparator" w:id="0">
    <w:p w14:paraId="2F8F004A" w14:textId="77777777" w:rsidR="0035291F" w:rsidRDefault="0035291F" w:rsidP="00F2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13FC" w14:textId="315BAE93" w:rsidR="00F27EDD" w:rsidRDefault="00AF6B50">
    <w:pPr>
      <w:pStyle w:val="Footer"/>
    </w:pPr>
    <w:r>
      <w:drawing>
        <wp:anchor distT="0" distB="0" distL="114300" distR="114300" simplePos="0" relativeHeight="251658239" behindDoc="0" locked="0" layoutInCell="1" allowOverlap="1" wp14:anchorId="4C8550E2" wp14:editId="52CD21EB">
          <wp:simplePos x="0" y="0"/>
          <wp:positionH relativeFrom="page">
            <wp:align>left</wp:align>
          </wp:positionH>
          <wp:positionV relativeFrom="paragraph">
            <wp:posOffset>-810512</wp:posOffset>
          </wp:positionV>
          <wp:extent cx="15005613" cy="1342066"/>
          <wp:effectExtent l="0" t="0" r="6350" b="0"/>
          <wp:wrapNone/>
          <wp:docPr id="172840305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40305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5613" cy="13420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3571">
      <mc:AlternateContent>
        <mc:Choice Requires="wps">
          <w:drawing>
            <wp:anchor distT="0" distB="0" distL="114300" distR="114300" simplePos="0" relativeHeight="251667456" behindDoc="0" locked="0" layoutInCell="1" allowOverlap="1" wp14:anchorId="116A82AB" wp14:editId="25450FC0">
              <wp:simplePos x="0" y="0"/>
              <wp:positionH relativeFrom="margin">
                <wp:posOffset>11559372</wp:posOffset>
              </wp:positionH>
              <wp:positionV relativeFrom="paragraph">
                <wp:posOffset>-322975</wp:posOffset>
              </wp:positionV>
              <wp:extent cx="853368" cy="284671"/>
              <wp:effectExtent l="0" t="0" r="0" b="1270"/>
              <wp:wrapNone/>
              <wp:docPr id="52988165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29D9F6" w14:textId="77777777" w:rsidR="00F27EDD" w:rsidRPr="00D461CA" w:rsidRDefault="00F27EDD" w:rsidP="00F27EDD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71320"/>
                              <w:sz w:val="18"/>
                              <w:szCs w:val="18"/>
                            </w:rPr>
                          </w:pPr>
                          <w:r w:rsidRPr="0087409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4E9B8CF4" w14:textId="77777777" w:rsidR="00F27EDD" w:rsidRPr="00FE0110" w:rsidRDefault="00F27EDD" w:rsidP="00F27ED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A82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10.2pt;margin-top:-25.45pt;width:67.2pt;height:22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" filled="f" stroked="f" strokeweight=".5pt">
              <v:textbox>
                <w:txbxContent>
                  <w:p w14:paraId="4629D9F6" w14:textId="77777777" w:rsidR="00F27EDD" w:rsidRPr="00D461CA" w:rsidRDefault="00F27EDD" w:rsidP="00F27EDD">
                    <w:pPr>
                      <w:pStyle w:val="NoSpacing"/>
                      <w:jc w:val="center"/>
                      <w:rPr>
                        <w:rFonts w:ascii="Arial" w:hAnsi="Arial" w:cs="Arial"/>
                        <w:color w:val="071320"/>
                        <w:sz w:val="18"/>
                        <w:szCs w:val="18"/>
                      </w:rPr>
                    </w:pPr>
                    <w:r w:rsidRPr="0087409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Pagina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1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6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4E9B8CF4" w14:textId="77777777" w:rsidR="00F27EDD" w:rsidRPr="00FE0110" w:rsidRDefault="00F27EDD" w:rsidP="00F27EDD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27EDD">
      <mc:AlternateContent>
        <mc:Choice Requires="wps">
          <w:drawing>
            <wp:anchor distT="0" distB="0" distL="114300" distR="114300" simplePos="0" relativeHeight="251665408" behindDoc="0" locked="0" layoutInCell="1" allowOverlap="1" wp14:anchorId="0BEED84E" wp14:editId="52663DC0">
              <wp:simplePos x="0" y="0"/>
              <wp:positionH relativeFrom="margin">
                <wp:posOffset>4878705</wp:posOffset>
              </wp:positionH>
              <wp:positionV relativeFrom="paragraph">
                <wp:posOffset>2931795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3DB43B" w14:textId="77777777" w:rsidR="00F27EDD" w:rsidRPr="00D461CA" w:rsidRDefault="00F27EDD" w:rsidP="00F27EDD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color w:val="071320"/>
                              <w:sz w:val="18"/>
                              <w:szCs w:val="18"/>
                            </w:rPr>
                          </w:pPr>
                          <w:r w:rsidRPr="0087409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D461CA">
                            <w:rPr>
                              <w:rFonts w:ascii="Arial" w:hAnsi="Arial" w:cs="Arial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663841C7" w14:textId="77777777" w:rsidR="00F27EDD" w:rsidRPr="00FE0110" w:rsidRDefault="00F27EDD" w:rsidP="00F27EDD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EED84E" id="_x0000_s1027" type="#_x0000_t202" style="position:absolute;margin-left:384.15pt;margin-top:230.85pt;width:67.2pt;height:22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kdGAIAADI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" filled="f" stroked="f" strokeweight=".5pt">
              <v:textbox>
                <w:txbxContent>
                  <w:p w14:paraId="7C3DB43B" w14:textId="77777777" w:rsidR="00F27EDD" w:rsidRPr="00D461CA" w:rsidRDefault="00F27EDD" w:rsidP="00F27EDD">
                    <w:pPr>
                      <w:pStyle w:val="NoSpacing"/>
                      <w:jc w:val="center"/>
                      <w:rPr>
                        <w:rFonts w:ascii="Arial" w:hAnsi="Arial" w:cs="Arial"/>
                        <w:color w:val="071320"/>
                        <w:sz w:val="18"/>
                        <w:szCs w:val="18"/>
                      </w:rPr>
                    </w:pPr>
                    <w:r w:rsidRPr="0087409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Pagina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1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t>6</w:t>
                    </w:r>
                    <w:r w:rsidRPr="00D461CA">
                      <w:rPr>
                        <w:rFonts w:ascii="Arial" w:hAnsi="Arial" w:cs="Arial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663841C7" w14:textId="77777777" w:rsidR="00F27EDD" w:rsidRPr="00FE0110" w:rsidRDefault="00F27EDD" w:rsidP="00F27EDD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46245" w14:textId="77777777" w:rsidR="0035291F" w:rsidRDefault="0035291F" w:rsidP="00F27EDD">
      <w:pPr>
        <w:spacing w:after="0" w:line="240" w:lineRule="auto"/>
      </w:pPr>
      <w:r>
        <w:separator/>
      </w:r>
    </w:p>
  </w:footnote>
  <w:footnote w:type="continuationSeparator" w:id="0">
    <w:p w14:paraId="66A546C0" w14:textId="77777777" w:rsidR="0035291F" w:rsidRDefault="0035291F" w:rsidP="00F2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213D3" w14:textId="6F48B0B9" w:rsidR="00F27EDD" w:rsidRDefault="00000000">
    <w:pPr>
      <w:pStyle w:val="Header"/>
    </w:pPr>
    <w:r>
      <w:pict w14:anchorId="52B0A4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4" o:spid="_x0000_s1029" type="#_x0000_t75" style="position:absolute;margin-left:0;margin-top:0;width:272.75pt;height:292.2pt;z-index:-25164697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CD6F" w14:textId="225B0BA6" w:rsidR="00F27EDD" w:rsidRDefault="00E347F3">
    <w:pPr>
      <w:pStyle w:val="Header"/>
    </w:pPr>
    <w:r>
      <w:drawing>
        <wp:anchor distT="0" distB="0" distL="114300" distR="114300" simplePos="0" relativeHeight="251659264" behindDoc="0" locked="0" layoutInCell="1" allowOverlap="1" wp14:anchorId="29CE3166" wp14:editId="738839F1">
          <wp:simplePos x="0" y="0"/>
          <wp:positionH relativeFrom="margin">
            <wp:posOffset>-152400</wp:posOffset>
          </wp:positionH>
          <wp:positionV relativeFrom="paragraph">
            <wp:posOffset>-52705</wp:posOffset>
          </wp:positionV>
          <wp:extent cx="14333855" cy="721360"/>
          <wp:effectExtent l="0" t="0" r="0" b="2540"/>
          <wp:wrapTopAndBottom/>
          <wp:docPr id="14303214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32142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3855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497523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5" o:spid="_x0000_s1030" type="#_x0000_t75" style="position:absolute;margin-left:0;margin-top:0;width:272.75pt;height:292.2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DFA3" w14:textId="400768EA" w:rsidR="00F27EDD" w:rsidRDefault="00000000">
    <w:pPr>
      <w:pStyle w:val="Header"/>
    </w:pPr>
    <w:r>
      <w:pict w14:anchorId="7750BB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03953" o:spid="_x0000_s1028" type="#_x0000_t75" style="position:absolute;margin-left:0;margin-top:0;width:272.75pt;height:292.2pt;z-index:-251648000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5DAB"/>
    <w:multiLevelType w:val="hybridMultilevel"/>
    <w:tmpl w:val="CFB614BE"/>
    <w:lvl w:ilvl="0" w:tplc="0409000F">
      <w:start w:val="1"/>
      <w:numFmt w:val="decimal"/>
      <w:lvlText w:val="%1."/>
      <w:lvlJc w:val="left"/>
      <w:pPr>
        <w:ind w:left="1747" w:hanging="360"/>
      </w:pPr>
    </w:lvl>
    <w:lvl w:ilvl="1" w:tplc="04090019" w:tentative="1">
      <w:start w:val="1"/>
      <w:numFmt w:val="lowerLetter"/>
      <w:lvlText w:val="%2."/>
      <w:lvlJc w:val="left"/>
      <w:pPr>
        <w:ind w:left="2467" w:hanging="360"/>
      </w:pPr>
    </w:lvl>
    <w:lvl w:ilvl="2" w:tplc="0409001B" w:tentative="1">
      <w:start w:val="1"/>
      <w:numFmt w:val="lowerRoman"/>
      <w:lvlText w:val="%3."/>
      <w:lvlJc w:val="right"/>
      <w:pPr>
        <w:ind w:left="3187" w:hanging="180"/>
      </w:pPr>
    </w:lvl>
    <w:lvl w:ilvl="3" w:tplc="0409000F" w:tentative="1">
      <w:start w:val="1"/>
      <w:numFmt w:val="decimal"/>
      <w:lvlText w:val="%4."/>
      <w:lvlJc w:val="left"/>
      <w:pPr>
        <w:ind w:left="3907" w:hanging="360"/>
      </w:pPr>
    </w:lvl>
    <w:lvl w:ilvl="4" w:tplc="04090019" w:tentative="1">
      <w:start w:val="1"/>
      <w:numFmt w:val="lowerLetter"/>
      <w:lvlText w:val="%5."/>
      <w:lvlJc w:val="left"/>
      <w:pPr>
        <w:ind w:left="4627" w:hanging="360"/>
      </w:pPr>
    </w:lvl>
    <w:lvl w:ilvl="5" w:tplc="0409001B" w:tentative="1">
      <w:start w:val="1"/>
      <w:numFmt w:val="lowerRoman"/>
      <w:lvlText w:val="%6."/>
      <w:lvlJc w:val="right"/>
      <w:pPr>
        <w:ind w:left="5347" w:hanging="180"/>
      </w:pPr>
    </w:lvl>
    <w:lvl w:ilvl="6" w:tplc="0409000F" w:tentative="1">
      <w:start w:val="1"/>
      <w:numFmt w:val="decimal"/>
      <w:lvlText w:val="%7."/>
      <w:lvlJc w:val="left"/>
      <w:pPr>
        <w:ind w:left="6067" w:hanging="360"/>
      </w:pPr>
    </w:lvl>
    <w:lvl w:ilvl="7" w:tplc="04090019" w:tentative="1">
      <w:start w:val="1"/>
      <w:numFmt w:val="lowerLetter"/>
      <w:lvlText w:val="%8."/>
      <w:lvlJc w:val="left"/>
      <w:pPr>
        <w:ind w:left="6787" w:hanging="360"/>
      </w:pPr>
    </w:lvl>
    <w:lvl w:ilvl="8" w:tplc="0409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1" w15:restartNumberingAfterBreak="0">
    <w:nsid w:val="1EB77BD6"/>
    <w:multiLevelType w:val="hybridMultilevel"/>
    <w:tmpl w:val="112415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E71F07"/>
    <w:multiLevelType w:val="hybridMultilevel"/>
    <w:tmpl w:val="3E6071AE"/>
    <w:lvl w:ilvl="0" w:tplc="E8549C2E">
      <w:numFmt w:val="bullet"/>
      <w:lvlText w:val="-"/>
      <w:lvlJc w:val="left"/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E567A"/>
    <w:multiLevelType w:val="hybridMultilevel"/>
    <w:tmpl w:val="DC28637C"/>
    <w:lvl w:ilvl="0" w:tplc="3D2AF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5961574">
    <w:abstractNumId w:val="3"/>
  </w:num>
  <w:num w:numId="2" w16cid:durableId="609826277">
    <w:abstractNumId w:val="0"/>
  </w:num>
  <w:num w:numId="3" w16cid:durableId="1617760919">
    <w:abstractNumId w:val="1"/>
  </w:num>
  <w:num w:numId="4" w16cid:durableId="1408845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DD"/>
    <w:rsid w:val="00027BFC"/>
    <w:rsid w:val="000472A8"/>
    <w:rsid w:val="00047F55"/>
    <w:rsid w:val="000A1EAE"/>
    <w:rsid w:val="000E1F80"/>
    <w:rsid w:val="001554F7"/>
    <w:rsid w:val="00185004"/>
    <w:rsid w:val="001D3907"/>
    <w:rsid w:val="00230535"/>
    <w:rsid w:val="00271640"/>
    <w:rsid w:val="002A0952"/>
    <w:rsid w:val="002A0C49"/>
    <w:rsid w:val="002B029D"/>
    <w:rsid w:val="002B2F4B"/>
    <w:rsid w:val="003324C3"/>
    <w:rsid w:val="00347BC8"/>
    <w:rsid w:val="0035291F"/>
    <w:rsid w:val="003A23F2"/>
    <w:rsid w:val="003F36DA"/>
    <w:rsid w:val="00424D49"/>
    <w:rsid w:val="00427C9C"/>
    <w:rsid w:val="00430C34"/>
    <w:rsid w:val="004400BB"/>
    <w:rsid w:val="00494339"/>
    <w:rsid w:val="004D5C12"/>
    <w:rsid w:val="005F1593"/>
    <w:rsid w:val="00604AEE"/>
    <w:rsid w:val="0060741E"/>
    <w:rsid w:val="00634AC1"/>
    <w:rsid w:val="006B7CA9"/>
    <w:rsid w:val="006C46B0"/>
    <w:rsid w:val="006E7E50"/>
    <w:rsid w:val="007163A7"/>
    <w:rsid w:val="00721A5D"/>
    <w:rsid w:val="007625B9"/>
    <w:rsid w:val="007872FC"/>
    <w:rsid w:val="00794104"/>
    <w:rsid w:val="0080293A"/>
    <w:rsid w:val="00803147"/>
    <w:rsid w:val="00832AED"/>
    <w:rsid w:val="00875F88"/>
    <w:rsid w:val="00883787"/>
    <w:rsid w:val="008B2447"/>
    <w:rsid w:val="008D0E77"/>
    <w:rsid w:val="008E24DA"/>
    <w:rsid w:val="008E75A6"/>
    <w:rsid w:val="00912077"/>
    <w:rsid w:val="0098205A"/>
    <w:rsid w:val="009B16A2"/>
    <w:rsid w:val="009D2FE0"/>
    <w:rsid w:val="00A70855"/>
    <w:rsid w:val="00AF6B50"/>
    <w:rsid w:val="00B33571"/>
    <w:rsid w:val="00BD1A8F"/>
    <w:rsid w:val="00C21E67"/>
    <w:rsid w:val="00C25C4C"/>
    <w:rsid w:val="00CD2A4D"/>
    <w:rsid w:val="00D461CA"/>
    <w:rsid w:val="00E347F3"/>
    <w:rsid w:val="00E4685D"/>
    <w:rsid w:val="00E94B68"/>
    <w:rsid w:val="00EB447F"/>
    <w:rsid w:val="00EB727C"/>
    <w:rsid w:val="00F04F4F"/>
    <w:rsid w:val="00F1738E"/>
    <w:rsid w:val="00F27EDD"/>
    <w:rsid w:val="00FC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BE11D"/>
  <w15:chartTrackingRefBased/>
  <w15:docId w15:val="{FB11F577-4B7F-48EE-BC5F-0F14072C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EDD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C43A2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214183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FC43A2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3A2"/>
    <w:rPr>
      <w:rFonts w:ascii="Times New Roman" w:eastAsiaTheme="majorEastAsia" w:hAnsi="Times New Roman" w:cstheme="majorBidi"/>
      <w:b/>
      <w:noProof/>
      <w:color w:val="214183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3A2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EDD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EDD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EDD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EDD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EDD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EDD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EDD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27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ED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EDD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27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EDD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F27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E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EDD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27E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2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7EDD"/>
    <w:rPr>
      <w:noProof/>
      <w:lang w:val="ro-RO"/>
    </w:rPr>
  </w:style>
  <w:style w:type="paragraph" w:styleId="Footer">
    <w:name w:val="footer"/>
    <w:basedOn w:val="Normal"/>
    <w:link w:val="FooterChar"/>
    <w:unhideWhenUsed/>
    <w:rsid w:val="00F2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27EDD"/>
    <w:rPr>
      <w:noProof/>
      <w:lang w:val="ro-RO"/>
    </w:rPr>
  </w:style>
  <w:style w:type="paragraph" w:styleId="NoSpacing">
    <w:name w:val="No Spacing"/>
    <w:uiPriority w:val="1"/>
    <w:qFormat/>
    <w:rsid w:val="00F27EDD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FC43A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C43A2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D461CA"/>
  </w:style>
  <w:style w:type="numbering" w:customStyle="1" w:styleId="NoList11">
    <w:name w:val="No List11"/>
    <w:next w:val="NoList"/>
    <w:uiPriority w:val="99"/>
    <w:semiHidden/>
    <w:unhideWhenUsed/>
    <w:rsid w:val="00D461CA"/>
  </w:style>
  <w:style w:type="paragraph" w:styleId="BalloonText">
    <w:name w:val="Balloon Text"/>
    <w:basedOn w:val="Normal"/>
    <w:link w:val="BalloonTextChar"/>
    <w:unhideWhenUsed/>
    <w:rsid w:val="00D461CA"/>
    <w:pPr>
      <w:spacing w:after="0" w:line="240" w:lineRule="auto"/>
    </w:pPr>
    <w:rPr>
      <w:rFonts w:ascii="Tahoma" w:eastAsia="Times New Roman" w:hAnsi="Tahoma" w:cs="Tahoma"/>
      <w:noProof w:val="0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D461CA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styleId="Hyperlink">
    <w:name w:val="Hyperlink"/>
    <w:uiPriority w:val="99"/>
    <w:unhideWhenUsed/>
    <w:rsid w:val="00D461CA"/>
    <w:rPr>
      <w:color w:val="0000FF"/>
      <w:u w:val="single"/>
    </w:rPr>
  </w:style>
  <w:style w:type="character" w:customStyle="1" w:styleId="apple-converted-space">
    <w:name w:val="apple-converted-space"/>
    <w:rsid w:val="00D461CA"/>
  </w:style>
  <w:style w:type="character" w:customStyle="1" w:styleId="do">
    <w:name w:val="do"/>
    <w:rsid w:val="00D461CA"/>
  </w:style>
  <w:style w:type="character" w:styleId="Strong">
    <w:name w:val="Strong"/>
    <w:qFormat/>
    <w:rsid w:val="00D461CA"/>
    <w:rPr>
      <w:b/>
      <w:bCs/>
    </w:rPr>
  </w:style>
  <w:style w:type="character" w:styleId="FollowedHyperlink">
    <w:name w:val="FollowedHyperlink"/>
    <w:uiPriority w:val="99"/>
    <w:semiHidden/>
    <w:unhideWhenUsed/>
    <w:rsid w:val="00D461CA"/>
    <w:rPr>
      <w:color w:val="800080"/>
      <w:u w:val="single"/>
    </w:rPr>
  </w:style>
  <w:style w:type="paragraph" w:customStyle="1" w:styleId="msonormal0">
    <w:name w:val="msonormal"/>
    <w:basedOn w:val="Normal"/>
    <w:rsid w:val="00D461CA"/>
    <w:pPr>
      <w:spacing w:before="100" w:beforeAutospacing="1" w:after="100" w:afterAutospacing="1" w:line="240" w:lineRule="auto"/>
    </w:pPr>
    <w:rPr>
      <w:rFonts w:eastAsia="Times New Roman" w:cs="Times New Roman"/>
      <w:noProof w:val="0"/>
      <w:kern w:val="0"/>
      <w:szCs w:val="24"/>
      <w:lang w:val="en-US"/>
      <w14:ligatures w14:val="none"/>
    </w:rPr>
  </w:style>
  <w:style w:type="paragraph" w:customStyle="1" w:styleId="xl63">
    <w:name w:val="xl63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4">
    <w:name w:val="xl64"/>
    <w:basedOn w:val="Normal"/>
    <w:rsid w:val="00D461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65">
    <w:name w:val="xl6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6">
    <w:name w:val="xl6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7">
    <w:name w:val="xl67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8">
    <w:name w:val="xl6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69">
    <w:name w:val="xl69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70">
    <w:name w:val="xl7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1">
    <w:name w:val="xl7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2">
    <w:name w:val="xl7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3">
    <w:name w:val="xl7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4">
    <w:name w:val="xl74"/>
    <w:basedOn w:val="Normal"/>
    <w:rsid w:val="00D461CA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5">
    <w:name w:val="xl7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6">
    <w:name w:val="xl7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7">
    <w:name w:val="xl77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8">
    <w:name w:val="xl7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79">
    <w:name w:val="xl79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0">
    <w:name w:val="xl8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1">
    <w:name w:val="xl8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2">
    <w:name w:val="xl82"/>
    <w:basedOn w:val="Normal"/>
    <w:rsid w:val="00D461CA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83">
    <w:name w:val="xl83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4">
    <w:name w:val="xl8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5">
    <w:name w:val="xl85"/>
    <w:basedOn w:val="Normal"/>
    <w:rsid w:val="00D461C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6">
    <w:name w:val="xl86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7">
    <w:name w:val="xl87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8">
    <w:name w:val="xl88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89">
    <w:name w:val="xl89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0">
    <w:name w:val="xl90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1">
    <w:name w:val="xl91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2">
    <w:name w:val="xl92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3">
    <w:name w:val="xl93"/>
    <w:basedOn w:val="Normal"/>
    <w:rsid w:val="00D461C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4">
    <w:name w:val="xl94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5">
    <w:name w:val="xl95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6">
    <w:name w:val="xl96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7">
    <w:name w:val="xl97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8">
    <w:name w:val="xl98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99">
    <w:name w:val="xl99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0">
    <w:name w:val="xl100"/>
    <w:basedOn w:val="Normal"/>
    <w:rsid w:val="00D461C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1">
    <w:name w:val="xl101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2">
    <w:name w:val="xl102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3">
    <w:name w:val="xl103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04">
    <w:name w:val="xl104"/>
    <w:basedOn w:val="Normal"/>
    <w:rsid w:val="00D461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5">
    <w:name w:val="xl10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6">
    <w:name w:val="xl10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7">
    <w:name w:val="xl107"/>
    <w:basedOn w:val="Normal"/>
    <w:rsid w:val="00D461C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8">
    <w:name w:val="xl10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09">
    <w:name w:val="xl109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0">
    <w:name w:val="xl11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1">
    <w:name w:val="xl11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2">
    <w:name w:val="xl11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3">
    <w:name w:val="xl11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4">
    <w:name w:val="xl11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5">
    <w:name w:val="xl11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6">
    <w:name w:val="xl11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7">
    <w:name w:val="xl117"/>
    <w:basedOn w:val="Normal"/>
    <w:rsid w:val="00D461C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8">
    <w:name w:val="xl118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19">
    <w:name w:val="xl119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0">
    <w:name w:val="xl120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1">
    <w:name w:val="xl121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2">
    <w:name w:val="xl122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3">
    <w:name w:val="xl123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4">
    <w:name w:val="xl124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5">
    <w:name w:val="xl125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6">
    <w:name w:val="xl126"/>
    <w:basedOn w:val="Normal"/>
    <w:rsid w:val="00D46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noProof w:val="0"/>
      <w:kern w:val="0"/>
      <w:sz w:val="22"/>
      <w:lang w:val="en-US"/>
      <w14:ligatures w14:val="none"/>
    </w:rPr>
  </w:style>
  <w:style w:type="paragraph" w:customStyle="1" w:styleId="xl127">
    <w:name w:val="xl127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28">
    <w:name w:val="xl128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29">
    <w:name w:val="xl129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30">
    <w:name w:val="xl130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paragraph" w:customStyle="1" w:styleId="xl131">
    <w:name w:val="xl131"/>
    <w:basedOn w:val="Normal"/>
    <w:rsid w:val="00D461C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noProof w:val="0"/>
      <w:kern w:val="0"/>
      <w:sz w:val="22"/>
      <w:lang w:val="en-US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D461CA"/>
  </w:style>
  <w:style w:type="character" w:customStyle="1" w:styleId="st">
    <w:name w:val="st"/>
    <w:rsid w:val="00D461CA"/>
  </w:style>
  <w:style w:type="character" w:customStyle="1" w:styleId="resultssummary">
    <w:name w:val="results_summary"/>
    <w:rsid w:val="00D461CA"/>
  </w:style>
  <w:style w:type="character" w:customStyle="1" w:styleId="acopre">
    <w:name w:val="acopre"/>
    <w:rsid w:val="00D461CA"/>
  </w:style>
  <w:style w:type="character" w:styleId="Emphasis">
    <w:name w:val="Emphasis"/>
    <w:rsid w:val="00D461CA"/>
    <w:rPr>
      <w:i/>
      <w:iCs/>
    </w:rPr>
  </w:style>
  <w:style w:type="character" w:customStyle="1" w:styleId="ng-binding">
    <w:name w:val="ng-binding"/>
    <w:rsid w:val="00D46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9</Pages>
  <Words>2003</Words>
  <Characters>11420</Characters>
  <Application>Microsoft Office Word</Application>
  <DocSecurity>0</DocSecurity>
  <Lines>95</Lines>
  <Paragraphs>26</Paragraphs>
  <ScaleCrop>false</ScaleCrop>
  <Company/>
  <LinksUpToDate>false</LinksUpToDate>
  <CharactersWithSpaces>13397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Oana Cristinel</cp:lastModifiedBy>
  <cp:revision>34</cp:revision>
  <cp:lastPrinted>2024-06-26T06:40:00Z</cp:lastPrinted>
  <dcterms:created xsi:type="dcterms:W3CDTF">2025-02-03T08:35:00Z</dcterms:created>
  <dcterms:modified xsi:type="dcterms:W3CDTF">2026-03-23T07:35:00Z</dcterms:modified>
</cp:coreProperties>
</file>