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1F5B5A7B"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A04160">
        <w:rPr>
          <w:rFonts w:ascii="Arial Narrow" w:hAnsi="Arial Narrow"/>
          <w:i/>
          <w:iCs/>
          <w:sz w:val="24"/>
          <w:szCs w:val="24"/>
        </w:rPr>
        <w:t>________________________________</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72BF6CDA"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r w:rsidR="00531F5A">
              <w:rPr>
                <w:rFonts w:ascii="Times New Roman" w:eastAsia="Calibri" w:hAnsi="Times New Roman"/>
                <w:b/>
                <w:iCs/>
                <w:sz w:val="22"/>
                <w:szCs w:val="22"/>
                <w:lang w:val="ro-RO"/>
              </w:rPr>
              <w:t>11</w:t>
            </w:r>
            <w:r w:rsidRPr="00002EA7">
              <w:rPr>
                <w:rFonts w:ascii="Times New Roman" w:eastAsia="Calibri" w:hAnsi="Times New Roman"/>
                <w:b/>
                <w:iCs/>
                <w:sz w:val="22"/>
                <w:szCs w:val="22"/>
                <w:lang w:val="ro-RO"/>
              </w:rPr>
              <w:t>%</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662BD3" w14:paraId="0CB0308A" w14:textId="77777777" w:rsidTr="007B367A">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vAlign w:val="center"/>
          </w:tcPr>
          <w:p w14:paraId="7FC1816B" w14:textId="0CF3D899" w:rsidR="00544D64" w:rsidRPr="001C44B0" w:rsidRDefault="00077E74" w:rsidP="000227FB">
            <w:pPr>
              <w:rPr>
                <w:rFonts w:ascii="Times New Roman" w:hAnsi="Times New Roman"/>
                <w:sz w:val="24"/>
                <w:szCs w:val="24"/>
                <w:lang w:val="ro-RO"/>
              </w:rPr>
            </w:pPr>
            <w:r w:rsidRPr="00077E74">
              <w:rPr>
                <w:rFonts w:ascii="Times New Roman" w:hAnsi="Times New Roman"/>
                <w:sz w:val="24"/>
                <w:szCs w:val="24"/>
                <w:lang w:val="ro-RO"/>
              </w:rPr>
              <w:t>Servicii de servire mas</w:t>
            </w:r>
            <w:r w:rsidRPr="00077E74">
              <w:rPr>
                <w:rFonts w:ascii="Times New Roman" w:hAnsi="Times New Roman" w:hint="cs"/>
                <w:sz w:val="24"/>
                <w:szCs w:val="24"/>
                <w:lang w:val="ro-RO"/>
              </w:rPr>
              <w:t>ă</w:t>
            </w:r>
            <w:r w:rsidRPr="00077E74">
              <w:rPr>
                <w:rFonts w:ascii="Times New Roman" w:hAnsi="Times New Roman"/>
                <w:sz w:val="24"/>
                <w:szCs w:val="24"/>
                <w:lang w:val="ro-RO"/>
              </w:rPr>
              <w:t xml:space="preserve"> în cadrul evenimentului „Târg de Voluntariat”</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2DEF3AB8" w14:textId="675B8DFF" w:rsidR="0040736F" w:rsidRPr="00072242" w:rsidRDefault="001C44B0"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200</w:t>
            </w:r>
          </w:p>
        </w:tc>
        <w:tc>
          <w:tcPr>
            <w:tcW w:w="1418" w:type="dxa"/>
            <w:vAlign w:val="center"/>
          </w:tcPr>
          <w:p w14:paraId="4DAC7A69" w14:textId="761A0381"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40102629" w14:textId="4694BDF9" w:rsidR="00077E74" w:rsidRDefault="00077E74" w:rsidP="002E3711">
      <w:pPr>
        <w:spacing w:line="360" w:lineRule="auto"/>
        <w:ind w:left="630"/>
        <w:rPr>
          <w:rFonts w:ascii="Arial Narrow" w:hAnsi="Arial Narrow"/>
          <w:i/>
          <w:sz w:val="24"/>
          <w:szCs w:val="24"/>
          <w:lang w:val="it-IT"/>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depăși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valoarea</w:t>
      </w:r>
      <w:proofErr w:type="spellEnd"/>
      <w:r w:rsidRPr="007E0D5E">
        <w:rPr>
          <w:rFonts w:ascii="Arial Narrow" w:hAnsi="Arial Narrow"/>
          <w:b/>
          <w:bCs/>
          <w:i/>
          <w:color w:val="FF0000"/>
          <w:sz w:val="24"/>
          <w:szCs w:val="24"/>
        </w:rPr>
        <w:t xml:space="preserve"> de 81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7E0D5E">
        <w:rPr>
          <w:rFonts w:ascii="Arial Narrow" w:hAnsi="Arial Narrow"/>
          <w:b/>
          <w:bCs/>
          <w:i/>
          <w:color w:val="FF0000"/>
          <w:sz w:val="24"/>
          <w:szCs w:val="24"/>
        </w:rPr>
        <w:t>persoană</w:t>
      </w:r>
      <w:proofErr w:type="spellEnd"/>
    </w:p>
    <w:p w14:paraId="08CF42A5" w14:textId="77777777" w:rsidR="00077E74" w:rsidRDefault="00077E74" w:rsidP="002E3711">
      <w:pPr>
        <w:spacing w:line="360" w:lineRule="auto"/>
        <w:ind w:left="630"/>
        <w:rPr>
          <w:rFonts w:ascii="Arial Narrow" w:hAnsi="Arial Narrow"/>
          <w:i/>
          <w:sz w:val="24"/>
          <w:szCs w:val="24"/>
          <w:lang w:val="it-IT"/>
        </w:rPr>
      </w:pPr>
    </w:p>
    <w:p w14:paraId="64C8CD0C" w14:textId="33561779"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068586FB" w14:textId="77777777" w:rsidR="00573CBF" w:rsidRDefault="00573CB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B361D1" w:rsidRPr="00662BD3" w14:paraId="6B1A87C6" w14:textId="77777777" w:rsidTr="004F78DE">
        <w:trPr>
          <w:trHeight w:val="566"/>
          <w:jc w:val="center"/>
        </w:trPr>
        <w:tc>
          <w:tcPr>
            <w:tcW w:w="720" w:type="dxa"/>
            <w:tcMar>
              <w:left w:w="57" w:type="dxa"/>
              <w:right w:w="57" w:type="dxa"/>
            </w:tcMar>
            <w:vAlign w:val="center"/>
          </w:tcPr>
          <w:p w14:paraId="78F10DD5" w14:textId="756CF605" w:rsidR="00B361D1" w:rsidRPr="000227FB" w:rsidRDefault="00183C76" w:rsidP="009D1C1C">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76289674" w14:textId="77777777" w:rsidR="00531F5A" w:rsidRPr="008F795B" w:rsidRDefault="00531F5A" w:rsidP="00531F5A">
            <w:pPr>
              <w:spacing w:before="120"/>
              <w:ind w:right="282" w:firstLine="720"/>
              <w:jc w:val="both"/>
              <w:rPr>
                <w:rFonts w:ascii="Times New Roman" w:hAnsi="Times New Roman"/>
                <w:b/>
                <w:bCs/>
                <w:snapToGrid w:val="0"/>
                <w:sz w:val="24"/>
                <w:szCs w:val="24"/>
              </w:rPr>
            </w:pPr>
            <w:proofErr w:type="spellStart"/>
            <w:r w:rsidRPr="008F795B">
              <w:rPr>
                <w:rFonts w:ascii="Times New Roman" w:hAnsi="Times New Roman"/>
                <w:b/>
                <w:bCs/>
                <w:snapToGrid w:val="0"/>
                <w:sz w:val="24"/>
                <w:szCs w:val="24"/>
              </w:rPr>
              <w:t>Ofertanții</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trebuie</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să</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depună</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în</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susținerea</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celor</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precizate</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în</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ofertă</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documentele</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menționate</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mai</w:t>
            </w:r>
            <w:proofErr w:type="spellEnd"/>
            <w:r w:rsidRPr="008F795B">
              <w:rPr>
                <w:rFonts w:ascii="Times New Roman" w:hAnsi="Times New Roman"/>
                <w:b/>
                <w:bCs/>
                <w:snapToGrid w:val="0"/>
                <w:sz w:val="24"/>
                <w:szCs w:val="24"/>
              </w:rPr>
              <w:t xml:space="preserve"> </w:t>
            </w:r>
            <w:proofErr w:type="spellStart"/>
            <w:r w:rsidRPr="008F795B">
              <w:rPr>
                <w:rFonts w:ascii="Times New Roman" w:hAnsi="Times New Roman"/>
                <w:b/>
                <w:bCs/>
                <w:snapToGrid w:val="0"/>
                <w:sz w:val="24"/>
                <w:szCs w:val="24"/>
              </w:rPr>
              <w:t>jos</w:t>
            </w:r>
            <w:proofErr w:type="spellEnd"/>
            <w:r w:rsidRPr="008F795B">
              <w:rPr>
                <w:rFonts w:ascii="Times New Roman" w:hAnsi="Times New Roman"/>
                <w:b/>
                <w:bCs/>
                <w:snapToGrid w:val="0"/>
                <w:sz w:val="24"/>
                <w:szCs w:val="24"/>
              </w:rPr>
              <w:t>:</w:t>
            </w:r>
          </w:p>
          <w:p w14:paraId="0E20DDF3" w14:textId="77777777" w:rsidR="00531F5A" w:rsidRPr="008F795B" w:rsidRDefault="00531F5A" w:rsidP="00531F5A">
            <w:pPr>
              <w:ind w:left="1440"/>
              <w:jc w:val="both"/>
              <w:rPr>
                <w:rFonts w:ascii="Times New Roman" w:hAnsi="Times New Roman"/>
                <w:sz w:val="24"/>
                <w:szCs w:val="24"/>
                <w:lang w:val="ro-RO"/>
              </w:rPr>
            </w:pPr>
          </w:p>
          <w:p w14:paraId="1DEF65DB" w14:textId="77777777" w:rsidR="00531F5A" w:rsidRPr="008F795B" w:rsidRDefault="00531F5A" w:rsidP="00531F5A">
            <w:pPr>
              <w:spacing w:before="120"/>
              <w:ind w:right="282"/>
              <w:jc w:val="both"/>
              <w:rPr>
                <w:rFonts w:ascii="Times New Roman" w:hAnsi="Times New Roman"/>
                <w:snapToGrid w:val="0"/>
                <w:color w:val="000000"/>
                <w:sz w:val="24"/>
                <w:szCs w:val="24"/>
                <w:lang w:val="it-IT"/>
              </w:rPr>
            </w:pPr>
            <w:r>
              <w:rPr>
                <w:rFonts w:ascii="Times New Roman" w:hAnsi="Times New Roman"/>
                <w:snapToGrid w:val="0"/>
                <w:color w:val="000000"/>
                <w:sz w:val="24"/>
                <w:szCs w:val="24"/>
              </w:rPr>
              <w:t>1</w:t>
            </w:r>
            <w:r w:rsidRPr="008F795B">
              <w:rPr>
                <w:rFonts w:ascii="Times New Roman" w:hAnsi="Times New Roman"/>
                <w:snapToGrid w:val="0"/>
                <w:color w:val="000000"/>
                <w:sz w:val="24"/>
                <w:szCs w:val="24"/>
              </w:rPr>
              <w:t xml:space="preserve">. </w:t>
            </w:r>
            <w:r w:rsidRPr="008F795B">
              <w:rPr>
                <w:rFonts w:ascii="Times New Roman" w:eastAsia="Calibri" w:hAnsi="Times New Roman"/>
                <w:bCs/>
                <w:iCs/>
                <w:color w:val="000000"/>
                <w:kern w:val="3"/>
                <w:sz w:val="24"/>
                <w:szCs w:val="24"/>
                <w:lang w:val="it-IT" w:eastAsia="zh-CN"/>
              </w:rPr>
              <w:t xml:space="preserve">Ofertantul trebuie să deţină Certificat pentru atestarea conformității cu normele de Igienă și Sănătate Publică, valabil la data limită de depunere </w:t>
            </w:r>
            <w:proofErr w:type="gramStart"/>
            <w:r w:rsidRPr="008F795B">
              <w:rPr>
                <w:rFonts w:ascii="Times New Roman" w:eastAsia="Calibri" w:hAnsi="Times New Roman"/>
                <w:bCs/>
                <w:iCs/>
                <w:color w:val="000000"/>
                <w:kern w:val="3"/>
                <w:sz w:val="24"/>
                <w:szCs w:val="24"/>
                <w:lang w:val="it-IT" w:eastAsia="zh-CN"/>
              </w:rPr>
              <w:t>a</w:t>
            </w:r>
            <w:proofErr w:type="gramEnd"/>
            <w:r w:rsidRPr="008F795B">
              <w:rPr>
                <w:rFonts w:ascii="Times New Roman" w:eastAsia="Calibri" w:hAnsi="Times New Roman"/>
                <w:bCs/>
                <w:iCs/>
                <w:color w:val="000000"/>
                <w:kern w:val="3"/>
                <w:sz w:val="24"/>
                <w:szCs w:val="24"/>
                <w:lang w:val="it-IT" w:eastAsia="zh-CN"/>
              </w:rPr>
              <w:t xml:space="preserve"> ofertei (se va prezenta copia conform cu originalul), pentru locațiile propuse în ofertă.</w:t>
            </w:r>
          </w:p>
          <w:p w14:paraId="04234D57" w14:textId="77777777" w:rsidR="00531F5A" w:rsidRDefault="00531F5A" w:rsidP="00531F5A">
            <w:pPr>
              <w:spacing w:before="120"/>
              <w:ind w:right="282"/>
              <w:jc w:val="both"/>
              <w:rPr>
                <w:rFonts w:ascii="Times New Roman" w:eastAsia="Calibri" w:hAnsi="Times New Roman"/>
                <w:bCs/>
                <w:iCs/>
                <w:color w:val="000000"/>
                <w:kern w:val="3"/>
                <w:sz w:val="24"/>
                <w:szCs w:val="24"/>
                <w:lang w:val="it-IT" w:eastAsia="zh-CN"/>
              </w:rPr>
            </w:pPr>
            <w:r>
              <w:rPr>
                <w:rFonts w:ascii="Times New Roman" w:hAnsi="Times New Roman"/>
                <w:snapToGrid w:val="0"/>
                <w:color w:val="000000"/>
                <w:sz w:val="24"/>
                <w:szCs w:val="24"/>
                <w:lang w:val="it-IT"/>
              </w:rPr>
              <w:t>2</w:t>
            </w:r>
            <w:r w:rsidRPr="008F795B">
              <w:rPr>
                <w:rFonts w:ascii="Times New Roman" w:hAnsi="Times New Roman"/>
                <w:snapToGrid w:val="0"/>
                <w:color w:val="000000"/>
                <w:sz w:val="24"/>
                <w:szCs w:val="24"/>
                <w:lang w:val="it-IT"/>
              </w:rPr>
              <w:t xml:space="preserve">. </w:t>
            </w:r>
            <w:r w:rsidRPr="008F795B">
              <w:rPr>
                <w:rFonts w:ascii="Times New Roman" w:eastAsia="Calibri" w:hAnsi="Times New Roman"/>
                <w:bCs/>
                <w:iCs/>
                <w:color w:val="000000"/>
                <w:kern w:val="3"/>
                <w:sz w:val="24"/>
                <w:szCs w:val="24"/>
                <w:lang w:val="it-IT" w:eastAsia="zh-CN"/>
              </w:rPr>
              <w:t xml:space="preserve">Ofertantul trebuie să deţină Autorizaţie Sanitară Veterinară şi pentru Siguranţa Alimentelor pentru codurile CAEN 5621 </w:t>
            </w:r>
            <w:r w:rsidRPr="008F795B">
              <w:rPr>
                <w:rFonts w:ascii="Times New Roman" w:hAnsi="Times New Roman"/>
                <w:bCs/>
                <w:iCs/>
                <w:color w:val="000000"/>
                <w:sz w:val="24"/>
                <w:szCs w:val="24"/>
                <w:lang w:val="it-IT"/>
              </w:rPr>
              <w:t>- Activități de alimentație (catering) pentru evenimente</w:t>
            </w:r>
            <w:r w:rsidRPr="008F795B">
              <w:rPr>
                <w:rFonts w:ascii="Times New Roman" w:eastAsia="Calibri" w:hAnsi="Times New Roman"/>
                <w:bCs/>
                <w:iCs/>
                <w:color w:val="000000"/>
                <w:kern w:val="3"/>
                <w:sz w:val="24"/>
                <w:szCs w:val="24"/>
                <w:lang w:val="it-IT" w:eastAsia="zh-CN"/>
              </w:rPr>
              <w:t xml:space="preserve"> și CAEN 5610 sau 5611 – Restaurante, valabile la data limită de depunere a ofertei (se va prezenta copia conform cu originalul).</w:t>
            </w:r>
          </w:p>
          <w:p w14:paraId="52ACA268" w14:textId="1B0B409F" w:rsidR="00B361D1" w:rsidRPr="00531F5A" w:rsidRDefault="00531F5A" w:rsidP="00531F5A">
            <w:pPr>
              <w:pStyle w:val="NoSpacing"/>
              <w:rPr>
                <w:rFonts w:ascii="Times New Roman" w:eastAsia="Calibri" w:hAnsi="Times New Roman"/>
                <w:bCs/>
                <w:iCs/>
                <w:color w:val="000000"/>
                <w:kern w:val="3"/>
                <w:sz w:val="24"/>
                <w:szCs w:val="24"/>
                <w:lang w:val="it-IT" w:eastAsia="zh-CN"/>
              </w:rPr>
            </w:pPr>
            <w:r>
              <w:rPr>
                <w:rFonts w:ascii="Times New Roman" w:eastAsia="Calibri" w:hAnsi="Times New Roman"/>
                <w:bCs/>
                <w:iCs/>
                <w:color w:val="000000"/>
                <w:kern w:val="3"/>
                <w:sz w:val="24"/>
                <w:szCs w:val="24"/>
                <w:lang w:val="it-IT" w:eastAsia="zh-CN"/>
              </w:rPr>
              <w:t>3</w:t>
            </w:r>
            <w:r w:rsidRPr="008F795B">
              <w:rPr>
                <w:rFonts w:ascii="Times New Roman" w:eastAsia="Calibri" w:hAnsi="Times New Roman"/>
                <w:bCs/>
                <w:iCs/>
                <w:color w:val="000000"/>
                <w:kern w:val="3"/>
                <w:sz w:val="24"/>
                <w:szCs w:val="24"/>
                <w:lang w:val="it-IT" w:eastAsia="zh-CN"/>
              </w:rPr>
              <w:t>.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581" w:type="dxa"/>
            <w:tcMar>
              <w:left w:w="57" w:type="dxa"/>
              <w:right w:w="57" w:type="dxa"/>
            </w:tcMar>
          </w:tcPr>
          <w:p w14:paraId="43DF5DB3" w14:textId="77777777" w:rsidR="00B361D1" w:rsidRPr="000227FB" w:rsidRDefault="00B361D1" w:rsidP="009D1C1C">
            <w:pPr>
              <w:rPr>
                <w:rFonts w:ascii="Times New Roman" w:eastAsia="Calibri" w:hAnsi="Times New Roman"/>
                <w:b/>
                <w:i/>
                <w:sz w:val="22"/>
                <w:szCs w:val="22"/>
                <w:lang w:val="ro-RO"/>
              </w:rPr>
            </w:pPr>
          </w:p>
        </w:tc>
      </w:tr>
      <w:tr w:rsidR="00EC77F7" w:rsidRPr="00662BD3" w14:paraId="6F9DC289" w14:textId="77777777" w:rsidTr="004F78DE">
        <w:trPr>
          <w:trHeight w:val="566"/>
          <w:jc w:val="center"/>
        </w:trPr>
        <w:tc>
          <w:tcPr>
            <w:tcW w:w="720" w:type="dxa"/>
            <w:tcMar>
              <w:left w:w="57" w:type="dxa"/>
              <w:right w:w="57" w:type="dxa"/>
            </w:tcMar>
            <w:vAlign w:val="center"/>
          </w:tcPr>
          <w:p w14:paraId="1D9643E2" w14:textId="12384EAE" w:rsidR="00EC77F7" w:rsidRPr="000227FB" w:rsidRDefault="00EC77F7" w:rsidP="00337798">
            <w:pPr>
              <w:rPr>
                <w:rFonts w:ascii="Times New Roman" w:hAnsi="Times New Roman"/>
                <w:sz w:val="22"/>
                <w:szCs w:val="22"/>
              </w:rPr>
            </w:pPr>
          </w:p>
        </w:tc>
        <w:tc>
          <w:tcPr>
            <w:tcW w:w="5095" w:type="dxa"/>
            <w:tcMar>
              <w:left w:w="57" w:type="dxa"/>
              <w:right w:w="57" w:type="dxa"/>
            </w:tcMar>
          </w:tcPr>
          <w:p w14:paraId="1914F266" w14:textId="77777777" w:rsidR="00531F5A" w:rsidRPr="00FB7AC1" w:rsidRDefault="00531F5A" w:rsidP="00531F5A">
            <w:pPr>
              <w:pStyle w:val="NoSpacing"/>
              <w:ind w:right="198"/>
              <w:jc w:val="both"/>
              <w:rPr>
                <w:rFonts w:ascii="Times New Roman" w:hAnsi="Times New Roman"/>
                <w:sz w:val="24"/>
                <w:szCs w:val="24"/>
                <w:lang w:val="ro-RO"/>
              </w:rPr>
            </w:pPr>
            <w:r w:rsidRPr="00FB7AC1">
              <w:rPr>
                <w:rFonts w:ascii="Times New Roman" w:hAnsi="Times New Roman"/>
                <w:b/>
                <w:sz w:val="24"/>
                <w:szCs w:val="24"/>
                <w:lang w:val="ro-RO"/>
              </w:rPr>
              <w:t xml:space="preserve">Servicii de masă se achiziționează pentru </w:t>
            </w:r>
            <w:r w:rsidRPr="00FB7AC1">
              <w:rPr>
                <w:rFonts w:ascii="Times New Roman" w:hAnsi="Times New Roman"/>
                <w:b/>
                <w:bCs/>
                <w:sz w:val="24"/>
                <w:szCs w:val="24"/>
                <w:lang w:val="ro-RO"/>
              </w:rPr>
              <w:t>1servX 1ziX 200pers</w:t>
            </w:r>
          </w:p>
          <w:p w14:paraId="53A3EAF3" w14:textId="77777777" w:rsidR="00531F5A" w:rsidRPr="00FB7AC1" w:rsidRDefault="00531F5A" w:rsidP="00531F5A">
            <w:pPr>
              <w:pStyle w:val="NoSpacing"/>
              <w:ind w:right="198"/>
              <w:jc w:val="both"/>
              <w:rPr>
                <w:rFonts w:ascii="Times New Roman" w:hAnsi="Times New Roman"/>
                <w:sz w:val="24"/>
                <w:szCs w:val="24"/>
                <w:lang w:val="ro-RO"/>
              </w:rPr>
            </w:pPr>
            <w:r w:rsidRPr="00FB7AC1">
              <w:rPr>
                <w:rFonts w:ascii="Times New Roman" w:hAnsi="Times New Roman"/>
                <w:sz w:val="24"/>
                <w:szCs w:val="24"/>
                <w:lang w:val="ro-RO"/>
              </w:rPr>
              <w:t>Acestea vor avea în vedere asigurarea pentru o persoană a următoarelor:</w:t>
            </w:r>
          </w:p>
          <w:p w14:paraId="52795972"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Intervalul orar: va fi stabilit si comunicat cu minim 48 de ore înaintea evenimentului</w:t>
            </w:r>
          </w:p>
          <w:p w14:paraId="14695D35"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Numar participanti: 200 persoane / zi</w:t>
            </w:r>
          </w:p>
          <w:p w14:paraId="29297839"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Tip servicii: prânz /persoana/zi</w:t>
            </w:r>
          </w:p>
          <w:p w14:paraId="36F5DE80"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Tip servire: prânz meniu bufet</w:t>
            </w:r>
          </w:p>
          <w:p w14:paraId="1165AC65"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Structura meniu pranz/persoana/zi (cantitati finite, dupa procesarea termica a materiilor prime):</w:t>
            </w:r>
          </w:p>
          <w:p w14:paraId="049354A5"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xml:space="preserve">- asortiment de aperitive, gustari calde si reci, pe baza de branzeturi, carne si peste; </w:t>
            </w:r>
          </w:p>
          <w:p w14:paraId="2322E907"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asortiment de preparate vegetariene;</w:t>
            </w:r>
          </w:p>
          <w:p w14:paraId="0D527608"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bar de salate aperitiv;</w:t>
            </w:r>
          </w:p>
          <w:p w14:paraId="2F86C522"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lastRenderedPageBreak/>
              <w:t>- preparate de baza calde din carne de pasare, porc, vita si peste;</w:t>
            </w:r>
          </w:p>
          <w:p w14:paraId="604573FA"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garnituri;</w:t>
            </w:r>
          </w:p>
          <w:p w14:paraId="637F3AB9"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deserturi;</w:t>
            </w:r>
          </w:p>
          <w:p w14:paraId="22FCC38B"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fructe;</w:t>
            </w:r>
          </w:p>
          <w:p w14:paraId="55E67A65"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paine;</w:t>
            </w:r>
          </w:p>
          <w:p w14:paraId="05F258CD"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apa minerala carbogazoasa si plata, 500 ml + 500 ml;</w:t>
            </w:r>
            <w:r w:rsidRPr="00FB7AC1">
              <w:rPr>
                <w:rFonts w:ascii="Times New Roman" w:hAnsi="Times New Roman"/>
                <w:sz w:val="24"/>
                <w:szCs w:val="24"/>
                <w:lang w:val="ro-RO"/>
              </w:rPr>
              <w:tab/>
            </w:r>
          </w:p>
          <w:p w14:paraId="3D45575C"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bauturi racoritoare, nectaruri din fructe (fara continut de zahar sau alti indulcitori sau aromatizate) si fresh-uri din fructe, 500 ml;</w:t>
            </w:r>
          </w:p>
          <w:p w14:paraId="283548AD"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xml:space="preserve">- cafea espresso si cappuccino; </w:t>
            </w:r>
          </w:p>
          <w:p w14:paraId="1F31F00A"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 ceai (minim 4 sortimente).</w:t>
            </w:r>
          </w:p>
          <w:p w14:paraId="59D26548" w14:textId="77777777" w:rsidR="00531F5A" w:rsidRPr="00FB7AC1" w:rsidRDefault="00531F5A" w:rsidP="00531F5A">
            <w:pPr>
              <w:ind w:left="211" w:hanging="90"/>
              <w:jc w:val="both"/>
              <w:rPr>
                <w:rFonts w:ascii="Times New Roman" w:hAnsi="Times New Roman"/>
                <w:sz w:val="24"/>
                <w:szCs w:val="24"/>
                <w:lang w:val="ro-RO"/>
              </w:rPr>
            </w:pPr>
            <w:r w:rsidRPr="00FB7AC1">
              <w:rPr>
                <w:rFonts w:ascii="Times New Roman" w:hAnsi="Times New Roman"/>
                <w:sz w:val="24"/>
                <w:szCs w:val="24"/>
                <w:lang w:val="ro-RO"/>
              </w:rPr>
              <w:t>Locatiile de servire a meselor: Campusul Științei, Str. Domnească nr.111</w:t>
            </w:r>
            <w:r>
              <w:rPr>
                <w:rFonts w:ascii="Times New Roman" w:hAnsi="Times New Roman"/>
                <w:sz w:val="24"/>
                <w:szCs w:val="24"/>
                <w:lang w:val="ro-RO"/>
              </w:rPr>
              <w:t>.</w:t>
            </w:r>
          </w:p>
          <w:p w14:paraId="77845717" w14:textId="77777777" w:rsidR="00531F5A" w:rsidRPr="00FB7AC1" w:rsidRDefault="00531F5A" w:rsidP="00531F5A">
            <w:pPr>
              <w:jc w:val="both"/>
              <w:rPr>
                <w:rFonts w:ascii="Times New Roman" w:hAnsi="Times New Roman"/>
                <w:sz w:val="24"/>
                <w:szCs w:val="24"/>
                <w:lang w:val="ro-RO"/>
              </w:rPr>
            </w:pPr>
          </w:p>
          <w:p w14:paraId="2B0E08B0" w14:textId="77777777" w:rsidR="00531F5A" w:rsidRPr="00FB7AC1" w:rsidRDefault="00531F5A" w:rsidP="00531F5A">
            <w:pPr>
              <w:ind w:left="426" w:hanging="426"/>
              <w:jc w:val="both"/>
              <w:rPr>
                <w:rFonts w:ascii="Times New Roman" w:hAnsi="Times New Roman"/>
                <w:sz w:val="24"/>
                <w:szCs w:val="24"/>
                <w:lang w:val="ro-RO"/>
              </w:rPr>
            </w:pPr>
            <w:r w:rsidRPr="00FB7AC1">
              <w:rPr>
                <w:rFonts w:ascii="Times New Roman" w:hAnsi="Times New Roman"/>
                <w:sz w:val="24"/>
                <w:szCs w:val="24"/>
                <w:lang w:val="ro-RO"/>
              </w:rPr>
              <w:t>Logistica solicitata pentru mesele de pranz:</w:t>
            </w:r>
          </w:p>
          <w:p w14:paraId="5470212D"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amenajare minim 3 zone de buffet cu mese si fețe de masă;</w:t>
            </w:r>
          </w:p>
          <w:p w14:paraId="6CB5A1FF"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mese cocktail – minim 5 buc. şi feţe de masă;</w:t>
            </w:r>
          </w:p>
          <w:p w14:paraId="0F14ADFF"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mese rotunde cu fete de masa şi scaune pentru toti invitatii;</w:t>
            </w:r>
          </w:p>
          <w:p w14:paraId="2763DAF1"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platouri inox / sticla/ portelan si clesti inox;</w:t>
            </w:r>
          </w:p>
          <w:p w14:paraId="3CD31815"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chafing dish-uri pentru expunerea si mentinerea preparatelor calde – minim 15 buc.;</w:t>
            </w:r>
          </w:p>
          <w:p w14:paraId="094FB0E1"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farfurii gustare, fel de baza, desert si fructe;</w:t>
            </w:r>
          </w:p>
          <w:p w14:paraId="514153A5"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tacamuri de unică folosință;</w:t>
            </w:r>
          </w:p>
          <w:p w14:paraId="5232CBB7"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pahare de unică folosință</w:t>
            </w:r>
          </w:p>
          <w:p w14:paraId="01BDFF1B"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cesti;</w:t>
            </w:r>
          </w:p>
          <w:p w14:paraId="70F05731"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espresoare electrice – minim 2 buc.;</w:t>
            </w:r>
          </w:p>
          <w:p w14:paraId="4F4DEF55"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dispensere din inox pentru bauturi calde (ceai) – minim 1 buc.;</w:t>
            </w:r>
          </w:p>
          <w:p w14:paraId="7BE37C72" w14:textId="77777777" w:rsidR="00531F5A" w:rsidRPr="00FB7AC1"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spatule, servetele si alte consumabile;</w:t>
            </w:r>
          </w:p>
          <w:p w14:paraId="612A292F" w14:textId="77777777" w:rsidR="00531F5A" w:rsidRDefault="00531F5A" w:rsidP="00531F5A">
            <w:pPr>
              <w:ind w:left="567" w:hanging="141"/>
              <w:jc w:val="both"/>
              <w:rPr>
                <w:rFonts w:ascii="Times New Roman" w:hAnsi="Times New Roman"/>
                <w:sz w:val="24"/>
                <w:szCs w:val="24"/>
                <w:lang w:val="ro-RO"/>
              </w:rPr>
            </w:pPr>
            <w:r w:rsidRPr="00FB7AC1">
              <w:rPr>
                <w:rFonts w:ascii="Times New Roman" w:hAnsi="Times New Roman"/>
                <w:sz w:val="24"/>
                <w:szCs w:val="24"/>
                <w:lang w:val="ro-RO"/>
              </w:rPr>
              <w:t>- personal calificat.</w:t>
            </w:r>
          </w:p>
          <w:p w14:paraId="7A1E8113" w14:textId="44126EFA" w:rsidR="00A04191" w:rsidRPr="00A04191" w:rsidRDefault="00A04191" w:rsidP="00337798">
            <w:pPr>
              <w:pStyle w:val="Standard"/>
              <w:ind w:firstLine="31"/>
              <w:rPr>
                <w:rFonts w:cs="Times New Roman"/>
                <w:b/>
                <w:i/>
                <w:iCs/>
                <w:sz w:val="22"/>
                <w:szCs w:val="22"/>
                <w:lang w:val="it-IT"/>
              </w:rPr>
            </w:pPr>
          </w:p>
        </w:tc>
        <w:tc>
          <w:tcPr>
            <w:tcW w:w="4581" w:type="dxa"/>
            <w:tcMar>
              <w:left w:w="57" w:type="dxa"/>
              <w:right w:w="57" w:type="dxa"/>
            </w:tcMar>
          </w:tcPr>
          <w:p w14:paraId="7F4AB20E" w14:textId="29D0C34B" w:rsidR="00EC77F7" w:rsidRPr="000227FB" w:rsidRDefault="00EC77F7" w:rsidP="00337798">
            <w:pPr>
              <w:rPr>
                <w:rFonts w:ascii="Times New Roman" w:eastAsia="Calibri" w:hAnsi="Times New Roman"/>
                <w:b/>
                <w:i/>
                <w:sz w:val="22"/>
                <w:szCs w:val="22"/>
                <w:lang w:val="ro-RO"/>
              </w:rPr>
            </w:pPr>
          </w:p>
        </w:tc>
      </w:tr>
      <w:tr w:rsidR="00652F1E" w:rsidRPr="00662BD3" w14:paraId="19730C3F" w14:textId="77777777" w:rsidTr="004F78DE">
        <w:trPr>
          <w:trHeight w:val="566"/>
          <w:jc w:val="center"/>
        </w:trPr>
        <w:tc>
          <w:tcPr>
            <w:tcW w:w="720" w:type="dxa"/>
            <w:tcMar>
              <w:left w:w="57" w:type="dxa"/>
              <w:right w:w="57" w:type="dxa"/>
            </w:tcMar>
            <w:vAlign w:val="center"/>
          </w:tcPr>
          <w:p w14:paraId="6266B5F4" w14:textId="4CB40EDE" w:rsidR="00652F1E" w:rsidRPr="00343522" w:rsidRDefault="00652F1E" w:rsidP="009D1C1C">
            <w:pPr>
              <w:rPr>
                <w:rFonts w:ascii="Times New Roman" w:hAnsi="Times New Roman"/>
                <w:sz w:val="22"/>
                <w:szCs w:val="22"/>
                <w:lang w:val="it-IT"/>
              </w:rPr>
            </w:pPr>
          </w:p>
        </w:tc>
        <w:tc>
          <w:tcPr>
            <w:tcW w:w="5095" w:type="dxa"/>
            <w:tcMar>
              <w:left w:w="57" w:type="dxa"/>
              <w:right w:w="57" w:type="dxa"/>
            </w:tcMar>
          </w:tcPr>
          <w:p w14:paraId="78FEBF70"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ASORTIMENT GUSTARI APERITIV:</w:t>
            </w:r>
          </w:p>
          <w:p w14:paraId="60032824"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Ruladă de jambon cu cremă de brânză</w:t>
            </w:r>
          </w:p>
          <w:p w14:paraId="7427E20A"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Mini cornete sau clopoței din salam</w:t>
            </w:r>
          </w:p>
          <w:p w14:paraId="3917883A"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Mini rulouri de șuncă</w:t>
            </w:r>
          </w:p>
          <w:p w14:paraId="56D1F6CE"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xml:space="preserve">Bruschete cu ciuperci și parmezan </w:t>
            </w:r>
          </w:p>
          <w:p w14:paraId="4FF61F97"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Bruschete cu roșii cherry, pesto și mozzarella</w:t>
            </w:r>
          </w:p>
          <w:p w14:paraId="3026CD22"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xml:space="preserve">Cremă de mazăre și avocado </w:t>
            </w:r>
          </w:p>
          <w:p w14:paraId="5B984CB2"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Aperitiv rece din ardei și umplutură de brânză</w:t>
            </w:r>
          </w:p>
          <w:p w14:paraId="7CC31D1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xml:space="preserve">Aperitiv rece cu sfeclă coaptă și brânză de capră </w:t>
            </w:r>
          </w:p>
          <w:p w14:paraId="644089D8" w14:textId="77777777" w:rsidR="00531F5A" w:rsidRPr="00FB7AC1" w:rsidRDefault="00531F5A" w:rsidP="00531F5A">
            <w:pPr>
              <w:ind w:left="391" w:hanging="270"/>
              <w:jc w:val="both"/>
              <w:rPr>
                <w:rFonts w:ascii="Times New Roman" w:hAnsi="Times New Roman"/>
                <w:sz w:val="24"/>
                <w:szCs w:val="24"/>
                <w:lang w:val="ro-RO"/>
              </w:rPr>
            </w:pPr>
          </w:p>
          <w:p w14:paraId="6FA17606" w14:textId="77777777" w:rsidR="00531F5A"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 xml:space="preserve">ASORTIMENT </w:t>
            </w:r>
          </w:p>
          <w:p w14:paraId="1AF5192F" w14:textId="4CEB0812"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PREPARATE VEGETARIENE:</w:t>
            </w:r>
          </w:p>
          <w:p w14:paraId="47D3E143"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Branza tofu cu castravete si rosii cherry</w:t>
            </w:r>
          </w:p>
          <w:p w14:paraId="2675A23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Bruschetta cu legume</w:t>
            </w:r>
          </w:p>
          <w:p w14:paraId="09DD7193"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Clatite cu ciuperci și cremă de brânză</w:t>
            </w:r>
          </w:p>
          <w:p w14:paraId="0F5ADA77"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xml:space="preserve">Crochete din cartofi </w:t>
            </w:r>
          </w:p>
          <w:p w14:paraId="2B7BB457"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Ciuperci umplute</w:t>
            </w:r>
          </w:p>
          <w:p w14:paraId="43C22E6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Cartof umplut cu legume</w:t>
            </w:r>
          </w:p>
          <w:p w14:paraId="0B7B9D49" w14:textId="77777777" w:rsidR="00531F5A" w:rsidRPr="00FB7AC1" w:rsidRDefault="00531F5A" w:rsidP="00531F5A">
            <w:pPr>
              <w:ind w:left="391" w:hanging="270"/>
              <w:jc w:val="both"/>
              <w:rPr>
                <w:rFonts w:ascii="Times New Roman" w:hAnsi="Times New Roman"/>
                <w:sz w:val="24"/>
                <w:szCs w:val="24"/>
                <w:lang w:val="ro-RO"/>
              </w:rPr>
            </w:pPr>
          </w:p>
          <w:p w14:paraId="204DA7E7"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PREPARATE DE BAZA CALDE:</w:t>
            </w:r>
          </w:p>
          <w:p w14:paraId="5E2F0D1A"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lastRenderedPageBreak/>
              <w:t>Muschi de porc rumenit si ceapa caramelizata</w:t>
            </w:r>
          </w:p>
          <w:p w14:paraId="4E168386"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Dovlecel umplut cu legume și pui</w:t>
            </w:r>
          </w:p>
          <w:p w14:paraId="50C086C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Marocan chicken</w:t>
            </w:r>
          </w:p>
          <w:p w14:paraId="04FFEEC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Cartofi gratinați cu kaizer</w:t>
            </w:r>
          </w:p>
          <w:p w14:paraId="69789B70"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File de salau în crustă</w:t>
            </w:r>
          </w:p>
          <w:p w14:paraId="52F012A5" w14:textId="77777777" w:rsidR="00531F5A" w:rsidRPr="00FB7AC1" w:rsidRDefault="00531F5A" w:rsidP="00531F5A">
            <w:pPr>
              <w:ind w:left="391" w:hanging="270"/>
              <w:jc w:val="both"/>
              <w:rPr>
                <w:rFonts w:ascii="Times New Roman" w:hAnsi="Times New Roman"/>
                <w:sz w:val="24"/>
                <w:szCs w:val="24"/>
                <w:lang w:val="ro-RO"/>
              </w:rPr>
            </w:pPr>
          </w:p>
          <w:p w14:paraId="5F08208D"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GARNITURI:</w:t>
            </w:r>
          </w:p>
          <w:p w14:paraId="55D5AE8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Orez prajit</w:t>
            </w:r>
          </w:p>
          <w:p w14:paraId="0195E4DD"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Legume la gratar</w:t>
            </w:r>
          </w:p>
          <w:p w14:paraId="6E79A802"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Cartofi prăjiți</w:t>
            </w:r>
          </w:p>
          <w:p w14:paraId="4C2F37A2" w14:textId="77777777" w:rsidR="00531F5A" w:rsidRPr="00FB7AC1" w:rsidRDefault="00531F5A" w:rsidP="00531F5A">
            <w:pPr>
              <w:ind w:left="391" w:hanging="270"/>
              <w:jc w:val="both"/>
              <w:rPr>
                <w:rFonts w:ascii="Times New Roman" w:hAnsi="Times New Roman"/>
                <w:sz w:val="24"/>
                <w:szCs w:val="24"/>
                <w:lang w:val="ro-RO"/>
              </w:rPr>
            </w:pPr>
          </w:p>
          <w:p w14:paraId="4A761E3D"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SALATE:</w:t>
            </w:r>
          </w:p>
          <w:p w14:paraId="3072E294"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Salata Greceasca</w:t>
            </w:r>
          </w:p>
          <w:p w14:paraId="426B0821"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Salata de cruditati</w:t>
            </w:r>
          </w:p>
          <w:p w14:paraId="1F23B4F4"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Salata de pui</w:t>
            </w:r>
          </w:p>
          <w:p w14:paraId="37E1BBC0"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Salata sfeclă</w:t>
            </w:r>
          </w:p>
          <w:p w14:paraId="69EC76AF" w14:textId="77777777" w:rsidR="00531F5A" w:rsidRPr="00FB7AC1" w:rsidRDefault="00531F5A" w:rsidP="00531F5A">
            <w:pPr>
              <w:ind w:left="391" w:hanging="270"/>
              <w:jc w:val="both"/>
              <w:rPr>
                <w:rFonts w:ascii="Times New Roman" w:hAnsi="Times New Roman"/>
                <w:sz w:val="24"/>
                <w:szCs w:val="24"/>
                <w:lang w:val="ro-RO"/>
              </w:rPr>
            </w:pPr>
          </w:p>
          <w:p w14:paraId="2F9211C9"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DESERT:</w:t>
            </w:r>
          </w:p>
          <w:p w14:paraId="11C10950"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Minitarte cu crema mascarpone</w:t>
            </w:r>
          </w:p>
          <w:p w14:paraId="358F0BDE"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Mousse cu Bailey's si fructe rosii</w:t>
            </w:r>
          </w:p>
          <w:p w14:paraId="4BC71A44"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Kiwi mousse</w:t>
            </w:r>
          </w:p>
          <w:p w14:paraId="30477BA5"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Casatta Siciliana</w:t>
            </w:r>
          </w:p>
          <w:p w14:paraId="415F33B8" w14:textId="77777777" w:rsidR="00531F5A" w:rsidRPr="00FB7AC1" w:rsidRDefault="00531F5A" w:rsidP="00531F5A">
            <w:pPr>
              <w:ind w:left="391" w:hanging="270"/>
              <w:jc w:val="both"/>
              <w:rPr>
                <w:rFonts w:ascii="Times New Roman" w:hAnsi="Times New Roman"/>
                <w:sz w:val="24"/>
                <w:szCs w:val="24"/>
                <w:lang w:val="ro-RO"/>
              </w:rPr>
            </w:pPr>
          </w:p>
          <w:p w14:paraId="7C4FFE52"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ASORTIMENT DE FRUCTE:</w:t>
            </w:r>
          </w:p>
          <w:p w14:paraId="23DC7FE2"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struguri</w:t>
            </w:r>
          </w:p>
          <w:p w14:paraId="5D22D0C0"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banane</w:t>
            </w:r>
          </w:p>
          <w:p w14:paraId="1BAF32D0"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nectarine</w:t>
            </w:r>
          </w:p>
          <w:p w14:paraId="2B3D1FF8"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portocale</w:t>
            </w:r>
          </w:p>
          <w:p w14:paraId="63002EBB"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 capsuni</w:t>
            </w:r>
          </w:p>
          <w:p w14:paraId="190D9A45" w14:textId="77777777" w:rsidR="00531F5A" w:rsidRDefault="00531F5A" w:rsidP="00531F5A">
            <w:pPr>
              <w:ind w:left="391" w:hanging="270"/>
              <w:jc w:val="both"/>
              <w:rPr>
                <w:rFonts w:ascii="Times New Roman" w:hAnsi="Times New Roman"/>
                <w:sz w:val="24"/>
                <w:szCs w:val="24"/>
                <w:lang w:val="ro-RO"/>
              </w:rPr>
            </w:pPr>
          </w:p>
          <w:p w14:paraId="4520B97C"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PAINE:</w:t>
            </w:r>
          </w:p>
          <w:p w14:paraId="1378B3C6"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Specialitati panificatie;</w:t>
            </w:r>
          </w:p>
          <w:p w14:paraId="189571B9" w14:textId="77777777" w:rsidR="00531F5A"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Paine la tava bagheta.</w:t>
            </w:r>
          </w:p>
          <w:p w14:paraId="383881ED" w14:textId="77777777" w:rsidR="00531F5A" w:rsidRPr="00FB7AC1" w:rsidRDefault="00531F5A" w:rsidP="00531F5A">
            <w:pPr>
              <w:ind w:left="391" w:hanging="270"/>
              <w:jc w:val="both"/>
              <w:rPr>
                <w:rFonts w:ascii="Times New Roman" w:hAnsi="Times New Roman"/>
                <w:sz w:val="24"/>
                <w:szCs w:val="24"/>
                <w:lang w:val="ro-RO"/>
              </w:rPr>
            </w:pPr>
          </w:p>
          <w:p w14:paraId="6ADD3205" w14:textId="77777777" w:rsidR="00531F5A" w:rsidRPr="00FB7AC1" w:rsidRDefault="00531F5A" w:rsidP="00531F5A">
            <w:pPr>
              <w:ind w:left="391" w:hanging="270"/>
              <w:jc w:val="both"/>
              <w:rPr>
                <w:rFonts w:ascii="Times New Roman" w:hAnsi="Times New Roman"/>
                <w:b/>
                <w:bCs/>
                <w:sz w:val="24"/>
                <w:szCs w:val="24"/>
                <w:lang w:val="ro-RO"/>
              </w:rPr>
            </w:pPr>
            <w:r w:rsidRPr="00FB7AC1">
              <w:rPr>
                <w:rFonts w:ascii="Times New Roman" w:hAnsi="Times New Roman"/>
                <w:b/>
                <w:bCs/>
                <w:sz w:val="24"/>
                <w:szCs w:val="24"/>
                <w:lang w:val="ro-RO"/>
              </w:rPr>
              <w:t>BAUTURI:</w:t>
            </w:r>
          </w:p>
          <w:p w14:paraId="42D4CA40"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Apa minerala carbogazoasa și plata;</w:t>
            </w:r>
          </w:p>
          <w:p w14:paraId="785FCA65"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Bauturi racoritoare;</w:t>
            </w:r>
          </w:p>
          <w:p w14:paraId="0DE47A08"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Nectaruri din fructe;</w:t>
            </w:r>
          </w:p>
          <w:p w14:paraId="112A49C5" w14:textId="77777777" w:rsidR="00531F5A" w:rsidRPr="00FB7AC1"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Cafea espresso si cappuccino servite cu lapte condensat, zahar brun/alb, biscuit cafea, ciocolata;</w:t>
            </w:r>
          </w:p>
          <w:p w14:paraId="1E5CBB46" w14:textId="77777777" w:rsidR="00531F5A" w:rsidRDefault="00531F5A" w:rsidP="00531F5A">
            <w:pPr>
              <w:ind w:left="391" w:hanging="270"/>
              <w:jc w:val="both"/>
              <w:rPr>
                <w:rFonts w:ascii="Times New Roman" w:hAnsi="Times New Roman"/>
                <w:sz w:val="24"/>
                <w:szCs w:val="24"/>
                <w:lang w:val="ro-RO"/>
              </w:rPr>
            </w:pPr>
            <w:r w:rsidRPr="00FB7AC1">
              <w:rPr>
                <w:rFonts w:ascii="Times New Roman" w:hAnsi="Times New Roman"/>
                <w:sz w:val="24"/>
                <w:szCs w:val="24"/>
                <w:lang w:val="ro-RO"/>
              </w:rPr>
              <w:t>Ceai (minim 4 sortimente).</w:t>
            </w:r>
          </w:p>
          <w:p w14:paraId="195F2C4E" w14:textId="3EE0FF76" w:rsidR="00652F1E" w:rsidRPr="009D1C1C" w:rsidRDefault="00652F1E" w:rsidP="00337798">
            <w:pPr>
              <w:spacing w:line="276" w:lineRule="auto"/>
              <w:jc w:val="both"/>
              <w:rPr>
                <w:rFonts w:ascii="Times New Roman" w:eastAsia="Times New Roman" w:hAnsi="Times New Roman"/>
                <w:b/>
                <w:sz w:val="24"/>
                <w:szCs w:val="24"/>
              </w:rPr>
            </w:pPr>
          </w:p>
        </w:tc>
        <w:tc>
          <w:tcPr>
            <w:tcW w:w="4581" w:type="dxa"/>
            <w:tcMar>
              <w:left w:w="57" w:type="dxa"/>
              <w:right w:w="57" w:type="dxa"/>
            </w:tcMar>
          </w:tcPr>
          <w:p w14:paraId="73337DEE" w14:textId="76EFA11C" w:rsidR="00652F1E" w:rsidRPr="000227FB" w:rsidRDefault="00652F1E" w:rsidP="009D1C1C">
            <w:pPr>
              <w:rPr>
                <w:rFonts w:ascii="Times New Roman" w:eastAsia="Calibri" w:hAnsi="Times New Roman"/>
                <w:b/>
                <w:i/>
                <w:sz w:val="22"/>
                <w:szCs w:val="22"/>
                <w:lang w:val="it-IT"/>
              </w:rPr>
            </w:pPr>
          </w:p>
        </w:tc>
      </w:tr>
      <w:tr w:rsidR="00220821" w:rsidRPr="00662BD3" w14:paraId="5C61F8E0" w14:textId="77777777" w:rsidTr="004F78DE">
        <w:trPr>
          <w:trHeight w:val="566"/>
          <w:jc w:val="center"/>
        </w:trPr>
        <w:tc>
          <w:tcPr>
            <w:tcW w:w="720" w:type="dxa"/>
            <w:tcMar>
              <w:left w:w="57" w:type="dxa"/>
              <w:right w:w="57" w:type="dxa"/>
            </w:tcMar>
            <w:vAlign w:val="center"/>
          </w:tcPr>
          <w:p w14:paraId="0BE112EE" w14:textId="5691CE75" w:rsidR="00220821" w:rsidRPr="000227FB" w:rsidRDefault="004F78DE" w:rsidP="004F78DE">
            <w:pPr>
              <w:jc w:val="cente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2CEB6DC7" w14:textId="77777777" w:rsidR="00531F5A" w:rsidRPr="008F795B" w:rsidRDefault="00531F5A" w:rsidP="00531F5A">
            <w:pPr>
              <w:pStyle w:val="NoSpacing"/>
              <w:spacing w:line="276" w:lineRule="auto"/>
              <w:ind w:right="198"/>
              <w:jc w:val="both"/>
              <w:rPr>
                <w:rFonts w:ascii="Times New Roman" w:hAnsi="Times New Roman"/>
                <w:color w:val="000000"/>
                <w:sz w:val="24"/>
                <w:szCs w:val="24"/>
              </w:rPr>
            </w:pPr>
            <w:r w:rsidRPr="008F795B">
              <w:rPr>
                <w:rFonts w:ascii="Times New Roman" w:hAnsi="Times New Roman"/>
                <w:b/>
                <w:bCs/>
                <w:color w:val="000000"/>
                <w:sz w:val="24"/>
                <w:szCs w:val="24"/>
                <w:u w:val="single"/>
              </w:rPr>
              <w:t xml:space="preserve">Nu se </w:t>
            </w:r>
            <w:proofErr w:type="spellStart"/>
            <w:r w:rsidRPr="008F795B">
              <w:rPr>
                <w:rFonts w:ascii="Times New Roman" w:hAnsi="Times New Roman"/>
                <w:b/>
                <w:bCs/>
                <w:color w:val="000000"/>
                <w:sz w:val="24"/>
                <w:szCs w:val="24"/>
                <w:u w:val="single"/>
              </w:rPr>
              <w:t>acceptă</w:t>
            </w:r>
            <w:proofErr w:type="spellEnd"/>
            <w:r w:rsidRPr="008F795B">
              <w:rPr>
                <w:rFonts w:ascii="Times New Roman" w:hAnsi="Times New Roman"/>
                <w:b/>
                <w:bCs/>
                <w:color w:val="000000"/>
                <w:sz w:val="24"/>
                <w:szCs w:val="24"/>
                <w:u w:val="single"/>
              </w:rPr>
              <w:t>:</w:t>
            </w:r>
          </w:p>
          <w:p w14:paraId="5EDF3D43" w14:textId="77777777" w:rsidR="00531F5A" w:rsidRPr="008F795B" w:rsidRDefault="00531F5A" w:rsidP="00531F5A">
            <w:pPr>
              <w:numPr>
                <w:ilvl w:val="0"/>
                <w:numId w:val="55"/>
              </w:numPr>
              <w:shd w:val="clear" w:color="auto" w:fill="FFFFFF"/>
              <w:tabs>
                <w:tab w:val="clear" w:pos="720"/>
                <w:tab w:val="num" w:pos="630"/>
              </w:tabs>
              <w:overflowPunct/>
              <w:autoSpaceDE/>
              <w:autoSpaceDN/>
              <w:adjustRightInd/>
              <w:spacing w:before="100" w:beforeAutospacing="1" w:after="100" w:afterAutospacing="1" w:line="276" w:lineRule="auto"/>
              <w:ind w:left="360" w:hanging="270"/>
              <w:jc w:val="both"/>
              <w:textAlignment w:val="auto"/>
              <w:rPr>
                <w:rFonts w:ascii="Times New Roman" w:hAnsi="Times New Roman"/>
                <w:color w:val="000000"/>
                <w:sz w:val="24"/>
                <w:szCs w:val="24"/>
              </w:rPr>
            </w:pPr>
            <w:proofErr w:type="spellStart"/>
            <w:r w:rsidRPr="008F795B">
              <w:rPr>
                <w:rFonts w:ascii="Times New Roman" w:hAnsi="Times New Roman"/>
                <w:b/>
                <w:bCs/>
                <w:color w:val="000000"/>
                <w:sz w:val="24"/>
                <w:szCs w:val="24"/>
              </w:rPr>
              <w:t>băuturi</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nealcoolice</w:t>
            </w:r>
            <w:proofErr w:type="spellEnd"/>
            <w:r w:rsidRPr="008F795B">
              <w:rPr>
                <w:rFonts w:ascii="Times New Roman" w:hAnsi="Times New Roman"/>
                <w:b/>
                <w:bCs/>
                <w:color w:val="000000"/>
                <w:sz w:val="24"/>
                <w:szCs w:val="24"/>
              </w:rPr>
              <w:t xml:space="preserve"> care se </w:t>
            </w:r>
            <w:proofErr w:type="spellStart"/>
            <w:r w:rsidRPr="008F795B">
              <w:rPr>
                <w:rFonts w:ascii="Times New Roman" w:hAnsi="Times New Roman"/>
                <w:b/>
                <w:bCs/>
                <w:color w:val="000000"/>
                <w:sz w:val="24"/>
                <w:szCs w:val="24"/>
              </w:rPr>
              <w:t>încadrează</w:t>
            </w:r>
            <w:proofErr w:type="spellEnd"/>
            <w:r w:rsidRPr="008F795B">
              <w:rPr>
                <w:rFonts w:ascii="Times New Roman" w:hAnsi="Times New Roman"/>
                <w:b/>
                <w:bCs/>
                <w:color w:val="000000"/>
                <w:sz w:val="24"/>
                <w:szCs w:val="24"/>
              </w:rPr>
              <w:t xml:space="preserve"> la </w:t>
            </w:r>
            <w:proofErr w:type="spellStart"/>
            <w:r w:rsidRPr="008F795B">
              <w:rPr>
                <w:rFonts w:ascii="Times New Roman" w:hAnsi="Times New Roman"/>
                <w:b/>
                <w:bCs/>
                <w:color w:val="000000"/>
                <w:sz w:val="24"/>
                <w:szCs w:val="24"/>
              </w:rPr>
              <w:t>codul</w:t>
            </w:r>
            <w:proofErr w:type="spellEnd"/>
            <w:r w:rsidRPr="008F795B">
              <w:rPr>
                <w:rFonts w:ascii="Times New Roman" w:hAnsi="Times New Roman"/>
                <w:b/>
                <w:bCs/>
                <w:color w:val="000000"/>
                <w:sz w:val="24"/>
                <w:szCs w:val="24"/>
              </w:rPr>
              <w:t xml:space="preserve"> NC </w:t>
            </w:r>
            <w:proofErr w:type="gramStart"/>
            <w:r w:rsidRPr="008F795B">
              <w:rPr>
                <w:rFonts w:ascii="Times New Roman" w:hAnsi="Times New Roman"/>
                <w:b/>
                <w:bCs/>
                <w:color w:val="000000"/>
                <w:sz w:val="24"/>
                <w:szCs w:val="24"/>
              </w:rPr>
              <w:t>2202;</w:t>
            </w:r>
            <w:proofErr w:type="gramEnd"/>
          </w:p>
          <w:p w14:paraId="353E289B" w14:textId="77777777" w:rsidR="00531F5A" w:rsidRPr="008F795B" w:rsidRDefault="00531F5A" w:rsidP="00531F5A">
            <w:pPr>
              <w:numPr>
                <w:ilvl w:val="0"/>
                <w:numId w:val="55"/>
              </w:numPr>
              <w:shd w:val="clear" w:color="auto" w:fill="FFFFFF"/>
              <w:tabs>
                <w:tab w:val="clear" w:pos="720"/>
                <w:tab w:val="num" w:pos="630"/>
              </w:tabs>
              <w:overflowPunct/>
              <w:autoSpaceDE/>
              <w:autoSpaceDN/>
              <w:adjustRightInd/>
              <w:spacing w:before="100" w:beforeAutospacing="1" w:line="276" w:lineRule="auto"/>
              <w:ind w:left="360" w:hanging="270"/>
              <w:jc w:val="both"/>
              <w:textAlignment w:val="auto"/>
              <w:rPr>
                <w:rFonts w:ascii="Times New Roman" w:hAnsi="Times New Roman"/>
                <w:color w:val="000000"/>
                <w:sz w:val="24"/>
                <w:szCs w:val="24"/>
              </w:rPr>
            </w:pPr>
            <w:proofErr w:type="spellStart"/>
            <w:r w:rsidRPr="008F795B">
              <w:rPr>
                <w:rFonts w:ascii="Times New Roman" w:hAnsi="Times New Roman"/>
                <w:b/>
                <w:bCs/>
                <w:color w:val="000000"/>
                <w:sz w:val="24"/>
                <w:szCs w:val="24"/>
              </w:rPr>
              <w:t>alimente</w:t>
            </w:r>
            <w:proofErr w:type="spellEnd"/>
            <w:r w:rsidRPr="008F795B">
              <w:rPr>
                <w:rFonts w:ascii="Times New Roman" w:hAnsi="Times New Roman"/>
                <w:b/>
                <w:bCs/>
                <w:color w:val="000000"/>
                <w:sz w:val="24"/>
                <w:szCs w:val="24"/>
              </w:rPr>
              <w:t xml:space="preserve"> cu </w:t>
            </w: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adăugat</w:t>
            </w:r>
            <w:proofErr w:type="spellEnd"/>
            <w:r w:rsidRPr="008F795B">
              <w:rPr>
                <w:rFonts w:ascii="Times New Roman" w:hAnsi="Times New Roman"/>
                <w:b/>
                <w:bCs/>
                <w:color w:val="000000"/>
                <w:sz w:val="24"/>
                <w:szCs w:val="24"/>
              </w:rPr>
              <w:t xml:space="preserve">, al </w:t>
            </w:r>
            <w:proofErr w:type="spellStart"/>
            <w:r w:rsidRPr="008F795B">
              <w:rPr>
                <w:rFonts w:ascii="Times New Roman" w:hAnsi="Times New Roman"/>
                <w:b/>
                <w:bCs/>
                <w:color w:val="000000"/>
                <w:sz w:val="24"/>
                <w:szCs w:val="24"/>
              </w:rPr>
              <w:t>căror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conţinut</w:t>
            </w:r>
            <w:proofErr w:type="spellEnd"/>
            <w:r w:rsidRPr="008F795B">
              <w:rPr>
                <w:rFonts w:ascii="Times New Roman" w:hAnsi="Times New Roman"/>
                <w:b/>
                <w:bCs/>
                <w:color w:val="000000"/>
                <w:sz w:val="24"/>
                <w:szCs w:val="24"/>
              </w:rPr>
              <w:t xml:space="preserve"> total de </w:t>
            </w: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este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mai</w:t>
            </w:r>
            <w:proofErr w:type="spellEnd"/>
            <w:r w:rsidRPr="008F795B">
              <w:rPr>
                <w:rFonts w:ascii="Times New Roman" w:hAnsi="Times New Roman"/>
                <w:b/>
                <w:bCs/>
                <w:color w:val="000000"/>
                <w:sz w:val="24"/>
                <w:szCs w:val="24"/>
              </w:rPr>
              <w:t xml:space="preserve"> mare de 10 g/100 g </w:t>
            </w:r>
            <w:proofErr w:type="spellStart"/>
            <w:r w:rsidRPr="008F795B">
              <w:rPr>
                <w:rFonts w:ascii="Times New Roman" w:hAnsi="Times New Roman"/>
                <w:b/>
                <w:bCs/>
                <w:color w:val="000000"/>
                <w:sz w:val="24"/>
                <w:szCs w:val="24"/>
              </w:rPr>
              <w:t>produs</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altele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decât</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cozonacul</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şi</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biscuiţii</w:t>
            </w:r>
            <w:proofErr w:type="spellEnd"/>
            <w:r w:rsidRPr="008F795B">
              <w:rPr>
                <w:rFonts w:ascii="Times New Roman" w:hAnsi="Times New Roman"/>
                <w:b/>
                <w:bCs/>
                <w:color w:val="000000"/>
                <w:sz w:val="24"/>
                <w:szCs w:val="24"/>
              </w:rPr>
              <w:t>.</w:t>
            </w:r>
          </w:p>
          <w:p w14:paraId="2CA8800D" w14:textId="77777777" w:rsidR="00531F5A" w:rsidRPr="008F795B" w:rsidRDefault="00531F5A" w:rsidP="00531F5A">
            <w:pPr>
              <w:tabs>
                <w:tab w:val="num" w:pos="630"/>
              </w:tabs>
              <w:ind w:left="360" w:hanging="270"/>
              <w:jc w:val="both"/>
              <w:rPr>
                <w:rFonts w:ascii="Times New Roman" w:hAnsi="Times New Roman"/>
                <w:b/>
                <w:bCs/>
                <w:color w:val="000000"/>
                <w:sz w:val="24"/>
                <w:szCs w:val="24"/>
              </w:rPr>
            </w:pP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adăugat</w:t>
            </w:r>
            <w:proofErr w:type="spellEnd"/>
            <w:r w:rsidRPr="008F795B">
              <w:rPr>
                <w:rFonts w:ascii="Times New Roman" w:hAnsi="Times New Roman"/>
                <w:b/>
                <w:bCs/>
                <w:color w:val="000000"/>
                <w:sz w:val="24"/>
                <w:szCs w:val="24"/>
              </w:rPr>
              <w:t xml:space="preserve"> = se </w:t>
            </w:r>
            <w:proofErr w:type="spellStart"/>
            <w:r w:rsidRPr="008F795B">
              <w:rPr>
                <w:rFonts w:ascii="Times New Roman" w:hAnsi="Times New Roman"/>
                <w:b/>
                <w:bCs/>
                <w:color w:val="000000"/>
                <w:sz w:val="24"/>
                <w:szCs w:val="24"/>
              </w:rPr>
              <w:t>înţelege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din </w:t>
            </w:r>
            <w:proofErr w:type="spellStart"/>
            <w:r w:rsidRPr="008F795B">
              <w:rPr>
                <w:rFonts w:ascii="Times New Roman" w:hAnsi="Times New Roman"/>
                <w:b/>
                <w:bCs/>
                <w:color w:val="000000"/>
                <w:sz w:val="24"/>
                <w:szCs w:val="24"/>
              </w:rPr>
              <w:t>trestie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brun</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zaharoză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cristalină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invertit</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dextroză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melasă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zaharuri</w:t>
            </w:r>
            <w:proofErr w:type="spellEnd"/>
            <w:r w:rsidRPr="008F795B">
              <w:rPr>
                <w:rFonts w:ascii="Times New Roman" w:hAnsi="Times New Roman"/>
                <w:b/>
                <w:bCs/>
                <w:color w:val="000000"/>
                <w:sz w:val="24"/>
                <w:szCs w:val="24"/>
              </w:rPr>
              <w:t xml:space="preserve"> din </w:t>
            </w:r>
            <w:proofErr w:type="spellStart"/>
            <w:r w:rsidRPr="008F795B">
              <w:rPr>
                <w:rFonts w:ascii="Times New Roman" w:hAnsi="Times New Roman"/>
                <w:b/>
                <w:bCs/>
                <w:color w:val="000000"/>
                <w:sz w:val="24"/>
                <w:szCs w:val="24"/>
              </w:rPr>
              <w:t>miere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melasă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şi</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siropuri</w:t>
            </w:r>
            <w:proofErr w:type="spellEnd"/>
            <w:r w:rsidRPr="008F795B">
              <w:rPr>
                <w:rFonts w:ascii="Times New Roman" w:hAnsi="Times New Roman"/>
                <w:b/>
                <w:bCs/>
                <w:color w:val="000000"/>
                <w:sz w:val="24"/>
                <w:szCs w:val="24"/>
              </w:rPr>
              <w:t xml:space="preserve">, cum </w:t>
            </w:r>
            <w:proofErr w:type="spellStart"/>
            <w:r w:rsidRPr="008F795B">
              <w:rPr>
                <w:rFonts w:ascii="Times New Roman" w:hAnsi="Times New Roman"/>
                <w:b/>
                <w:bCs/>
                <w:color w:val="000000"/>
                <w:sz w:val="24"/>
                <w:szCs w:val="24"/>
              </w:rPr>
              <w:t>ar</w:t>
            </w:r>
            <w:proofErr w:type="spellEnd"/>
            <w:r w:rsidRPr="008F795B">
              <w:rPr>
                <w:rFonts w:ascii="Times New Roman" w:hAnsi="Times New Roman"/>
                <w:b/>
                <w:bCs/>
                <w:color w:val="000000"/>
                <w:sz w:val="24"/>
                <w:szCs w:val="24"/>
              </w:rPr>
              <w:t xml:space="preserve"> fi sirop de </w:t>
            </w:r>
            <w:proofErr w:type="spellStart"/>
            <w:r w:rsidRPr="008F795B">
              <w:rPr>
                <w:rFonts w:ascii="Times New Roman" w:hAnsi="Times New Roman"/>
                <w:b/>
                <w:bCs/>
                <w:color w:val="000000"/>
                <w:sz w:val="24"/>
                <w:szCs w:val="24"/>
              </w:rPr>
              <w:t>malţ</w:t>
            </w:r>
            <w:proofErr w:type="spellEnd"/>
            <w:r w:rsidRPr="008F795B">
              <w:rPr>
                <w:rFonts w:ascii="Times New Roman" w:hAnsi="Times New Roman"/>
                <w:b/>
                <w:bCs/>
                <w:color w:val="000000"/>
                <w:sz w:val="24"/>
                <w:szCs w:val="24"/>
              </w:rPr>
              <w:t xml:space="preserve">, sirop de </w:t>
            </w:r>
            <w:proofErr w:type="spellStart"/>
            <w:r w:rsidRPr="008F795B">
              <w:rPr>
                <w:rFonts w:ascii="Times New Roman" w:hAnsi="Times New Roman"/>
                <w:b/>
                <w:bCs/>
                <w:color w:val="000000"/>
                <w:sz w:val="24"/>
                <w:szCs w:val="24"/>
              </w:rPr>
              <w:t>fructe</w:t>
            </w:r>
            <w:proofErr w:type="spellEnd"/>
            <w:r w:rsidRPr="008F795B">
              <w:rPr>
                <w:rFonts w:ascii="Times New Roman" w:hAnsi="Times New Roman"/>
                <w:b/>
                <w:bCs/>
                <w:color w:val="000000"/>
                <w:sz w:val="24"/>
                <w:szCs w:val="24"/>
              </w:rPr>
              <w:t xml:space="preserve">, sirop de </w:t>
            </w:r>
            <w:proofErr w:type="spellStart"/>
            <w:r w:rsidRPr="008F795B">
              <w:rPr>
                <w:rFonts w:ascii="Times New Roman" w:hAnsi="Times New Roman"/>
                <w:b/>
                <w:bCs/>
                <w:color w:val="000000"/>
                <w:sz w:val="24"/>
                <w:szCs w:val="24"/>
              </w:rPr>
              <w:t>malţ</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orez</w:t>
            </w:r>
            <w:proofErr w:type="spellEnd"/>
            <w:r w:rsidRPr="008F795B">
              <w:rPr>
                <w:rFonts w:ascii="Times New Roman" w:hAnsi="Times New Roman"/>
                <w:b/>
                <w:bCs/>
                <w:color w:val="000000"/>
                <w:sz w:val="24"/>
                <w:szCs w:val="24"/>
              </w:rPr>
              <w:t xml:space="preserve">, </w:t>
            </w:r>
            <w:r w:rsidRPr="008F795B">
              <w:rPr>
                <w:rFonts w:ascii="Times New Roman" w:hAnsi="Times New Roman"/>
                <w:b/>
                <w:bCs/>
                <w:color w:val="000000"/>
                <w:sz w:val="24"/>
                <w:szCs w:val="24"/>
              </w:rPr>
              <w:lastRenderedPageBreak/>
              <w:t xml:space="preserve">sirop de </w:t>
            </w:r>
            <w:proofErr w:type="spellStart"/>
            <w:r w:rsidRPr="008F795B">
              <w:rPr>
                <w:rFonts w:ascii="Times New Roman" w:hAnsi="Times New Roman"/>
                <w:b/>
                <w:bCs/>
                <w:color w:val="000000"/>
                <w:sz w:val="24"/>
                <w:szCs w:val="24"/>
              </w:rPr>
              <w:t>porumb</w:t>
            </w:r>
            <w:proofErr w:type="spellEnd"/>
            <w:r w:rsidRPr="008F795B">
              <w:rPr>
                <w:rFonts w:ascii="Times New Roman" w:hAnsi="Times New Roman"/>
                <w:b/>
                <w:bCs/>
                <w:color w:val="000000"/>
                <w:sz w:val="24"/>
                <w:szCs w:val="24"/>
              </w:rPr>
              <w:t xml:space="preserve">, sirop de </w:t>
            </w:r>
            <w:proofErr w:type="spellStart"/>
            <w:r w:rsidRPr="008F795B">
              <w:rPr>
                <w:rFonts w:ascii="Times New Roman" w:hAnsi="Times New Roman"/>
                <w:b/>
                <w:bCs/>
                <w:color w:val="000000"/>
                <w:sz w:val="24"/>
                <w:szCs w:val="24"/>
              </w:rPr>
              <w:t>porumb</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bogat</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în</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fructoză</w:t>
            </w:r>
            <w:proofErr w:type="spellEnd"/>
            <w:r w:rsidRPr="008F795B">
              <w:rPr>
                <w:rFonts w:ascii="Times New Roman" w:hAnsi="Times New Roman"/>
                <w:b/>
                <w:bCs/>
                <w:color w:val="000000"/>
                <w:sz w:val="24"/>
                <w:szCs w:val="24"/>
              </w:rPr>
              <w:t xml:space="preserve">, sirop de </w:t>
            </w:r>
            <w:proofErr w:type="spellStart"/>
            <w:r w:rsidRPr="008F795B">
              <w:rPr>
                <w:rFonts w:ascii="Times New Roman" w:hAnsi="Times New Roman"/>
                <w:b/>
                <w:bCs/>
                <w:color w:val="000000"/>
                <w:sz w:val="24"/>
                <w:szCs w:val="24"/>
              </w:rPr>
              <w:t>arţar</w:t>
            </w:r>
            <w:proofErr w:type="spellEnd"/>
            <w:r w:rsidRPr="008F795B">
              <w:rPr>
                <w:rFonts w:ascii="Times New Roman" w:hAnsi="Times New Roman"/>
                <w:b/>
                <w:bCs/>
                <w:color w:val="000000"/>
                <w:sz w:val="24"/>
                <w:szCs w:val="24"/>
              </w:rPr>
              <w:t xml:space="preserve">, sirop de </w:t>
            </w:r>
            <w:proofErr w:type="spellStart"/>
            <w:r w:rsidRPr="008F795B">
              <w:rPr>
                <w:rFonts w:ascii="Times New Roman" w:hAnsi="Times New Roman"/>
                <w:b/>
                <w:bCs/>
                <w:color w:val="000000"/>
                <w:sz w:val="24"/>
                <w:szCs w:val="24"/>
              </w:rPr>
              <w:t>glucoză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glucoză-fructoză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fructoză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zaharoză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glucoză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lactoză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lactoză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hidrolizată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şi</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galactoză</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adăugate</w:t>
            </w:r>
            <w:proofErr w:type="spellEnd"/>
            <w:r w:rsidRPr="008F795B">
              <w:rPr>
                <w:rFonts w:ascii="Times New Roman" w:hAnsi="Times New Roman"/>
                <w:b/>
                <w:bCs/>
                <w:color w:val="000000"/>
                <w:sz w:val="24"/>
                <w:szCs w:val="24"/>
              </w:rPr>
              <w:t xml:space="preserve"> ca </w:t>
            </w:r>
            <w:proofErr w:type="spellStart"/>
            <w:r w:rsidRPr="008F795B">
              <w:rPr>
                <w:rFonts w:ascii="Times New Roman" w:hAnsi="Times New Roman"/>
                <w:b/>
                <w:bCs/>
                <w:color w:val="000000"/>
                <w:sz w:val="24"/>
                <w:szCs w:val="24"/>
              </w:rPr>
              <w:t>ingrediente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zaharuri</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în</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nectaruri</w:t>
            </w:r>
            <w:proofErr w:type="spellEnd"/>
            <w:r w:rsidRPr="008F795B">
              <w:rPr>
                <w:rFonts w:ascii="Times New Roman" w:hAnsi="Times New Roman"/>
                <w:b/>
                <w:bCs/>
                <w:color w:val="000000"/>
                <w:sz w:val="24"/>
                <w:szCs w:val="24"/>
              </w:rPr>
              <w:t xml:space="preserve">, cum </w:t>
            </w:r>
            <w:proofErr w:type="spellStart"/>
            <w:r w:rsidRPr="008F795B">
              <w:rPr>
                <w:rFonts w:ascii="Times New Roman" w:hAnsi="Times New Roman"/>
                <w:b/>
                <w:bCs/>
                <w:color w:val="000000"/>
                <w:sz w:val="24"/>
                <w:szCs w:val="24"/>
              </w:rPr>
              <w:t>ar</w:t>
            </w:r>
            <w:proofErr w:type="spellEnd"/>
            <w:r w:rsidRPr="008F795B">
              <w:rPr>
                <w:rFonts w:ascii="Times New Roman" w:hAnsi="Times New Roman"/>
                <w:b/>
                <w:bCs/>
                <w:color w:val="000000"/>
                <w:sz w:val="24"/>
                <w:szCs w:val="24"/>
              </w:rPr>
              <w:t xml:space="preserve"> fi </w:t>
            </w:r>
            <w:proofErr w:type="spellStart"/>
            <w:r w:rsidRPr="008F795B">
              <w:rPr>
                <w:rFonts w:ascii="Times New Roman" w:hAnsi="Times New Roman"/>
                <w:b/>
                <w:bCs/>
                <w:color w:val="000000"/>
                <w:sz w:val="24"/>
                <w:szCs w:val="24"/>
              </w:rPr>
              <w:t>nectarul</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flori</w:t>
            </w:r>
            <w:proofErr w:type="spellEnd"/>
            <w:r w:rsidRPr="008F795B">
              <w:rPr>
                <w:rFonts w:ascii="Times New Roman" w:hAnsi="Times New Roman"/>
                <w:b/>
                <w:bCs/>
                <w:color w:val="000000"/>
                <w:sz w:val="24"/>
                <w:szCs w:val="24"/>
              </w:rPr>
              <w:t xml:space="preserve"> de cocos, </w:t>
            </w:r>
            <w:proofErr w:type="spellStart"/>
            <w:r w:rsidRPr="008F795B">
              <w:rPr>
                <w:rFonts w:ascii="Times New Roman" w:hAnsi="Times New Roman"/>
                <w:b/>
                <w:bCs/>
                <w:color w:val="000000"/>
                <w:sz w:val="24"/>
                <w:szCs w:val="24"/>
              </w:rPr>
              <w:t>nectarul</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curmale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nectarul</w:t>
            </w:r>
            <w:proofErr w:type="spellEnd"/>
            <w:r w:rsidRPr="008F795B">
              <w:rPr>
                <w:rFonts w:ascii="Times New Roman" w:hAnsi="Times New Roman"/>
                <w:b/>
                <w:bCs/>
                <w:color w:val="000000"/>
                <w:sz w:val="24"/>
                <w:szCs w:val="24"/>
              </w:rPr>
              <w:t xml:space="preserve"> de agave, </w:t>
            </w:r>
            <w:proofErr w:type="spellStart"/>
            <w:r w:rsidRPr="008F795B">
              <w:rPr>
                <w:rFonts w:ascii="Times New Roman" w:hAnsi="Times New Roman"/>
                <w:b/>
                <w:bCs/>
                <w:color w:val="000000"/>
                <w:sz w:val="24"/>
                <w:szCs w:val="24"/>
              </w:rPr>
              <w:t>zaharuri</w:t>
            </w:r>
            <w:proofErr w:type="spellEnd"/>
            <w:r w:rsidRPr="008F795B">
              <w:rPr>
                <w:rFonts w:ascii="Times New Roman" w:hAnsi="Times New Roman"/>
                <w:b/>
                <w:bCs/>
                <w:color w:val="000000"/>
                <w:sz w:val="24"/>
                <w:szCs w:val="24"/>
              </w:rPr>
              <w:t xml:space="preserve"> din </w:t>
            </w:r>
            <w:proofErr w:type="spellStart"/>
            <w:r w:rsidRPr="008F795B">
              <w:rPr>
                <w:rFonts w:ascii="Times New Roman" w:hAnsi="Times New Roman"/>
                <w:b/>
                <w:bCs/>
                <w:color w:val="000000"/>
                <w:sz w:val="24"/>
                <w:szCs w:val="24"/>
              </w:rPr>
              <w:t>sucurile</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fructe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neîndulcite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concentrat</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suc</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fructe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zaharuri</w:t>
            </w:r>
            <w:proofErr w:type="spellEnd"/>
            <w:r w:rsidRPr="008F795B">
              <w:rPr>
                <w:rFonts w:ascii="Times New Roman" w:hAnsi="Times New Roman"/>
                <w:b/>
                <w:bCs/>
                <w:color w:val="000000"/>
                <w:sz w:val="24"/>
                <w:szCs w:val="24"/>
              </w:rPr>
              <w:t xml:space="preserve"> din </w:t>
            </w:r>
            <w:proofErr w:type="spellStart"/>
            <w:r w:rsidRPr="008F795B">
              <w:rPr>
                <w:rFonts w:ascii="Times New Roman" w:hAnsi="Times New Roman"/>
                <w:b/>
                <w:bCs/>
                <w:color w:val="000000"/>
                <w:sz w:val="24"/>
                <w:szCs w:val="24"/>
              </w:rPr>
              <w:t>piureuri</w:t>
            </w:r>
            <w:proofErr w:type="spellEnd"/>
            <w:r w:rsidRPr="008F795B">
              <w:rPr>
                <w:rFonts w:ascii="Times New Roman" w:hAnsi="Times New Roman"/>
                <w:b/>
                <w:bCs/>
                <w:color w:val="000000"/>
                <w:sz w:val="24"/>
                <w:szCs w:val="24"/>
              </w:rPr>
              <w:t xml:space="preserve"> de </w:t>
            </w:r>
            <w:proofErr w:type="spellStart"/>
            <w:r w:rsidRPr="008F795B">
              <w:rPr>
                <w:rFonts w:ascii="Times New Roman" w:hAnsi="Times New Roman"/>
                <w:b/>
                <w:bCs/>
                <w:color w:val="000000"/>
                <w:sz w:val="24"/>
                <w:szCs w:val="24"/>
              </w:rPr>
              <w:t>fructe</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şi</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dulceaţă</w:t>
            </w:r>
            <w:proofErr w:type="spellEnd"/>
            <w:r w:rsidRPr="008F795B">
              <w:rPr>
                <w:rFonts w:ascii="Times New Roman" w:hAnsi="Times New Roman"/>
                <w:b/>
                <w:bCs/>
                <w:color w:val="000000"/>
                <w:sz w:val="24"/>
                <w:szCs w:val="24"/>
              </w:rPr>
              <w:t xml:space="preserve">. [art. 266 </w:t>
            </w:r>
            <w:proofErr w:type="spellStart"/>
            <w:r w:rsidRPr="008F795B">
              <w:rPr>
                <w:rFonts w:ascii="Times New Roman" w:hAnsi="Times New Roman"/>
                <w:b/>
                <w:bCs/>
                <w:color w:val="000000"/>
                <w:sz w:val="24"/>
                <w:szCs w:val="24"/>
              </w:rPr>
              <w:t>alin</w:t>
            </w:r>
            <w:proofErr w:type="spellEnd"/>
            <w:r w:rsidRPr="008F795B">
              <w:rPr>
                <w:rFonts w:ascii="Times New Roman" w:hAnsi="Times New Roman"/>
                <w:b/>
                <w:bCs/>
                <w:color w:val="000000"/>
                <w:sz w:val="24"/>
                <w:szCs w:val="24"/>
              </w:rPr>
              <w:t xml:space="preserve">. (1) pct. 37 CF: </w:t>
            </w:r>
            <w:proofErr w:type="spellStart"/>
            <w:r w:rsidRPr="008F795B">
              <w:rPr>
                <w:rFonts w:ascii="Times New Roman" w:hAnsi="Times New Roman"/>
                <w:b/>
                <w:bCs/>
                <w:color w:val="000000"/>
                <w:sz w:val="24"/>
                <w:szCs w:val="24"/>
              </w:rPr>
              <w:t>zahăr</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adăugat</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în</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sensul</w:t>
            </w:r>
            <w:proofErr w:type="spellEnd"/>
            <w:r w:rsidRPr="008F795B">
              <w:rPr>
                <w:rFonts w:ascii="Times New Roman" w:hAnsi="Times New Roman"/>
                <w:b/>
                <w:bCs/>
                <w:color w:val="000000"/>
                <w:sz w:val="24"/>
                <w:szCs w:val="24"/>
              </w:rPr>
              <w:t xml:space="preserve"> art. 291 </w:t>
            </w:r>
            <w:proofErr w:type="spellStart"/>
            <w:r w:rsidRPr="008F795B">
              <w:rPr>
                <w:rFonts w:ascii="Times New Roman" w:hAnsi="Times New Roman"/>
                <w:b/>
                <w:bCs/>
                <w:color w:val="000000"/>
                <w:sz w:val="24"/>
                <w:szCs w:val="24"/>
              </w:rPr>
              <w:t>alin</w:t>
            </w:r>
            <w:proofErr w:type="spellEnd"/>
            <w:r w:rsidRPr="008F795B">
              <w:rPr>
                <w:rFonts w:ascii="Times New Roman" w:hAnsi="Times New Roman"/>
                <w:b/>
                <w:bCs/>
                <w:color w:val="000000"/>
                <w:sz w:val="24"/>
                <w:szCs w:val="24"/>
              </w:rPr>
              <w:t xml:space="preserve">. (2) lit. e) pct. 3, are </w:t>
            </w:r>
            <w:proofErr w:type="spellStart"/>
            <w:r w:rsidRPr="008F795B">
              <w:rPr>
                <w:rFonts w:ascii="Times New Roman" w:hAnsi="Times New Roman"/>
                <w:b/>
                <w:bCs/>
                <w:color w:val="000000"/>
                <w:sz w:val="24"/>
                <w:szCs w:val="24"/>
              </w:rPr>
              <w:t>înţelesul</w:t>
            </w:r>
            <w:proofErr w:type="spellEnd"/>
            <w:r w:rsidRPr="008F795B">
              <w:rPr>
                <w:rFonts w:ascii="Times New Roman" w:hAnsi="Times New Roman"/>
                <w:b/>
                <w:bCs/>
                <w:color w:val="000000"/>
                <w:sz w:val="24"/>
                <w:szCs w:val="24"/>
              </w:rPr>
              <w:t xml:space="preserve"> </w:t>
            </w:r>
            <w:proofErr w:type="spellStart"/>
            <w:r w:rsidRPr="008F795B">
              <w:rPr>
                <w:rFonts w:ascii="Times New Roman" w:hAnsi="Times New Roman"/>
                <w:b/>
                <w:bCs/>
                <w:color w:val="000000"/>
                <w:sz w:val="24"/>
                <w:szCs w:val="24"/>
              </w:rPr>
              <w:t>prevăzut</w:t>
            </w:r>
            <w:proofErr w:type="spellEnd"/>
            <w:r w:rsidRPr="008F795B">
              <w:rPr>
                <w:rFonts w:ascii="Times New Roman" w:hAnsi="Times New Roman"/>
                <w:b/>
                <w:bCs/>
                <w:color w:val="000000"/>
                <w:sz w:val="24"/>
                <w:szCs w:val="24"/>
              </w:rPr>
              <w:t xml:space="preserve"> la art. 439 </w:t>
            </w:r>
            <w:proofErr w:type="spellStart"/>
            <w:r w:rsidRPr="008F795B">
              <w:rPr>
                <w:rFonts w:ascii="Times New Roman" w:hAnsi="Times New Roman"/>
                <w:b/>
                <w:bCs/>
                <w:color w:val="000000"/>
                <w:sz w:val="24"/>
                <w:szCs w:val="24"/>
              </w:rPr>
              <w:t>alin</w:t>
            </w:r>
            <w:proofErr w:type="spellEnd"/>
            <w:r w:rsidRPr="008F795B">
              <w:rPr>
                <w:rFonts w:ascii="Times New Roman" w:hAnsi="Times New Roman"/>
                <w:b/>
                <w:bCs/>
                <w:color w:val="000000"/>
                <w:sz w:val="24"/>
                <w:szCs w:val="24"/>
              </w:rPr>
              <w:t xml:space="preserve">. (4) Cod fiscal </w:t>
            </w:r>
            <w:proofErr w:type="spellStart"/>
            <w:r w:rsidRPr="008F795B">
              <w:rPr>
                <w:rFonts w:ascii="Times New Roman" w:hAnsi="Times New Roman"/>
                <w:b/>
                <w:bCs/>
                <w:color w:val="000000"/>
                <w:sz w:val="24"/>
                <w:szCs w:val="24"/>
              </w:rPr>
              <w:t>redat</w:t>
            </w:r>
            <w:proofErr w:type="spellEnd"/>
            <w:r w:rsidRPr="008F795B">
              <w:rPr>
                <w:rFonts w:ascii="Times New Roman" w:hAnsi="Times New Roman"/>
                <w:b/>
                <w:bCs/>
                <w:color w:val="000000"/>
                <w:sz w:val="24"/>
                <w:szCs w:val="24"/>
              </w:rPr>
              <w:t xml:space="preserve"> anterior.</w:t>
            </w:r>
          </w:p>
          <w:p w14:paraId="549FED08" w14:textId="0003C3DE" w:rsidR="00220821" w:rsidRPr="00F87B5E" w:rsidRDefault="00220821" w:rsidP="00A43388">
            <w:pPr>
              <w:jc w:val="both"/>
              <w:rPr>
                <w:rFonts w:ascii="Times New Roman" w:hAnsi="Times New Roman"/>
                <w:sz w:val="22"/>
                <w:szCs w:val="22"/>
                <w:lang w:val="it-IT"/>
              </w:rPr>
            </w:pPr>
          </w:p>
        </w:tc>
        <w:tc>
          <w:tcPr>
            <w:tcW w:w="4581" w:type="dxa"/>
            <w:tcMar>
              <w:left w:w="57" w:type="dxa"/>
              <w:right w:w="57" w:type="dxa"/>
            </w:tcMar>
          </w:tcPr>
          <w:p w14:paraId="16552B11" w14:textId="69B47D04" w:rsidR="00220821" w:rsidRPr="000227FB" w:rsidRDefault="00220821"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61DA2AF9"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EF401E">
        <w:rPr>
          <w:rFonts w:ascii="Arial Narrow" w:hAnsi="Arial Narrow"/>
          <w:i/>
          <w:sz w:val="24"/>
          <w:szCs w:val="24"/>
          <w:lang w:val="pt-BR"/>
        </w:rPr>
        <w:t>____________________________________________________</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3BEA8AEE" w:rsidR="004F78DE" w:rsidRPr="009A250F" w:rsidRDefault="009A250F" w:rsidP="00FF3B92">
            <w:pPr>
              <w:ind w:right="-65"/>
              <w:rPr>
                <w:rFonts w:ascii="Times New Roman" w:hAnsi="Times New Roman"/>
                <w:sz w:val="18"/>
                <w:szCs w:val="18"/>
                <w:lang w:val="ro-RO" w:eastAsia="ro-RO"/>
              </w:rPr>
            </w:pPr>
            <w:r>
              <w:rPr>
                <w:rFonts w:ascii="Times New Roman" w:hAnsi="Times New Roman"/>
                <w:sz w:val="18"/>
                <w:szCs w:val="18"/>
                <w:lang w:eastAsia="zh-CN"/>
              </w:rPr>
              <w:t>Ec. Marian D</w:t>
            </w:r>
            <w:r>
              <w:rPr>
                <w:rFonts w:ascii="Times New Roman" w:hAnsi="Times New Roman"/>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4603E65A" w:rsidR="004F78DE" w:rsidRPr="000B7B13" w:rsidRDefault="004F78DE" w:rsidP="00FF3B92">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1EA8EFED" w:rsidR="004F78DE" w:rsidRPr="000B7B13" w:rsidRDefault="004F78DE" w:rsidP="00FF3B92">
            <w:pPr>
              <w:ind w:right="-65"/>
              <w:rPr>
                <w:rFonts w:ascii="Times New Roman" w:hAnsi="Times New Roman"/>
                <w:i/>
                <w:iCs/>
                <w:noProof/>
                <w:sz w:val="18"/>
                <w:szCs w:val="18"/>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09CDBF3F" w:rsidR="004F78DE" w:rsidRPr="00C15C7E" w:rsidRDefault="009A250F" w:rsidP="00FF3B92">
            <w:pPr>
              <w:ind w:right="-65"/>
              <w:rPr>
                <w:rFonts w:ascii="Times New Roman" w:hAnsi="Times New Roman"/>
                <w:noProof/>
                <w:sz w:val="18"/>
                <w:szCs w:val="18"/>
              </w:rPr>
            </w:pPr>
            <w:r>
              <w:rPr>
                <w:rFonts w:ascii="Times New Roman" w:hAnsi="Times New Roman"/>
                <w:sz w:val="18"/>
                <w:szCs w:val="18"/>
                <w:lang w:eastAsia="zh-CN"/>
              </w:rPr>
              <w:t xml:space="preserve">Ing. Virginia </w:t>
            </w:r>
            <w:proofErr w:type="spellStart"/>
            <w:r>
              <w:rPr>
                <w:rFonts w:ascii="Times New Roman" w:hAnsi="Times New Roman"/>
                <w:sz w:val="18"/>
                <w:szCs w:val="18"/>
                <w:lang w:eastAsia="zh-CN"/>
              </w:rPr>
              <w:t>Tachita</w:t>
            </w:r>
            <w:proofErr w:type="spellEnd"/>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520919C8" w:rsidR="004F78DE" w:rsidRPr="000B7B13" w:rsidRDefault="004F78DE" w:rsidP="00FF3B92">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422F00D2" w:rsidR="004F78DE" w:rsidRPr="000B7B13" w:rsidRDefault="004F78DE" w:rsidP="00FF3B92">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203F5919" w:rsidR="004F78DE" w:rsidRPr="000B7B13" w:rsidRDefault="004F78DE" w:rsidP="00FF3B92">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6BC1A8EB" w:rsidR="004F78DE" w:rsidRPr="00700056" w:rsidRDefault="00700056" w:rsidP="00FF3B92">
            <w:pPr>
              <w:ind w:right="-65"/>
              <w:rPr>
                <w:rFonts w:ascii="Times New Roman" w:hAnsi="Times New Roman"/>
                <w:noProof/>
                <w:sz w:val="18"/>
                <w:szCs w:val="18"/>
                <w:lang w:val="ro-RO"/>
              </w:rPr>
            </w:pPr>
            <w:r>
              <w:rPr>
                <w:rFonts w:ascii="Times New Roman" w:hAnsi="Times New Roman"/>
                <w:noProof/>
                <w:sz w:val="18"/>
                <w:szCs w:val="18"/>
              </w:rPr>
              <w:t>Alina BEȘLEAGĂ</w:t>
            </w:r>
          </w:p>
        </w:tc>
        <w:tc>
          <w:tcPr>
            <w:tcW w:w="5866" w:type="dxa"/>
            <w:tcBorders>
              <w:top w:val="single" w:sz="4" w:space="0" w:color="auto"/>
              <w:left w:val="single" w:sz="4" w:space="0" w:color="auto"/>
              <w:bottom w:val="single" w:sz="4" w:space="0" w:color="auto"/>
              <w:right w:val="single" w:sz="4" w:space="0" w:color="auto"/>
            </w:tcBorders>
          </w:tcPr>
          <w:p w14:paraId="6A5D6E04" w14:textId="53D8DC0D"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221381F2"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Stela ALBIȘ</w:t>
            </w:r>
          </w:p>
        </w:tc>
        <w:tc>
          <w:tcPr>
            <w:tcW w:w="5866" w:type="dxa"/>
            <w:tcBorders>
              <w:top w:val="single" w:sz="4" w:space="0" w:color="auto"/>
              <w:left w:val="single" w:sz="4" w:space="0" w:color="auto"/>
              <w:bottom w:val="single" w:sz="4" w:space="0" w:color="auto"/>
              <w:right w:val="single" w:sz="4" w:space="0" w:color="auto"/>
            </w:tcBorders>
          </w:tcPr>
          <w:p w14:paraId="790C2E57" w14:textId="1DC2FE3A"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6AFA1257"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Silvia RESMERIȚĂ</w:t>
            </w:r>
          </w:p>
        </w:tc>
        <w:tc>
          <w:tcPr>
            <w:tcW w:w="5866" w:type="dxa"/>
            <w:tcBorders>
              <w:top w:val="single" w:sz="4" w:space="0" w:color="auto"/>
              <w:left w:val="single" w:sz="4" w:space="0" w:color="auto"/>
              <w:bottom w:val="single" w:sz="4" w:space="0" w:color="auto"/>
              <w:right w:val="single" w:sz="4" w:space="0" w:color="auto"/>
            </w:tcBorders>
          </w:tcPr>
          <w:p w14:paraId="59AA1463" w14:textId="57161DB3"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0E3DA503" w:rsidR="004F78DE" w:rsidRPr="000D1C67" w:rsidRDefault="00700056" w:rsidP="00FF3B92">
            <w:pPr>
              <w:ind w:right="-65"/>
              <w:rPr>
                <w:rFonts w:ascii="Times New Roman" w:hAnsi="Times New Roman"/>
                <w:noProof/>
                <w:sz w:val="18"/>
                <w:szCs w:val="18"/>
              </w:rPr>
            </w:pPr>
            <w:r>
              <w:rPr>
                <w:rFonts w:ascii="Times New Roman" w:hAnsi="Times New Roman"/>
                <w:noProof/>
                <w:sz w:val="18"/>
                <w:szCs w:val="18"/>
              </w:rPr>
              <w:t>Mihail ALEXANDRU</w:t>
            </w:r>
          </w:p>
        </w:tc>
        <w:tc>
          <w:tcPr>
            <w:tcW w:w="5866" w:type="dxa"/>
            <w:tcBorders>
              <w:top w:val="single" w:sz="4" w:space="0" w:color="auto"/>
              <w:left w:val="single" w:sz="4" w:space="0" w:color="auto"/>
              <w:bottom w:val="single" w:sz="4" w:space="0" w:color="auto"/>
              <w:right w:val="single" w:sz="4" w:space="0" w:color="auto"/>
            </w:tcBorders>
          </w:tcPr>
          <w:p w14:paraId="7D0AABB5" w14:textId="00D34CC2"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70DB2" w14:textId="77777777" w:rsidR="00D37399" w:rsidRDefault="00D37399">
      <w:r>
        <w:separator/>
      </w:r>
    </w:p>
  </w:endnote>
  <w:endnote w:type="continuationSeparator" w:id="0">
    <w:p w14:paraId="64835329" w14:textId="77777777" w:rsidR="00D37399" w:rsidRDefault="00D37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96EB2" w14:textId="77777777" w:rsidR="00D37399" w:rsidRDefault="00D37399">
      <w:r>
        <w:separator/>
      </w:r>
    </w:p>
  </w:footnote>
  <w:footnote w:type="continuationSeparator" w:id="0">
    <w:p w14:paraId="7267C9D0" w14:textId="77777777" w:rsidR="00D37399" w:rsidRDefault="00D37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2"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5"/>
  </w:num>
  <w:num w:numId="2" w16cid:durableId="1574900017">
    <w:abstractNumId w:val="39"/>
  </w:num>
  <w:num w:numId="3" w16cid:durableId="2061973363">
    <w:abstractNumId w:val="47"/>
  </w:num>
  <w:num w:numId="4" w16cid:durableId="620452003">
    <w:abstractNumId w:val="12"/>
  </w:num>
  <w:num w:numId="5" w16cid:durableId="693462829">
    <w:abstractNumId w:val="37"/>
  </w:num>
  <w:num w:numId="6" w16cid:durableId="1885558356">
    <w:abstractNumId w:val="23"/>
  </w:num>
  <w:num w:numId="7" w16cid:durableId="314144791">
    <w:abstractNumId w:val="27"/>
  </w:num>
  <w:num w:numId="8" w16cid:durableId="935287396">
    <w:abstractNumId w:val="8"/>
  </w:num>
  <w:num w:numId="9" w16cid:durableId="806361830">
    <w:abstractNumId w:val="4"/>
  </w:num>
  <w:num w:numId="10" w16cid:durableId="732506786">
    <w:abstractNumId w:val="57"/>
  </w:num>
  <w:num w:numId="11" w16cid:durableId="1184785947">
    <w:abstractNumId w:val="56"/>
  </w:num>
  <w:num w:numId="12" w16cid:durableId="1433015849">
    <w:abstractNumId w:val="48"/>
  </w:num>
  <w:num w:numId="13" w16cid:durableId="1648436590">
    <w:abstractNumId w:val="50"/>
  </w:num>
  <w:num w:numId="14" w16cid:durableId="1901668919">
    <w:abstractNumId w:val="46"/>
  </w:num>
  <w:num w:numId="15" w16cid:durableId="438137705">
    <w:abstractNumId w:val="33"/>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6"/>
  </w:num>
  <w:num w:numId="21" w16cid:durableId="300616219">
    <w:abstractNumId w:val="53"/>
  </w:num>
  <w:num w:numId="22" w16cid:durableId="1516844349">
    <w:abstractNumId w:val="15"/>
  </w:num>
  <w:num w:numId="23" w16cid:durableId="324431946">
    <w:abstractNumId w:val="58"/>
  </w:num>
  <w:num w:numId="24" w16cid:durableId="1758624704">
    <w:abstractNumId w:val="38"/>
  </w:num>
  <w:num w:numId="25" w16cid:durableId="1805780615">
    <w:abstractNumId w:val="44"/>
  </w:num>
  <w:num w:numId="26" w16cid:durableId="13655869">
    <w:abstractNumId w:val="19"/>
  </w:num>
  <w:num w:numId="27" w16cid:durableId="831333454">
    <w:abstractNumId w:val="49"/>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1"/>
  </w:num>
  <w:num w:numId="34" w16cid:durableId="1901557875">
    <w:abstractNumId w:val="29"/>
  </w:num>
  <w:num w:numId="35" w16cid:durableId="267541487">
    <w:abstractNumId w:val="13"/>
  </w:num>
  <w:num w:numId="36" w16cid:durableId="1657301698">
    <w:abstractNumId w:val="45"/>
  </w:num>
  <w:num w:numId="37" w16cid:durableId="611910037">
    <w:abstractNumId w:val="41"/>
  </w:num>
  <w:num w:numId="38" w16cid:durableId="816265764">
    <w:abstractNumId w:val="21"/>
  </w:num>
  <w:num w:numId="39" w16cid:durableId="64497244">
    <w:abstractNumId w:val="35"/>
  </w:num>
  <w:num w:numId="40" w16cid:durableId="392971249">
    <w:abstractNumId w:val="54"/>
  </w:num>
  <w:num w:numId="41" w16cid:durableId="122236523">
    <w:abstractNumId w:val="16"/>
  </w:num>
  <w:num w:numId="42" w16cid:durableId="1559586465">
    <w:abstractNumId w:val="52"/>
  </w:num>
  <w:num w:numId="43" w16cid:durableId="2035380675">
    <w:abstractNumId w:val="6"/>
  </w:num>
  <w:num w:numId="44" w16cid:durableId="1921863841">
    <w:abstractNumId w:val="42"/>
  </w:num>
  <w:num w:numId="45" w16cid:durableId="2140799999">
    <w:abstractNumId w:val="30"/>
  </w:num>
  <w:num w:numId="46" w16cid:durableId="1053700697">
    <w:abstractNumId w:val="28"/>
  </w:num>
  <w:num w:numId="47" w16cid:durableId="2008241634">
    <w:abstractNumId w:val="40"/>
  </w:num>
  <w:num w:numId="48" w16cid:durableId="2120056133">
    <w:abstractNumId w:val="22"/>
  </w:num>
  <w:num w:numId="49" w16cid:durableId="449981243">
    <w:abstractNumId w:val="17"/>
  </w:num>
  <w:num w:numId="50" w16cid:durableId="2103409225">
    <w:abstractNumId w:val="34"/>
  </w:num>
  <w:num w:numId="51" w16cid:durableId="2034382294">
    <w:abstractNumId w:val="31"/>
  </w:num>
  <w:num w:numId="52" w16cid:durableId="1618290253">
    <w:abstractNumId w:val="26"/>
  </w:num>
  <w:num w:numId="53" w16cid:durableId="1788616704">
    <w:abstractNumId w:val="9"/>
  </w:num>
  <w:num w:numId="54" w16cid:durableId="929895156">
    <w:abstractNumId w:val="32"/>
  </w:num>
  <w:num w:numId="55" w16cid:durableId="1865626709">
    <w:abstractNumId w:val="4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77E74"/>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8FC"/>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1F5A"/>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11"/>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284C"/>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250F"/>
    <w:rsid w:val="009A5B00"/>
    <w:rsid w:val="009A6AD5"/>
    <w:rsid w:val="009A6F5D"/>
    <w:rsid w:val="009A74B9"/>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60"/>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C2D70"/>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37399"/>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4B6D"/>
    <w:rsid w:val="00ED51F3"/>
    <w:rsid w:val="00ED6929"/>
    <w:rsid w:val="00ED7E2D"/>
    <w:rsid w:val="00EE0A23"/>
    <w:rsid w:val="00EE0A96"/>
    <w:rsid w:val="00EE1476"/>
    <w:rsid w:val="00EF18BB"/>
    <w:rsid w:val="00EF2D2C"/>
    <w:rsid w:val="00EF3911"/>
    <w:rsid w:val="00EF401E"/>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10</Pages>
  <Words>2897</Words>
  <Characters>16515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115</cp:revision>
  <cp:lastPrinted>2025-03-20T06:39:00Z</cp:lastPrinted>
  <dcterms:created xsi:type="dcterms:W3CDTF">2025-01-22T14:23:00Z</dcterms:created>
  <dcterms:modified xsi:type="dcterms:W3CDTF">2025-10-07T12:26:00Z</dcterms:modified>
</cp:coreProperties>
</file>