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233C5104" w:rsidR="00AC7CAA" w:rsidRDefault="00091AFE"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4CA2F921">
                <wp:simplePos x="0" y="0"/>
                <wp:positionH relativeFrom="column">
                  <wp:posOffset>-114300</wp:posOffset>
                </wp:positionH>
                <wp:positionV relativeFrom="paragraph">
                  <wp:posOffset>-80645</wp:posOffset>
                </wp:positionV>
                <wp:extent cx="6035040" cy="1009015"/>
                <wp:effectExtent l="4445" t="3175" r="0" b="0"/>
                <wp:wrapNone/>
                <wp:docPr id="984759836"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DCED9"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2E0EE5" w:rsidRPr="00BC460A" w14:paraId="3D5B21A1" w14:textId="77777777" w:rsidTr="002E0EE5">
        <w:trPr>
          <w:trHeight w:val="1079"/>
        </w:trPr>
        <w:tc>
          <w:tcPr>
            <w:tcW w:w="630" w:type="dxa"/>
            <w:vAlign w:val="center"/>
          </w:tcPr>
          <w:p w14:paraId="102157F3" w14:textId="77777777" w:rsidR="002E0EE5" w:rsidRPr="00474B7E" w:rsidRDefault="002E0EE5" w:rsidP="002E0EE5">
            <w:pPr>
              <w:pStyle w:val="ListParagraph"/>
              <w:numPr>
                <w:ilvl w:val="0"/>
                <w:numId w:val="22"/>
              </w:numPr>
              <w:jc w:val="center"/>
              <w:rPr>
                <w:rFonts w:eastAsia="Calibri"/>
                <w:b/>
                <w:iCs/>
                <w:sz w:val="22"/>
                <w:szCs w:val="22"/>
                <w:lang w:val="ro-RO"/>
              </w:rPr>
            </w:pPr>
          </w:p>
        </w:tc>
        <w:tc>
          <w:tcPr>
            <w:tcW w:w="2455" w:type="dxa"/>
            <w:vAlign w:val="center"/>
          </w:tcPr>
          <w:p w14:paraId="6A37B4B4" w14:textId="2F82DE30" w:rsidR="002E0EE5" w:rsidRPr="002E0EE5" w:rsidRDefault="002E0EE5" w:rsidP="002E0EE5">
            <w:pPr>
              <w:spacing w:line="276" w:lineRule="auto"/>
              <w:jc w:val="center"/>
              <w:rPr>
                <w:rFonts w:ascii="Times New Roman" w:hAnsi="Times New Roman"/>
                <w:sz w:val="22"/>
                <w:szCs w:val="22"/>
              </w:rPr>
            </w:pPr>
            <w:r w:rsidRPr="002E0EE5">
              <w:rPr>
                <w:rFonts w:ascii="Times New Roman" w:hAnsi="Times New Roman"/>
                <w:sz w:val="22"/>
                <w:szCs w:val="22"/>
              </w:rPr>
              <w:t>Servicii de cazare 27 pers/zi x 4 nopți</w:t>
            </w:r>
          </w:p>
        </w:tc>
        <w:tc>
          <w:tcPr>
            <w:tcW w:w="709" w:type="dxa"/>
            <w:vAlign w:val="center"/>
          </w:tcPr>
          <w:p w14:paraId="761C5CC4" w14:textId="23AF044D" w:rsidR="002E0EE5" w:rsidRPr="00EA6564" w:rsidRDefault="002E0EE5" w:rsidP="002E0EE5">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391FC350" w14:textId="126240C7" w:rsidR="002E0EE5" w:rsidRPr="002E0EE5" w:rsidRDefault="002E0EE5" w:rsidP="002E0EE5">
            <w:pPr>
              <w:spacing w:line="276" w:lineRule="auto"/>
              <w:jc w:val="center"/>
              <w:rPr>
                <w:rFonts w:ascii="Times New Roman" w:hAnsi="Times New Roman"/>
                <w:sz w:val="22"/>
                <w:szCs w:val="22"/>
              </w:rPr>
            </w:pPr>
            <w:r w:rsidRPr="002E0EE5">
              <w:rPr>
                <w:rFonts w:ascii="Times New Roman" w:hAnsi="Times New Roman"/>
                <w:sz w:val="22"/>
                <w:szCs w:val="22"/>
              </w:rPr>
              <w:t>108</w:t>
            </w:r>
          </w:p>
        </w:tc>
        <w:tc>
          <w:tcPr>
            <w:tcW w:w="1417" w:type="dxa"/>
            <w:vAlign w:val="center"/>
          </w:tcPr>
          <w:p w14:paraId="1294B480" w14:textId="6E788E6E"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2E0EE5" w:rsidRPr="00BC460A" w14:paraId="6B4AE863" w14:textId="77777777" w:rsidTr="002E0EE5">
        <w:trPr>
          <w:trHeight w:val="635"/>
        </w:trPr>
        <w:tc>
          <w:tcPr>
            <w:tcW w:w="630" w:type="dxa"/>
            <w:vAlign w:val="center"/>
          </w:tcPr>
          <w:p w14:paraId="263CEA8A" w14:textId="77777777" w:rsidR="002E0EE5" w:rsidRPr="00474B7E" w:rsidRDefault="002E0EE5" w:rsidP="002E0EE5">
            <w:pPr>
              <w:pStyle w:val="ListParagraph"/>
              <w:numPr>
                <w:ilvl w:val="0"/>
                <w:numId w:val="22"/>
              </w:numPr>
              <w:jc w:val="center"/>
              <w:rPr>
                <w:rFonts w:eastAsia="Calibri"/>
                <w:b/>
                <w:iCs/>
                <w:sz w:val="22"/>
                <w:szCs w:val="22"/>
                <w:lang w:val="ro-RO"/>
              </w:rPr>
            </w:pPr>
          </w:p>
        </w:tc>
        <w:tc>
          <w:tcPr>
            <w:tcW w:w="2455" w:type="dxa"/>
            <w:vAlign w:val="center"/>
          </w:tcPr>
          <w:p w14:paraId="09FE6E41" w14:textId="74A590A2" w:rsidR="002E0EE5" w:rsidRPr="00B32279" w:rsidRDefault="002E0EE5" w:rsidP="002E0EE5">
            <w:pPr>
              <w:spacing w:line="276" w:lineRule="auto"/>
              <w:jc w:val="center"/>
              <w:rPr>
                <w:rFonts w:ascii="Times New Roman" w:hAnsi="Times New Roman"/>
                <w:sz w:val="22"/>
                <w:szCs w:val="22"/>
              </w:rPr>
            </w:pPr>
            <w:r w:rsidRPr="002E0EE5">
              <w:rPr>
                <w:rFonts w:ascii="Times New Roman" w:hAnsi="Times New Roman"/>
                <w:sz w:val="22"/>
                <w:szCs w:val="22"/>
              </w:rPr>
              <w:t>Servicii de servire mas</w:t>
            </w:r>
            <w:r w:rsidRPr="002E0EE5">
              <w:rPr>
                <w:rFonts w:ascii="Times New Roman" w:hAnsi="Times New Roman" w:hint="cs"/>
                <w:sz w:val="22"/>
                <w:szCs w:val="22"/>
              </w:rPr>
              <w:t>ă</w:t>
            </w:r>
            <w:r w:rsidRPr="002E0EE5">
              <w:rPr>
                <w:rFonts w:ascii="Times New Roman" w:hAnsi="Times New Roman"/>
                <w:sz w:val="22"/>
                <w:szCs w:val="22"/>
              </w:rPr>
              <w:t xml:space="preserve"> (prânz și cin</w:t>
            </w:r>
            <w:r w:rsidRPr="002E0EE5">
              <w:rPr>
                <w:rFonts w:ascii="Times New Roman" w:hAnsi="Times New Roman" w:hint="cs"/>
                <w:sz w:val="22"/>
                <w:szCs w:val="22"/>
              </w:rPr>
              <w:t>ă</w:t>
            </w:r>
            <w:r w:rsidRPr="002E0EE5">
              <w:rPr>
                <w:rFonts w:ascii="Times New Roman" w:hAnsi="Times New Roman"/>
                <w:sz w:val="22"/>
                <w:szCs w:val="22"/>
              </w:rPr>
              <w:t>) 27 pers/zi x 3 zile</w:t>
            </w:r>
          </w:p>
        </w:tc>
        <w:tc>
          <w:tcPr>
            <w:tcW w:w="709" w:type="dxa"/>
            <w:vAlign w:val="center"/>
          </w:tcPr>
          <w:p w14:paraId="00D856FC" w14:textId="1686EABC" w:rsidR="002E0EE5" w:rsidRPr="00EA6564" w:rsidRDefault="002E0EE5" w:rsidP="002E0EE5">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068DAAD6" w14:textId="5E5BC970" w:rsidR="002E0EE5" w:rsidRPr="002E0EE5" w:rsidRDefault="002E0EE5" w:rsidP="002E0EE5">
            <w:pPr>
              <w:spacing w:line="276" w:lineRule="auto"/>
              <w:jc w:val="center"/>
              <w:rPr>
                <w:rFonts w:ascii="Times New Roman" w:hAnsi="Times New Roman"/>
                <w:sz w:val="22"/>
                <w:szCs w:val="22"/>
              </w:rPr>
            </w:pPr>
            <w:r w:rsidRPr="002E0EE5">
              <w:rPr>
                <w:rFonts w:ascii="Times New Roman" w:hAnsi="Times New Roman"/>
                <w:sz w:val="22"/>
                <w:szCs w:val="22"/>
              </w:rPr>
              <w:t>81</w:t>
            </w:r>
          </w:p>
        </w:tc>
        <w:tc>
          <w:tcPr>
            <w:tcW w:w="1417" w:type="dxa"/>
            <w:vAlign w:val="center"/>
          </w:tcPr>
          <w:p w14:paraId="03DF8A72" w14:textId="39230299"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2E0EE5" w:rsidRPr="00226165" w:rsidRDefault="002E0EE5" w:rsidP="002E0EE5">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B32279">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2455"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09"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608D3CC" w:rsidR="00542D22" w:rsidRPr="00B20C28" w:rsidRDefault="00542D22" w:rsidP="0085060C">
            <w:pPr>
              <w:overflowPunct/>
              <w:autoSpaceDE/>
              <w:autoSpaceDN/>
              <w:adjustRightInd/>
              <w:jc w:val="center"/>
              <w:textAlignment w:val="auto"/>
              <w:rPr>
                <w:rFonts w:ascii="Times New Roman" w:eastAsia="Calibri" w:hAnsi="Times New Roman"/>
                <w:b/>
                <w:bCs/>
                <w:iCs/>
                <w:sz w:val="22"/>
                <w:szCs w:val="22"/>
                <w:lang w:val="ro-RO"/>
              </w:rPr>
            </w:pPr>
          </w:p>
        </w:tc>
        <w:tc>
          <w:tcPr>
            <w:tcW w:w="1417"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276"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Se va oferta întreg pachetul.</w:t>
      </w:r>
    </w:p>
    <w:p w14:paraId="2B29B85A" w14:textId="77777777" w:rsid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Nu se accept</w:t>
      </w:r>
      <w:r w:rsidRPr="00EC77F7">
        <w:rPr>
          <w:rFonts w:ascii="Times New Roman" w:hAnsi="Times New Roman" w:cs="Calibri"/>
          <w:b/>
          <w:bCs/>
          <w:i/>
          <w:color w:val="FF0000"/>
          <w:sz w:val="24"/>
          <w:szCs w:val="24"/>
        </w:rPr>
        <w:t>ă</w:t>
      </w:r>
      <w:r w:rsidRPr="00EC77F7">
        <w:rPr>
          <w:rFonts w:ascii="Times New Roman" w:hAnsi="Times New Roman"/>
          <w:b/>
          <w:bCs/>
          <w:i/>
          <w:color w:val="FF0000"/>
          <w:sz w:val="24"/>
          <w:szCs w:val="24"/>
        </w:rPr>
        <w:t xml:space="preserve"> oferte 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 xml:space="preserve">iale din cadrul pachetului </w:t>
      </w:r>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 nici oferte alternative.</w:t>
      </w:r>
    </w:p>
    <w:p w14:paraId="6039BC2D" w14:textId="4F4C8449" w:rsidR="00CD432B" w:rsidRPr="00CD432B" w:rsidRDefault="00CD432B" w:rsidP="00CD432B">
      <w:pPr>
        <w:ind w:left="630" w:right="1440"/>
        <w:jc w:val="both"/>
        <w:outlineLvl w:val="0"/>
        <w:rPr>
          <w:rFonts w:ascii="Times New Roman" w:hAnsi="Times New Roman"/>
          <w:b/>
          <w:bCs/>
          <w:i/>
          <w:sz w:val="24"/>
          <w:szCs w:val="24"/>
        </w:rPr>
      </w:pPr>
      <w:r w:rsidRPr="00CD432B">
        <w:rPr>
          <w:rFonts w:ascii="Times New Roman" w:hAnsi="Times New Roman"/>
          <w:b/>
          <w:bCs/>
          <w:i/>
          <w:sz w:val="24"/>
          <w:szCs w:val="24"/>
        </w:rPr>
        <w:t>Not</w:t>
      </w:r>
      <w:r w:rsidRPr="00CD432B">
        <w:rPr>
          <w:rFonts w:ascii="Times New Roman" w:hAnsi="Times New Roman" w:hint="cs"/>
          <w:b/>
          <w:bCs/>
          <w:i/>
          <w:sz w:val="24"/>
          <w:szCs w:val="24"/>
        </w:rPr>
        <w:t>ă</w:t>
      </w:r>
      <w:r w:rsidRPr="00CD432B">
        <w:rPr>
          <w:rFonts w:ascii="Times New Roman" w:hAnsi="Times New Roman"/>
          <w:b/>
          <w:bCs/>
          <w:i/>
          <w:sz w:val="24"/>
          <w:szCs w:val="24"/>
        </w:rPr>
        <w:t>:</w:t>
      </w:r>
    </w:p>
    <w:p w14:paraId="08E59D72" w14:textId="65EE0CFC" w:rsidR="00CD432B" w:rsidRPr="00CD432B" w:rsidRDefault="00CD432B" w:rsidP="00CD432B">
      <w:pPr>
        <w:ind w:left="630" w:right="1440"/>
        <w:jc w:val="both"/>
        <w:outlineLvl w:val="0"/>
        <w:rPr>
          <w:rFonts w:ascii="Times New Roman" w:hAnsi="Times New Roman"/>
          <w:b/>
          <w:bCs/>
          <w:i/>
          <w:sz w:val="24"/>
          <w:szCs w:val="24"/>
        </w:rPr>
      </w:pPr>
      <w:r w:rsidRPr="00CD432B">
        <w:rPr>
          <w:rFonts w:ascii="Times New Roman" w:hAnsi="Times New Roman"/>
          <w:b/>
          <w:bCs/>
          <w:i/>
          <w:sz w:val="24"/>
          <w:szCs w:val="24"/>
        </w:rPr>
        <w:t>Nu se va dep</w:t>
      </w:r>
      <w:r w:rsidRPr="00CD432B">
        <w:rPr>
          <w:rFonts w:ascii="Times New Roman" w:hAnsi="Times New Roman" w:hint="cs"/>
          <w:b/>
          <w:bCs/>
          <w:i/>
          <w:sz w:val="24"/>
          <w:szCs w:val="24"/>
        </w:rPr>
        <w:t>ă</w:t>
      </w:r>
      <w:r w:rsidRPr="00CD432B">
        <w:rPr>
          <w:rFonts w:ascii="Times New Roman" w:hAnsi="Times New Roman"/>
          <w:b/>
          <w:bCs/>
          <w:i/>
          <w:sz w:val="24"/>
          <w:szCs w:val="24"/>
        </w:rPr>
        <w:t>și valoarea de 82.5</w:t>
      </w:r>
      <w:r>
        <w:rPr>
          <w:rFonts w:ascii="Times New Roman" w:hAnsi="Times New Roman"/>
          <w:b/>
          <w:bCs/>
          <w:i/>
          <w:sz w:val="24"/>
          <w:szCs w:val="24"/>
        </w:rPr>
        <w:t>0</w:t>
      </w:r>
      <w:r w:rsidRPr="00CD432B">
        <w:rPr>
          <w:rFonts w:ascii="Times New Roman" w:hAnsi="Times New Roman"/>
          <w:b/>
          <w:bCs/>
          <w:i/>
          <w:sz w:val="24"/>
          <w:szCs w:val="24"/>
        </w:rPr>
        <w:t xml:space="preserve"> lei f</w:t>
      </w:r>
      <w:r w:rsidRPr="00CD432B">
        <w:rPr>
          <w:rFonts w:ascii="Times New Roman" w:hAnsi="Times New Roman" w:hint="cs"/>
          <w:b/>
          <w:bCs/>
          <w:i/>
          <w:sz w:val="24"/>
          <w:szCs w:val="24"/>
        </w:rPr>
        <w:t>ă</w:t>
      </w:r>
      <w:r w:rsidRPr="00CD432B">
        <w:rPr>
          <w:rFonts w:ascii="Times New Roman" w:hAnsi="Times New Roman"/>
          <w:b/>
          <w:bCs/>
          <w:i/>
          <w:sz w:val="24"/>
          <w:szCs w:val="24"/>
        </w:rPr>
        <w:t>r</w:t>
      </w:r>
      <w:r w:rsidRPr="00CD432B">
        <w:rPr>
          <w:rFonts w:ascii="Times New Roman" w:hAnsi="Times New Roman" w:hint="cs"/>
          <w:b/>
          <w:bCs/>
          <w:i/>
          <w:sz w:val="24"/>
          <w:szCs w:val="24"/>
        </w:rPr>
        <w:t>ă</w:t>
      </w:r>
      <w:r w:rsidRPr="00CD432B">
        <w:rPr>
          <w:rFonts w:ascii="Times New Roman" w:hAnsi="Times New Roman"/>
          <w:b/>
          <w:bCs/>
          <w:i/>
          <w:sz w:val="24"/>
          <w:szCs w:val="24"/>
        </w:rPr>
        <w:t xml:space="preserve"> TVA /persoan</w:t>
      </w:r>
      <w:r w:rsidRPr="00CD432B">
        <w:rPr>
          <w:rFonts w:ascii="Times New Roman" w:hAnsi="Times New Roman" w:hint="cs"/>
          <w:b/>
          <w:bCs/>
          <w:i/>
          <w:sz w:val="24"/>
          <w:szCs w:val="24"/>
        </w:rPr>
        <w:t>ă</w:t>
      </w:r>
      <w:r w:rsidRPr="00CD432B">
        <w:rPr>
          <w:rFonts w:ascii="Times New Roman" w:hAnsi="Times New Roman"/>
          <w:b/>
          <w:bCs/>
          <w:i/>
          <w:sz w:val="24"/>
          <w:szCs w:val="24"/>
        </w:rPr>
        <w:t xml:space="preserve"> pentru prânz și cin</w:t>
      </w:r>
      <w:r w:rsidRPr="00CD432B">
        <w:rPr>
          <w:rFonts w:ascii="Times New Roman" w:hAnsi="Times New Roman" w:hint="cs"/>
          <w:b/>
          <w:bCs/>
          <w:i/>
          <w:sz w:val="24"/>
          <w:szCs w:val="24"/>
        </w:rPr>
        <w:t>ă</w:t>
      </w:r>
      <w:r>
        <w:rPr>
          <w:rFonts w:ascii="Times New Roman" w:hAnsi="Times New Roman"/>
          <w:b/>
          <w:bCs/>
          <w:i/>
          <w:sz w:val="24"/>
          <w:szCs w:val="24"/>
        </w:rPr>
        <w:t>.</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r w:rsidRPr="00295786">
        <w:rPr>
          <w:rFonts w:ascii="Arial Narrow" w:hAnsi="Arial Narrow"/>
          <w:i/>
          <w:sz w:val="24"/>
          <w:szCs w:val="24"/>
        </w:rPr>
        <w:t>Semnătura ofertantului sau a reprezentantului ofertantului                    .....................................................</w:t>
      </w:r>
    </w:p>
    <w:p w14:paraId="066F3A40"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r w:rsidRPr="00295786">
        <w:rPr>
          <w:rFonts w:ascii="Arial Narrow" w:hAnsi="Arial Narrow"/>
          <w:b/>
          <w:i/>
          <w:sz w:val="24"/>
          <w:szCs w:val="24"/>
        </w:rPr>
        <w:t xml:space="preserve">Detalii despre ofertant </w:t>
      </w:r>
    </w:p>
    <w:p w14:paraId="085EC8F3"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44B4E611" w14:textId="77777777" w:rsidR="00113BA2" w:rsidRDefault="00113BA2" w:rsidP="005216ED">
      <w:pPr>
        <w:rPr>
          <w:rFonts w:ascii="Times New Roman" w:hAnsi="Times New Roman"/>
          <w:b/>
          <w:i/>
          <w:noProof/>
          <w:sz w:val="24"/>
          <w:szCs w:val="24"/>
        </w:rPr>
      </w:pPr>
    </w:p>
    <w:p w14:paraId="51EAF746" w14:textId="77777777" w:rsidR="00113BA2" w:rsidRDefault="00113BA2" w:rsidP="005216ED">
      <w:pPr>
        <w:rPr>
          <w:rFonts w:ascii="Times New Roman" w:hAnsi="Times New Roman"/>
          <w:b/>
          <w:i/>
          <w:noProof/>
          <w:sz w:val="24"/>
          <w:szCs w:val="24"/>
        </w:rPr>
      </w:pPr>
    </w:p>
    <w:p w14:paraId="7AEE42C5" w14:textId="77777777" w:rsidR="00113BA2" w:rsidRDefault="00113BA2" w:rsidP="005216ED">
      <w:pPr>
        <w:rPr>
          <w:rFonts w:ascii="Times New Roman" w:hAnsi="Times New Roman"/>
          <w:b/>
          <w:i/>
          <w:noProof/>
          <w:sz w:val="24"/>
          <w:szCs w:val="24"/>
        </w:rPr>
      </w:pPr>
    </w:p>
    <w:p w14:paraId="74ECA5E0" w14:textId="77777777" w:rsidR="00113BA2" w:rsidRDefault="00113BA2"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FB7D783" w:rsidR="00C62415" w:rsidRPr="004100B3" w:rsidRDefault="00113BA2" w:rsidP="002C0CF5">
      <w:pPr>
        <w:ind w:left="708"/>
        <w:jc w:val="center"/>
        <w:outlineLvl w:val="0"/>
        <w:rPr>
          <w:rFonts w:ascii="Times New Roman" w:hAnsi="Times New Roman"/>
          <w:b/>
          <w:sz w:val="24"/>
          <w:szCs w:val="24"/>
        </w:rPr>
      </w:pPr>
      <w:r w:rsidRPr="00113BA2">
        <w:rPr>
          <w:rFonts w:ascii="Times New Roman" w:hAnsi="Times New Roman"/>
          <w:b/>
          <w:color w:val="000000"/>
          <w:sz w:val="24"/>
          <w:szCs w:val="24"/>
        </w:rPr>
        <w:t>Servicii de cazare cu mic dejun inclus și servicii de servire mas</w:t>
      </w:r>
      <w:r w:rsidRPr="00113BA2">
        <w:rPr>
          <w:rFonts w:ascii="Times New Roman" w:hAnsi="Times New Roman" w:hint="cs"/>
          <w:b/>
          <w:color w:val="000000"/>
          <w:sz w:val="24"/>
          <w:szCs w:val="24"/>
        </w:rPr>
        <w:t>ă</w:t>
      </w:r>
      <w:r w:rsidRPr="00113BA2">
        <w:rPr>
          <w:rFonts w:ascii="Times New Roman" w:hAnsi="Times New Roman"/>
          <w:b/>
          <w:color w:val="000000"/>
          <w:sz w:val="24"/>
          <w:szCs w:val="24"/>
        </w:rPr>
        <w:t xml:space="preserve"> (prânz și cin</w:t>
      </w:r>
      <w:r w:rsidRPr="00113BA2">
        <w:rPr>
          <w:rFonts w:ascii="Times New Roman" w:hAnsi="Times New Roman" w:hint="cs"/>
          <w:b/>
          <w:color w:val="000000"/>
          <w:sz w:val="24"/>
          <w:szCs w:val="24"/>
        </w:rPr>
        <w:t>ă</w:t>
      </w:r>
      <w:r w:rsidRPr="00113BA2">
        <w:rPr>
          <w:rFonts w:ascii="Times New Roman" w:hAnsi="Times New Roman"/>
          <w:b/>
          <w:color w:val="000000"/>
          <w:sz w:val="24"/>
          <w:szCs w:val="24"/>
        </w:rPr>
        <w:t>) în zona turistic</w:t>
      </w:r>
      <w:r w:rsidRPr="00113BA2">
        <w:rPr>
          <w:rFonts w:ascii="Times New Roman" w:hAnsi="Times New Roman" w:hint="cs"/>
          <w:b/>
          <w:color w:val="000000"/>
          <w:sz w:val="24"/>
          <w:szCs w:val="24"/>
        </w:rPr>
        <w:t>ă</w:t>
      </w:r>
      <w:r w:rsidRPr="00113BA2">
        <w:rPr>
          <w:rFonts w:ascii="Times New Roman" w:hAnsi="Times New Roman"/>
          <w:b/>
          <w:color w:val="000000"/>
          <w:sz w:val="24"/>
          <w:szCs w:val="24"/>
        </w:rPr>
        <w:t xml:space="preserve"> Cozia – B</w:t>
      </w:r>
      <w:r w:rsidRPr="00113BA2">
        <w:rPr>
          <w:rFonts w:ascii="Times New Roman" w:hAnsi="Times New Roman" w:hint="cs"/>
          <w:b/>
          <w:color w:val="000000"/>
          <w:sz w:val="24"/>
          <w:szCs w:val="24"/>
        </w:rPr>
        <w:t>ă</w:t>
      </w:r>
      <w:r w:rsidRPr="00113BA2">
        <w:rPr>
          <w:rFonts w:ascii="Times New Roman" w:hAnsi="Times New Roman"/>
          <w:b/>
          <w:color w:val="000000"/>
          <w:sz w:val="24"/>
          <w:szCs w:val="24"/>
        </w:rPr>
        <w:t>ile Ol</w:t>
      </w:r>
      <w:r w:rsidRPr="00113BA2">
        <w:rPr>
          <w:rFonts w:ascii="Times New Roman" w:hAnsi="Times New Roman" w:hint="cs"/>
          <w:b/>
          <w:color w:val="000000"/>
          <w:sz w:val="24"/>
          <w:szCs w:val="24"/>
        </w:rPr>
        <w:t>ă</w:t>
      </w:r>
      <w:r w:rsidRPr="00113BA2">
        <w:rPr>
          <w:rFonts w:ascii="Times New Roman" w:hAnsi="Times New Roman"/>
          <w:b/>
          <w:color w:val="000000"/>
          <w:sz w:val="24"/>
          <w:szCs w:val="24"/>
        </w:rPr>
        <w:t>nești – C</w:t>
      </w:r>
      <w:r w:rsidRPr="00113BA2">
        <w:rPr>
          <w:rFonts w:ascii="Times New Roman" w:hAnsi="Times New Roman" w:hint="cs"/>
          <w:b/>
          <w:color w:val="000000"/>
          <w:sz w:val="24"/>
          <w:szCs w:val="24"/>
        </w:rPr>
        <w:t>ă</w:t>
      </w:r>
      <w:r w:rsidRPr="00113BA2">
        <w:rPr>
          <w:rFonts w:ascii="Times New Roman" w:hAnsi="Times New Roman"/>
          <w:b/>
          <w:color w:val="000000"/>
          <w:sz w:val="24"/>
          <w:szCs w:val="24"/>
        </w:rPr>
        <w:t>lim</w:t>
      </w:r>
      <w:r w:rsidRPr="00113BA2">
        <w:rPr>
          <w:rFonts w:ascii="Times New Roman" w:hAnsi="Times New Roman" w:hint="cs"/>
          <w:b/>
          <w:color w:val="000000"/>
          <w:sz w:val="24"/>
          <w:szCs w:val="24"/>
        </w:rPr>
        <w:t>ă</w:t>
      </w:r>
      <w:r w:rsidRPr="00113BA2">
        <w:rPr>
          <w:rFonts w:ascii="Times New Roman" w:hAnsi="Times New Roman"/>
          <w:b/>
          <w:color w:val="000000"/>
          <w:sz w:val="24"/>
          <w:szCs w:val="24"/>
        </w:rPr>
        <w:t>nești</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535BCB" w14:paraId="22BC489D" w14:textId="77777777" w:rsidTr="007632C3">
        <w:trPr>
          <w:jc w:val="center"/>
        </w:trPr>
        <w:tc>
          <w:tcPr>
            <w:tcW w:w="720" w:type="dxa"/>
            <w:tcMar>
              <w:left w:w="57" w:type="dxa"/>
              <w:right w:w="57" w:type="dxa"/>
            </w:tcMar>
            <w:vAlign w:val="center"/>
          </w:tcPr>
          <w:p w14:paraId="4FF26324" w14:textId="77777777" w:rsidR="00CD3BF8" w:rsidRPr="00535BCB" w:rsidRDefault="00CD3BF8" w:rsidP="00991F13">
            <w:pPr>
              <w:jc w:val="center"/>
              <w:rPr>
                <w:rFonts w:ascii="Times New Roman" w:hAnsi="Times New Roman"/>
                <w:b/>
                <w:sz w:val="22"/>
                <w:szCs w:val="22"/>
              </w:rPr>
            </w:pPr>
            <w:r w:rsidRPr="00535BCB">
              <w:rPr>
                <w:rFonts w:ascii="Times New Roman" w:hAnsi="Times New Roman"/>
                <w:b/>
                <w:sz w:val="22"/>
                <w:szCs w:val="22"/>
              </w:rPr>
              <w:t>NR.</w:t>
            </w:r>
          </w:p>
          <w:p w14:paraId="20D245CE" w14:textId="77777777" w:rsidR="00CD3BF8" w:rsidRPr="00535BCB" w:rsidRDefault="00CD3BF8" w:rsidP="00991F13">
            <w:pPr>
              <w:jc w:val="center"/>
              <w:rPr>
                <w:rFonts w:ascii="Times New Roman" w:hAnsi="Times New Roman"/>
                <w:sz w:val="22"/>
                <w:szCs w:val="22"/>
              </w:rPr>
            </w:pPr>
            <w:r w:rsidRPr="00535BC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535BCB" w:rsidRDefault="00CD3BF8" w:rsidP="00991F13">
            <w:pPr>
              <w:pStyle w:val="Heading2"/>
              <w:numPr>
                <w:ilvl w:val="0"/>
                <w:numId w:val="0"/>
              </w:numPr>
              <w:jc w:val="center"/>
              <w:rPr>
                <w:rFonts w:ascii="Times New Roman" w:hAnsi="Times New Roman"/>
                <w:iCs/>
                <w:caps/>
                <w:sz w:val="22"/>
              </w:rPr>
            </w:pPr>
            <w:r w:rsidRPr="00535BC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535BCB" w:rsidRDefault="00C21552" w:rsidP="00991F13">
            <w:pPr>
              <w:pStyle w:val="Heading2"/>
              <w:numPr>
                <w:ilvl w:val="0"/>
                <w:numId w:val="0"/>
              </w:numPr>
              <w:jc w:val="center"/>
              <w:rPr>
                <w:rFonts w:ascii="Times New Roman" w:hAnsi="Times New Roman"/>
                <w:iCs/>
                <w:caps/>
                <w:sz w:val="22"/>
              </w:rPr>
            </w:pPr>
            <w:r w:rsidRPr="00535BCB">
              <w:rPr>
                <w:rFonts w:ascii="Times New Roman" w:hAnsi="Times New Roman"/>
                <w:iCs/>
                <w:caps/>
                <w:sz w:val="22"/>
              </w:rPr>
              <w:t>PROPUNERE</w:t>
            </w:r>
            <w:r w:rsidR="009D192E" w:rsidRPr="00535BCB">
              <w:rPr>
                <w:rFonts w:ascii="Times New Roman" w:hAnsi="Times New Roman"/>
                <w:iCs/>
                <w:caps/>
                <w:sz w:val="22"/>
              </w:rPr>
              <w:t xml:space="preserve"> TEHNICĂ</w:t>
            </w:r>
            <w:r w:rsidRPr="00535BCB">
              <w:rPr>
                <w:rFonts w:ascii="Times New Roman" w:hAnsi="Times New Roman"/>
                <w:iCs/>
                <w:caps/>
                <w:sz w:val="22"/>
              </w:rPr>
              <w:t xml:space="preserve"> OFERTANT</w:t>
            </w:r>
          </w:p>
        </w:tc>
      </w:tr>
      <w:tr w:rsidR="00C93552" w:rsidRPr="00535BCB" w14:paraId="487C1201" w14:textId="77777777" w:rsidTr="007632C3">
        <w:trPr>
          <w:jc w:val="center"/>
        </w:trPr>
        <w:tc>
          <w:tcPr>
            <w:tcW w:w="720" w:type="dxa"/>
            <w:tcMar>
              <w:left w:w="57" w:type="dxa"/>
              <w:right w:w="57" w:type="dxa"/>
            </w:tcMar>
            <w:vAlign w:val="center"/>
          </w:tcPr>
          <w:p w14:paraId="2C3A691B" w14:textId="77777777" w:rsidR="00C93552" w:rsidRPr="00535BCB"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7BD19BD1" w:rsidR="00480F20" w:rsidRPr="00535BCB" w:rsidRDefault="00113BA2" w:rsidP="00B20C28">
            <w:pPr>
              <w:jc w:val="both"/>
              <w:rPr>
                <w:rFonts w:ascii="Times New Roman" w:hAnsi="Times New Roman"/>
                <w:b/>
                <w:bCs/>
                <w:sz w:val="22"/>
                <w:szCs w:val="22"/>
                <w:lang w:val="ro-RO"/>
              </w:rPr>
            </w:pPr>
            <w:r w:rsidRPr="00535BCB">
              <w:rPr>
                <w:rFonts w:ascii="Times New Roman" w:hAnsi="Times New Roman"/>
                <w:b/>
                <w:bCs/>
                <w:sz w:val="22"/>
                <w:szCs w:val="22"/>
                <w:lang w:val="ro-RO"/>
              </w:rPr>
              <w:t>Servicii de cazare cu mic dejun inclus și servicii de servire masă (prânz și cină) în zona turistică Cozia – Băile Olănești – Călimănești</w:t>
            </w:r>
          </w:p>
        </w:tc>
        <w:tc>
          <w:tcPr>
            <w:tcW w:w="4581" w:type="dxa"/>
            <w:tcMar>
              <w:left w:w="57" w:type="dxa"/>
              <w:right w:w="57" w:type="dxa"/>
            </w:tcMar>
            <w:vAlign w:val="center"/>
          </w:tcPr>
          <w:p w14:paraId="2158031C" w14:textId="77777777" w:rsidR="00C93552" w:rsidRPr="00535BCB" w:rsidRDefault="006F564E" w:rsidP="006F564E">
            <w:pPr>
              <w:pStyle w:val="Heading2"/>
              <w:numPr>
                <w:ilvl w:val="0"/>
                <w:numId w:val="0"/>
              </w:numPr>
              <w:jc w:val="left"/>
              <w:rPr>
                <w:rFonts w:ascii="Times New Roman" w:hAnsi="Times New Roman"/>
                <w:iCs/>
                <w:caps/>
                <w:sz w:val="22"/>
              </w:rPr>
            </w:pPr>
            <w:r w:rsidRPr="00535BCB">
              <w:rPr>
                <w:rFonts w:ascii="Times New Roman" w:eastAsia="Calibri" w:hAnsi="Times New Roman"/>
                <w:i/>
                <w:sz w:val="22"/>
              </w:rPr>
              <w:t>se completează de către ofertant</w:t>
            </w:r>
          </w:p>
        </w:tc>
      </w:tr>
      <w:tr w:rsidR="00901D13" w:rsidRPr="00535BCB" w14:paraId="7BDB0D32" w14:textId="77777777" w:rsidTr="007632C3">
        <w:trPr>
          <w:trHeight w:val="341"/>
          <w:jc w:val="center"/>
        </w:trPr>
        <w:tc>
          <w:tcPr>
            <w:tcW w:w="720" w:type="dxa"/>
            <w:tcMar>
              <w:left w:w="57" w:type="dxa"/>
              <w:right w:w="57" w:type="dxa"/>
            </w:tcMar>
          </w:tcPr>
          <w:p w14:paraId="5ACB791E" w14:textId="3771E10D" w:rsidR="00901D13" w:rsidRPr="00535BCB" w:rsidRDefault="00901D13" w:rsidP="00113BA2">
            <w:pPr>
              <w:pStyle w:val="ListParagraph"/>
              <w:numPr>
                <w:ilvl w:val="0"/>
                <w:numId w:val="34"/>
              </w:numPr>
              <w:rPr>
                <w:sz w:val="22"/>
                <w:szCs w:val="22"/>
              </w:rPr>
            </w:pPr>
          </w:p>
        </w:tc>
        <w:tc>
          <w:tcPr>
            <w:tcW w:w="5095" w:type="dxa"/>
            <w:tcMar>
              <w:left w:w="57" w:type="dxa"/>
              <w:right w:w="57" w:type="dxa"/>
            </w:tcMar>
          </w:tcPr>
          <w:p w14:paraId="4B8F66E5" w14:textId="77777777" w:rsidR="00113BA2" w:rsidRPr="00113BA2" w:rsidRDefault="00113BA2" w:rsidP="00535BCB">
            <w:pPr>
              <w:numPr>
                <w:ilvl w:val="0"/>
                <w:numId w:val="31"/>
              </w:numPr>
              <w:ind w:left="325"/>
              <w:jc w:val="both"/>
              <w:rPr>
                <w:rFonts w:ascii="Times New Roman" w:hAnsi="Times New Roman"/>
                <w:b/>
                <w:bCs/>
                <w:sz w:val="22"/>
                <w:szCs w:val="22"/>
                <w:lang w:val="ro-RO"/>
              </w:rPr>
            </w:pPr>
            <w:r w:rsidRPr="00113BA2">
              <w:rPr>
                <w:rFonts w:ascii="Times New Roman" w:hAnsi="Times New Roman"/>
                <w:b/>
                <w:sz w:val="22"/>
                <w:szCs w:val="22"/>
                <w:lang w:val="ro-RO"/>
              </w:rPr>
              <w:t xml:space="preserve">Servicii de cazare cu mic dejun inclus </w:t>
            </w:r>
            <w:bookmarkStart w:id="0" w:name="_Hlk201052025"/>
            <w:r w:rsidRPr="00113BA2">
              <w:rPr>
                <w:rFonts w:ascii="Times New Roman" w:hAnsi="Times New Roman"/>
                <w:b/>
                <w:sz w:val="22"/>
                <w:szCs w:val="22"/>
                <w:lang w:val="ro-RO"/>
              </w:rPr>
              <w:t>în zona turistică Cozia– Băile Olănești–Călimănești</w:t>
            </w:r>
            <w:bookmarkEnd w:id="0"/>
          </w:p>
          <w:p w14:paraId="576B4C36" w14:textId="77777777" w:rsidR="00113BA2" w:rsidRPr="00113BA2" w:rsidRDefault="00113BA2" w:rsidP="00113BA2">
            <w:pPr>
              <w:ind w:firstLine="90"/>
              <w:jc w:val="both"/>
              <w:rPr>
                <w:rFonts w:ascii="Times New Roman" w:hAnsi="Times New Roman"/>
                <w:b/>
                <w:bCs/>
                <w:sz w:val="22"/>
                <w:szCs w:val="22"/>
                <w:lang w:val="ro-RO"/>
              </w:rPr>
            </w:pPr>
          </w:p>
          <w:p w14:paraId="4A579878"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Perioada de prestare a serviciilor de cazare cu mic dejun inclus: 4 nopți, în perioada 7-11 iulie 2025</w:t>
            </w:r>
          </w:p>
          <w:p w14:paraId="1D81202B" w14:textId="77777777" w:rsidR="00113BA2" w:rsidRPr="00113BA2" w:rsidRDefault="00113BA2" w:rsidP="00113BA2">
            <w:pPr>
              <w:ind w:firstLine="90"/>
              <w:jc w:val="both"/>
              <w:rPr>
                <w:rFonts w:ascii="Times New Roman" w:hAnsi="Times New Roman"/>
                <w:sz w:val="22"/>
                <w:szCs w:val="22"/>
                <w:lang w:val="ro-RO"/>
              </w:rPr>
            </w:pPr>
            <w:bookmarkStart w:id="1" w:name="_1fob9te"/>
            <w:bookmarkEnd w:id="1"/>
            <w:r w:rsidRPr="00113BA2">
              <w:rPr>
                <w:rFonts w:ascii="Times New Roman" w:hAnsi="Times New Roman"/>
                <w:sz w:val="22"/>
                <w:szCs w:val="22"/>
                <w:lang w:val="ro-RO"/>
              </w:rPr>
              <w:t xml:space="preserve">Necesar cazare: 11 camere duble x 4 nopți (7 – 11 iulie),  5 camere single x 4 nopți (7-11 iulie ), </w:t>
            </w:r>
          </w:p>
          <w:p w14:paraId="7DBBCCA9"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Prin cameră dublă se înţelege camera dublă twin, dotată cu paturi separate.</w:t>
            </w:r>
          </w:p>
          <w:p w14:paraId="28A774B2"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Tip servicii: cazare cu mic dejun inclus în zona turistică Cozia–Băile Olănești–Călimănești</w:t>
            </w:r>
          </w:p>
          <w:p w14:paraId="3B348989"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Serviciile de masă (mic dejun), incluse în tariful de cazare, vor fi asigurate în concordanță cu perioada aferentă cazării, în cadrul structurii de primire turistică în care se vor asigura și serviciile de cazare.</w:t>
            </w:r>
          </w:p>
          <w:p w14:paraId="698D2170"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Locație pentru asigurare servicii: serviciile de cazare cu mic dejun inclus solicitate se vor asigura în cadrul unei structuri de primire turistică de tip hotel/pensiune clasificat  cu 3 (trei) stele / 5 margarete conform normelor metodologice naționale privind eliberarea certificatelor de clasificare a structurilor de primire turistice cu funcțiuni de cazare și alimentație publică, a licențelor și brevetelor de turism.</w:t>
            </w:r>
          </w:p>
          <w:p w14:paraId="6648A944"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Capacitate de cazare hotel / pensiune: minim 11 camere duble twin (2 paturi separate) și 5 camere single, pentru a asigura necesarul de cazare al participanților la eveniment.</w:t>
            </w:r>
          </w:p>
          <w:p w14:paraId="0C927EE8"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Facilități minime în camere:</w:t>
            </w:r>
          </w:p>
          <w:p w14:paraId="6B1B3EA7" w14:textId="77777777" w:rsidR="00113BA2" w:rsidRPr="00113BA2" w:rsidRDefault="00113BA2" w:rsidP="00535BCB">
            <w:pPr>
              <w:numPr>
                <w:ilvl w:val="0"/>
                <w:numId w:val="32"/>
              </w:numPr>
              <w:ind w:left="325"/>
              <w:jc w:val="both"/>
              <w:rPr>
                <w:rFonts w:ascii="Times New Roman" w:hAnsi="Times New Roman"/>
                <w:sz w:val="22"/>
                <w:szCs w:val="22"/>
                <w:lang w:val="ro-RO"/>
              </w:rPr>
            </w:pPr>
            <w:r w:rsidRPr="00113BA2">
              <w:rPr>
                <w:rFonts w:ascii="Times New Roman" w:hAnsi="Times New Roman"/>
                <w:sz w:val="22"/>
                <w:szCs w:val="22"/>
                <w:lang w:val="ro-RO"/>
              </w:rPr>
              <w:t>Aer condiționat pentru fiecare cameră, cu control individual al temperaturii și umidității;</w:t>
            </w:r>
          </w:p>
          <w:p w14:paraId="0F3F8B9A" w14:textId="77777777" w:rsidR="00113BA2" w:rsidRPr="00113BA2" w:rsidRDefault="00113BA2" w:rsidP="00535BCB">
            <w:pPr>
              <w:numPr>
                <w:ilvl w:val="0"/>
                <w:numId w:val="32"/>
              </w:numPr>
              <w:ind w:left="325"/>
              <w:jc w:val="both"/>
              <w:rPr>
                <w:rFonts w:ascii="Times New Roman" w:hAnsi="Times New Roman"/>
                <w:sz w:val="22"/>
                <w:szCs w:val="22"/>
                <w:lang w:val="ro-RO"/>
              </w:rPr>
            </w:pPr>
            <w:r w:rsidRPr="00113BA2">
              <w:rPr>
                <w:rFonts w:ascii="Times New Roman" w:hAnsi="Times New Roman"/>
                <w:sz w:val="22"/>
                <w:szCs w:val="22"/>
                <w:lang w:val="ro-RO"/>
              </w:rPr>
              <w:t>Televizor LED;</w:t>
            </w:r>
          </w:p>
          <w:p w14:paraId="13DB3B09" w14:textId="77777777" w:rsidR="00113BA2" w:rsidRPr="00113BA2" w:rsidRDefault="00113BA2" w:rsidP="00535BCB">
            <w:pPr>
              <w:numPr>
                <w:ilvl w:val="0"/>
                <w:numId w:val="32"/>
              </w:numPr>
              <w:ind w:left="325"/>
              <w:jc w:val="both"/>
              <w:rPr>
                <w:rFonts w:ascii="Times New Roman" w:hAnsi="Times New Roman"/>
                <w:sz w:val="22"/>
                <w:szCs w:val="22"/>
                <w:lang w:val="ro-RO"/>
              </w:rPr>
            </w:pPr>
            <w:r w:rsidRPr="00113BA2">
              <w:rPr>
                <w:rFonts w:ascii="Times New Roman" w:hAnsi="Times New Roman"/>
                <w:sz w:val="22"/>
                <w:szCs w:val="22"/>
                <w:lang w:val="ro-RO"/>
              </w:rPr>
              <w:t>Televiziune digitală;</w:t>
            </w:r>
          </w:p>
          <w:p w14:paraId="5C748290" w14:textId="77777777" w:rsidR="00113BA2" w:rsidRPr="00113BA2" w:rsidRDefault="00113BA2" w:rsidP="00535BCB">
            <w:pPr>
              <w:numPr>
                <w:ilvl w:val="0"/>
                <w:numId w:val="32"/>
              </w:numPr>
              <w:ind w:left="325"/>
              <w:jc w:val="both"/>
              <w:rPr>
                <w:rFonts w:ascii="Times New Roman" w:hAnsi="Times New Roman"/>
                <w:sz w:val="22"/>
                <w:szCs w:val="22"/>
                <w:lang w:val="ro-RO"/>
              </w:rPr>
            </w:pPr>
            <w:r w:rsidRPr="00113BA2">
              <w:rPr>
                <w:rFonts w:ascii="Times New Roman" w:hAnsi="Times New Roman"/>
                <w:sz w:val="22"/>
                <w:szCs w:val="22"/>
                <w:lang w:val="ro-RO"/>
              </w:rPr>
              <w:t>Uscător păr;</w:t>
            </w:r>
          </w:p>
          <w:p w14:paraId="7CC1B449" w14:textId="77777777" w:rsidR="00113BA2" w:rsidRPr="00113BA2" w:rsidRDefault="00113BA2" w:rsidP="00535BCB">
            <w:pPr>
              <w:numPr>
                <w:ilvl w:val="0"/>
                <w:numId w:val="32"/>
              </w:numPr>
              <w:ind w:left="325"/>
              <w:jc w:val="both"/>
              <w:rPr>
                <w:rFonts w:ascii="Times New Roman" w:hAnsi="Times New Roman"/>
                <w:sz w:val="22"/>
                <w:szCs w:val="22"/>
                <w:lang w:val="ro-RO"/>
              </w:rPr>
            </w:pPr>
            <w:r w:rsidRPr="00113BA2">
              <w:rPr>
                <w:rFonts w:ascii="Times New Roman" w:hAnsi="Times New Roman"/>
                <w:sz w:val="22"/>
                <w:szCs w:val="22"/>
                <w:lang w:val="ro-RO"/>
              </w:rPr>
              <w:t>Cabină duș în toate camerele;</w:t>
            </w:r>
          </w:p>
          <w:p w14:paraId="2E2E5CE4" w14:textId="77777777" w:rsidR="00113BA2" w:rsidRPr="00113BA2" w:rsidRDefault="00113BA2" w:rsidP="00535BCB">
            <w:pPr>
              <w:numPr>
                <w:ilvl w:val="0"/>
                <w:numId w:val="32"/>
              </w:numPr>
              <w:ind w:left="325"/>
              <w:jc w:val="both"/>
              <w:rPr>
                <w:rFonts w:ascii="Times New Roman" w:hAnsi="Times New Roman"/>
                <w:sz w:val="22"/>
                <w:szCs w:val="22"/>
                <w:lang w:val="ro-RO"/>
              </w:rPr>
            </w:pPr>
            <w:r w:rsidRPr="00113BA2">
              <w:rPr>
                <w:rFonts w:ascii="Times New Roman" w:hAnsi="Times New Roman"/>
                <w:sz w:val="22"/>
                <w:szCs w:val="22"/>
                <w:lang w:val="ro-RO"/>
              </w:rPr>
              <w:t>Acces internet Wi-Fi si LAN în toate camerele – gratuit.</w:t>
            </w:r>
          </w:p>
          <w:p w14:paraId="43AE60C8" w14:textId="77777777" w:rsidR="00113BA2" w:rsidRPr="00113BA2" w:rsidRDefault="00113BA2" w:rsidP="00113BA2">
            <w:pPr>
              <w:ind w:firstLine="90"/>
              <w:jc w:val="both"/>
              <w:rPr>
                <w:rFonts w:ascii="Times New Roman" w:hAnsi="Times New Roman"/>
                <w:sz w:val="22"/>
                <w:szCs w:val="22"/>
                <w:lang w:val="ro-RO"/>
              </w:rPr>
            </w:pPr>
            <w:r w:rsidRPr="00113BA2">
              <w:rPr>
                <w:rFonts w:ascii="Times New Roman" w:hAnsi="Times New Roman"/>
                <w:sz w:val="22"/>
                <w:szCs w:val="22"/>
                <w:lang w:val="ro-RO"/>
              </w:rPr>
              <w:t xml:space="preserve">Facilități minime în hotel/pensiune: </w:t>
            </w:r>
          </w:p>
          <w:p w14:paraId="13C3BD37" w14:textId="77777777" w:rsidR="00113BA2" w:rsidRPr="00113BA2" w:rsidRDefault="00113BA2" w:rsidP="00535BCB">
            <w:pPr>
              <w:numPr>
                <w:ilvl w:val="0"/>
                <w:numId w:val="33"/>
              </w:numPr>
              <w:ind w:left="325"/>
              <w:jc w:val="both"/>
              <w:rPr>
                <w:rFonts w:ascii="Times New Roman" w:hAnsi="Times New Roman"/>
                <w:sz w:val="22"/>
                <w:szCs w:val="22"/>
                <w:lang w:val="ro-RO"/>
              </w:rPr>
            </w:pPr>
            <w:r w:rsidRPr="00113BA2">
              <w:rPr>
                <w:rFonts w:ascii="Times New Roman" w:hAnsi="Times New Roman"/>
                <w:sz w:val="22"/>
                <w:szCs w:val="22"/>
                <w:lang w:val="ro-RO"/>
              </w:rPr>
              <w:t>Spațiu de depozitare al bagajelor;</w:t>
            </w:r>
          </w:p>
          <w:p w14:paraId="573E9150" w14:textId="77777777" w:rsidR="00113BA2" w:rsidRPr="00113BA2" w:rsidRDefault="00113BA2" w:rsidP="00535BCB">
            <w:pPr>
              <w:numPr>
                <w:ilvl w:val="0"/>
                <w:numId w:val="33"/>
              </w:numPr>
              <w:ind w:left="325"/>
              <w:jc w:val="both"/>
              <w:rPr>
                <w:rFonts w:ascii="Times New Roman" w:hAnsi="Times New Roman"/>
                <w:sz w:val="22"/>
                <w:szCs w:val="22"/>
                <w:lang w:val="ro-RO"/>
              </w:rPr>
            </w:pPr>
            <w:r w:rsidRPr="00113BA2">
              <w:rPr>
                <w:rFonts w:ascii="Times New Roman" w:hAnsi="Times New Roman"/>
                <w:sz w:val="22"/>
                <w:szCs w:val="22"/>
                <w:lang w:val="ro-RO"/>
              </w:rPr>
              <w:t>Spălătorie;</w:t>
            </w:r>
          </w:p>
          <w:p w14:paraId="16599BF5" w14:textId="77777777" w:rsidR="00113BA2" w:rsidRPr="00113BA2" w:rsidRDefault="00113BA2" w:rsidP="00535BCB">
            <w:pPr>
              <w:numPr>
                <w:ilvl w:val="0"/>
                <w:numId w:val="33"/>
              </w:numPr>
              <w:ind w:left="325"/>
              <w:jc w:val="both"/>
              <w:rPr>
                <w:rFonts w:ascii="Times New Roman" w:hAnsi="Times New Roman"/>
                <w:sz w:val="22"/>
                <w:szCs w:val="22"/>
                <w:lang w:val="ro-RO"/>
              </w:rPr>
            </w:pPr>
            <w:r w:rsidRPr="00113BA2">
              <w:rPr>
                <w:rFonts w:ascii="Times New Roman" w:hAnsi="Times New Roman"/>
                <w:sz w:val="22"/>
                <w:szCs w:val="22"/>
                <w:lang w:val="ro-RO"/>
              </w:rPr>
              <w:t>sala de conferinte cu o capacitate de peste 20 de locuri, dotata cu instalatie de sonorizare si televizor</w:t>
            </w:r>
          </w:p>
          <w:p w14:paraId="06C0BD14" w14:textId="77777777" w:rsidR="00113BA2" w:rsidRPr="00113BA2" w:rsidRDefault="00113BA2" w:rsidP="00535BCB">
            <w:pPr>
              <w:numPr>
                <w:ilvl w:val="0"/>
                <w:numId w:val="33"/>
              </w:numPr>
              <w:ind w:left="325"/>
              <w:jc w:val="both"/>
              <w:rPr>
                <w:rFonts w:ascii="Times New Roman" w:hAnsi="Times New Roman"/>
                <w:sz w:val="22"/>
                <w:szCs w:val="22"/>
                <w:lang w:val="ro-RO"/>
              </w:rPr>
            </w:pPr>
            <w:r w:rsidRPr="00113BA2">
              <w:rPr>
                <w:rFonts w:ascii="Times New Roman" w:hAnsi="Times New Roman"/>
                <w:sz w:val="22"/>
                <w:szCs w:val="22"/>
                <w:lang w:val="ro-RO"/>
              </w:rPr>
              <w:t>Parcare păzită/supravegheată video;</w:t>
            </w:r>
          </w:p>
          <w:p w14:paraId="2B226F26" w14:textId="77777777" w:rsidR="00113BA2" w:rsidRPr="00113BA2" w:rsidRDefault="00113BA2" w:rsidP="00535BCB">
            <w:pPr>
              <w:numPr>
                <w:ilvl w:val="0"/>
                <w:numId w:val="33"/>
              </w:numPr>
              <w:ind w:left="325"/>
              <w:jc w:val="both"/>
              <w:rPr>
                <w:rFonts w:ascii="Times New Roman" w:hAnsi="Times New Roman"/>
                <w:sz w:val="22"/>
                <w:szCs w:val="22"/>
                <w:lang w:val="ro-RO"/>
              </w:rPr>
            </w:pPr>
            <w:r w:rsidRPr="00113BA2">
              <w:rPr>
                <w:rFonts w:ascii="Times New Roman" w:hAnsi="Times New Roman"/>
                <w:sz w:val="22"/>
                <w:szCs w:val="22"/>
                <w:lang w:val="ro-RO"/>
              </w:rPr>
              <w:t>Check-in începând cu ora 12.00, check-out ora 14.00;</w:t>
            </w:r>
          </w:p>
          <w:p w14:paraId="6BB13814" w14:textId="6D7C6DD1" w:rsidR="00901D13" w:rsidRPr="00535BCB" w:rsidRDefault="00113BA2" w:rsidP="00535BCB">
            <w:pPr>
              <w:numPr>
                <w:ilvl w:val="0"/>
                <w:numId w:val="33"/>
              </w:numPr>
              <w:ind w:left="325"/>
              <w:jc w:val="both"/>
              <w:rPr>
                <w:rFonts w:ascii="Times New Roman" w:hAnsi="Times New Roman"/>
                <w:sz w:val="22"/>
                <w:szCs w:val="22"/>
                <w:lang w:val="ro-RO"/>
              </w:rPr>
            </w:pPr>
            <w:r w:rsidRPr="00113BA2">
              <w:rPr>
                <w:rFonts w:ascii="Times New Roman" w:hAnsi="Times New Roman"/>
                <w:sz w:val="22"/>
                <w:szCs w:val="22"/>
                <w:lang w:val="ro-RO"/>
              </w:rPr>
              <w:t xml:space="preserve">Hotelul/pensiunea trebuie să dispună de restaurat clasificat 3 (trei) stele sau 5 (cinci) margarete în care sa asigure mic dejun inclus, pentru fiecare persoanaă </w:t>
            </w:r>
            <w:r w:rsidRPr="00113BA2">
              <w:rPr>
                <w:rFonts w:ascii="Times New Roman" w:hAnsi="Times New Roman"/>
                <w:sz w:val="22"/>
                <w:szCs w:val="22"/>
                <w:lang w:val="ro-RO"/>
              </w:rPr>
              <w:lastRenderedPageBreak/>
              <w:t xml:space="preserve">cazată în concordanță cu perioada aferentă cazării. </w:t>
            </w:r>
          </w:p>
        </w:tc>
        <w:tc>
          <w:tcPr>
            <w:tcW w:w="4581" w:type="dxa"/>
            <w:tcMar>
              <w:left w:w="57" w:type="dxa"/>
              <w:right w:w="57" w:type="dxa"/>
            </w:tcMar>
          </w:tcPr>
          <w:p w14:paraId="08C154B3" w14:textId="77777777" w:rsidR="00901D13" w:rsidRPr="00535BCB" w:rsidRDefault="00901D13" w:rsidP="00000E38">
            <w:pPr>
              <w:rPr>
                <w:rFonts w:ascii="Times New Roman" w:hAnsi="Times New Roman"/>
                <w:sz w:val="22"/>
                <w:szCs w:val="22"/>
              </w:rPr>
            </w:pPr>
            <w:r w:rsidRPr="00535BCB">
              <w:rPr>
                <w:rFonts w:ascii="Times New Roman" w:eastAsia="Calibri" w:hAnsi="Times New Roman"/>
                <w:b/>
                <w:i/>
                <w:sz w:val="22"/>
                <w:szCs w:val="22"/>
                <w:lang w:val="ro-RO"/>
              </w:rPr>
              <w:lastRenderedPageBreak/>
              <w:t>se completează de către ofertant</w:t>
            </w:r>
          </w:p>
        </w:tc>
      </w:tr>
      <w:tr w:rsidR="00113BA2" w:rsidRPr="00535BCB" w14:paraId="5CBA97A8" w14:textId="77777777" w:rsidTr="007632C3">
        <w:trPr>
          <w:trHeight w:val="566"/>
          <w:jc w:val="center"/>
        </w:trPr>
        <w:tc>
          <w:tcPr>
            <w:tcW w:w="720" w:type="dxa"/>
            <w:tcMar>
              <w:left w:w="57" w:type="dxa"/>
              <w:right w:w="57" w:type="dxa"/>
            </w:tcMar>
          </w:tcPr>
          <w:p w14:paraId="3BBF5E11" w14:textId="77777777" w:rsidR="00113BA2" w:rsidRPr="00535BCB" w:rsidRDefault="00113BA2" w:rsidP="00113BA2">
            <w:pPr>
              <w:pStyle w:val="ListParagraph"/>
              <w:numPr>
                <w:ilvl w:val="0"/>
                <w:numId w:val="34"/>
              </w:numPr>
              <w:rPr>
                <w:sz w:val="22"/>
                <w:szCs w:val="22"/>
              </w:rPr>
            </w:pPr>
          </w:p>
        </w:tc>
        <w:tc>
          <w:tcPr>
            <w:tcW w:w="5095" w:type="dxa"/>
            <w:tcMar>
              <w:left w:w="57" w:type="dxa"/>
              <w:right w:w="57" w:type="dxa"/>
            </w:tcMar>
          </w:tcPr>
          <w:p w14:paraId="770F5D9E" w14:textId="77777777" w:rsidR="00113BA2" w:rsidRPr="00091AFE" w:rsidRDefault="00113BA2" w:rsidP="00535BCB">
            <w:pPr>
              <w:numPr>
                <w:ilvl w:val="0"/>
                <w:numId w:val="37"/>
              </w:numPr>
              <w:overflowPunct/>
              <w:autoSpaceDE/>
              <w:autoSpaceDN/>
              <w:adjustRightInd/>
              <w:spacing w:after="160" w:line="276" w:lineRule="auto"/>
              <w:ind w:left="325"/>
              <w:jc w:val="both"/>
              <w:textAlignment w:val="auto"/>
              <w:rPr>
                <w:rFonts w:ascii="Times New Roman" w:eastAsia="Times New Roman" w:hAnsi="Times New Roman"/>
                <w:b/>
                <w:sz w:val="22"/>
                <w:szCs w:val="22"/>
                <w:lang w:val="it-IT"/>
              </w:rPr>
            </w:pPr>
            <w:r w:rsidRPr="00091AFE">
              <w:rPr>
                <w:rFonts w:ascii="Times New Roman" w:eastAsia="Times New Roman" w:hAnsi="Times New Roman"/>
                <w:b/>
                <w:sz w:val="22"/>
                <w:szCs w:val="22"/>
                <w:lang w:val="it-IT"/>
              </w:rPr>
              <w:t>Servicii de servire masă (prânz  și cină)</w:t>
            </w:r>
          </w:p>
          <w:p w14:paraId="23876452"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Perioada: 7-10 iulie 2025 (3 zile)</w:t>
            </w:r>
          </w:p>
          <w:p w14:paraId="1C206340"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Intervale orare: vor fi stabilite și comunicate cu minim 24 de ore înaintea evenimentului</w:t>
            </w:r>
          </w:p>
          <w:p w14:paraId="218C5057"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Număr participanți: 27 persoane / zi</w:t>
            </w:r>
          </w:p>
          <w:p w14:paraId="1EF2D507"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Tip servicii: prânz și cină /persoană/zi; cină/persoană/zi</w:t>
            </w:r>
          </w:p>
          <w:p w14:paraId="64E32297"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Tip servire: cină set-meniu, prânz set-meniu</w:t>
            </w:r>
          </w:p>
          <w:p w14:paraId="78B2EBC5" w14:textId="77777777" w:rsidR="00113BA2" w:rsidRPr="00535BCB" w:rsidRDefault="00113BA2" w:rsidP="00113BA2">
            <w:pPr>
              <w:jc w:val="both"/>
              <w:rPr>
                <w:rFonts w:ascii="Times New Roman" w:eastAsia="Times New Roman" w:hAnsi="Times New Roman"/>
                <w:sz w:val="22"/>
                <w:szCs w:val="22"/>
                <w:lang w:eastAsia="ro-RO"/>
              </w:rPr>
            </w:pPr>
          </w:p>
          <w:p w14:paraId="030BDA82" w14:textId="77777777" w:rsidR="00113BA2" w:rsidRPr="00535BCB" w:rsidRDefault="00113BA2" w:rsidP="00113BA2">
            <w:pPr>
              <w:jc w:val="both"/>
              <w:rPr>
                <w:rFonts w:ascii="Times New Roman" w:eastAsia="Times New Roman" w:hAnsi="Times New Roman"/>
                <w:sz w:val="22"/>
                <w:szCs w:val="22"/>
                <w:lang w:eastAsia="ro-RO"/>
              </w:rPr>
            </w:pPr>
            <w:r w:rsidRPr="00535BCB">
              <w:rPr>
                <w:rFonts w:ascii="Times New Roman" w:eastAsia="Times New Roman" w:hAnsi="Times New Roman"/>
                <w:sz w:val="22"/>
                <w:szCs w:val="22"/>
                <w:lang w:eastAsia="ro-RO"/>
              </w:rPr>
              <w:t>Structura set-meniu cină /persoană (cantități finite, după procesarea termică a materiilor prime):</w:t>
            </w:r>
          </w:p>
          <w:p w14:paraId="78CA5D1A" w14:textId="77777777" w:rsidR="00113BA2" w:rsidRPr="00535BCB" w:rsidRDefault="00113BA2" w:rsidP="00535BCB">
            <w:pPr>
              <w:numPr>
                <w:ilvl w:val="0"/>
                <w:numId w:val="35"/>
              </w:numPr>
              <w:overflowPunct/>
              <w:autoSpaceDE/>
              <w:autoSpaceDN/>
              <w:adjustRightInd/>
              <w:spacing w:line="276" w:lineRule="auto"/>
              <w:ind w:left="325"/>
              <w:jc w:val="both"/>
              <w:textAlignment w:val="auto"/>
              <w:rPr>
                <w:rFonts w:ascii="Times New Roman" w:eastAsia="Calibri" w:hAnsi="Times New Roman"/>
                <w:sz w:val="22"/>
                <w:szCs w:val="22"/>
              </w:rPr>
            </w:pPr>
            <w:r w:rsidRPr="00535BCB">
              <w:rPr>
                <w:rFonts w:ascii="Times New Roman" w:eastAsia="Calibri" w:hAnsi="Times New Roman"/>
                <w:sz w:val="22"/>
                <w:szCs w:val="22"/>
              </w:rPr>
              <w:t>Preparat din carne cu garnitură și sos (pește/porc/pui), 450 g</w:t>
            </w:r>
          </w:p>
          <w:p w14:paraId="0662B147" w14:textId="77777777" w:rsidR="00113BA2" w:rsidRPr="00535BCB" w:rsidRDefault="00113BA2" w:rsidP="00535BCB">
            <w:pPr>
              <w:numPr>
                <w:ilvl w:val="0"/>
                <w:numId w:val="35"/>
              </w:numPr>
              <w:overflowPunct/>
              <w:autoSpaceDE/>
              <w:autoSpaceDN/>
              <w:adjustRightInd/>
              <w:spacing w:line="276" w:lineRule="auto"/>
              <w:ind w:left="325"/>
              <w:jc w:val="both"/>
              <w:textAlignment w:val="auto"/>
              <w:rPr>
                <w:rFonts w:ascii="Times New Roman" w:eastAsia="Calibri" w:hAnsi="Times New Roman"/>
                <w:sz w:val="22"/>
                <w:szCs w:val="22"/>
              </w:rPr>
            </w:pPr>
            <w:r w:rsidRPr="00535BCB">
              <w:rPr>
                <w:rFonts w:ascii="Times New Roman" w:eastAsia="Calibri" w:hAnsi="Times New Roman"/>
                <w:sz w:val="22"/>
                <w:szCs w:val="22"/>
              </w:rPr>
              <w:t>Salată de legume coapte/murate, 150–200 g</w:t>
            </w:r>
          </w:p>
          <w:p w14:paraId="13379A88" w14:textId="77777777" w:rsidR="00113BA2" w:rsidRPr="00535BCB" w:rsidRDefault="00113BA2" w:rsidP="00535BCB">
            <w:pPr>
              <w:numPr>
                <w:ilvl w:val="0"/>
                <w:numId w:val="35"/>
              </w:numPr>
              <w:overflowPunct/>
              <w:autoSpaceDE/>
              <w:autoSpaceDN/>
              <w:adjustRightInd/>
              <w:spacing w:line="276" w:lineRule="auto"/>
              <w:ind w:left="325"/>
              <w:jc w:val="both"/>
              <w:textAlignment w:val="auto"/>
              <w:rPr>
                <w:rFonts w:ascii="Times New Roman" w:eastAsia="Calibri" w:hAnsi="Times New Roman"/>
                <w:sz w:val="22"/>
                <w:szCs w:val="22"/>
              </w:rPr>
            </w:pPr>
            <w:r w:rsidRPr="00535BCB">
              <w:rPr>
                <w:rFonts w:ascii="Times New Roman" w:eastAsia="Calibri" w:hAnsi="Times New Roman"/>
                <w:sz w:val="22"/>
                <w:szCs w:val="22"/>
              </w:rPr>
              <w:t>Pâine (chifle/baghete), 100 g</w:t>
            </w:r>
          </w:p>
          <w:p w14:paraId="57300D8D" w14:textId="77777777" w:rsidR="00113BA2" w:rsidRPr="00535BCB" w:rsidRDefault="00113BA2" w:rsidP="00535BCB">
            <w:pPr>
              <w:numPr>
                <w:ilvl w:val="0"/>
                <w:numId w:val="35"/>
              </w:numPr>
              <w:overflowPunct/>
              <w:autoSpaceDE/>
              <w:autoSpaceDN/>
              <w:adjustRightInd/>
              <w:spacing w:line="276" w:lineRule="auto"/>
              <w:ind w:left="325"/>
              <w:jc w:val="both"/>
              <w:textAlignment w:val="auto"/>
              <w:rPr>
                <w:rFonts w:ascii="Times New Roman" w:eastAsia="Calibri" w:hAnsi="Times New Roman"/>
                <w:sz w:val="22"/>
                <w:szCs w:val="22"/>
              </w:rPr>
            </w:pPr>
            <w:r w:rsidRPr="00535BCB">
              <w:rPr>
                <w:rFonts w:ascii="Times New Roman" w:eastAsia="Calibri" w:hAnsi="Times New Roman"/>
                <w:sz w:val="22"/>
                <w:szCs w:val="22"/>
              </w:rPr>
              <w:t>Desert (zahăr &lt;10 g/100g), 200 g</w:t>
            </w:r>
          </w:p>
          <w:p w14:paraId="6984B243" w14:textId="77777777" w:rsidR="00113BA2" w:rsidRPr="00535BCB" w:rsidRDefault="00113BA2" w:rsidP="00535BCB">
            <w:pPr>
              <w:numPr>
                <w:ilvl w:val="0"/>
                <w:numId w:val="35"/>
              </w:numPr>
              <w:overflowPunct/>
              <w:autoSpaceDE/>
              <w:autoSpaceDN/>
              <w:adjustRightInd/>
              <w:spacing w:line="276" w:lineRule="auto"/>
              <w:ind w:left="325"/>
              <w:jc w:val="both"/>
              <w:textAlignment w:val="auto"/>
              <w:rPr>
                <w:rFonts w:ascii="Times New Roman" w:eastAsia="Calibri" w:hAnsi="Times New Roman"/>
                <w:sz w:val="22"/>
                <w:szCs w:val="22"/>
              </w:rPr>
            </w:pPr>
            <w:r w:rsidRPr="00535BCB">
              <w:rPr>
                <w:rFonts w:ascii="Times New Roman" w:eastAsia="Calibri" w:hAnsi="Times New Roman"/>
                <w:sz w:val="22"/>
                <w:szCs w:val="22"/>
              </w:rPr>
              <w:t>Apă plată – 1 sticlă x 330 ml</w:t>
            </w:r>
          </w:p>
          <w:p w14:paraId="22B79E97"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lang w:eastAsia="ro-RO"/>
              </w:rPr>
              <w:t>Structură meniu prânz/persoană/zi (cantitati finite, dupa procesarea termica a materiilor prime):</w:t>
            </w:r>
          </w:p>
          <w:p w14:paraId="794BD00F" w14:textId="77777777" w:rsidR="00113BA2" w:rsidRPr="00535BCB" w:rsidRDefault="00113BA2" w:rsidP="00535BCB">
            <w:pPr>
              <w:numPr>
                <w:ilvl w:val="0"/>
                <w:numId w:val="35"/>
              </w:numPr>
              <w:spacing w:line="276" w:lineRule="auto"/>
              <w:ind w:left="325"/>
              <w:jc w:val="both"/>
              <w:textAlignment w:val="auto"/>
              <w:rPr>
                <w:rFonts w:ascii="Times New Roman" w:eastAsia="Times New Roman" w:hAnsi="Times New Roman"/>
                <w:sz w:val="22"/>
                <w:szCs w:val="22"/>
                <w:lang w:eastAsia="ro-RO"/>
              </w:rPr>
            </w:pPr>
            <w:r w:rsidRPr="00535BCB">
              <w:rPr>
                <w:rFonts w:ascii="Times New Roman" w:eastAsia="Times New Roman" w:hAnsi="Times New Roman"/>
                <w:sz w:val="22"/>
                <w:szCs w:val="22"/>
                <w:lang w:eastAsia="ro-RO"/>
              </w:rPr>
              <w:t>Ciorbă sau supă (la alegere), 350 ml</w:t>
            </w:r>
          </w:p>
          <w:p w14:paraId="6C79BB0B" w14:textId="77777777" w:rsidR="00113BA2" w:rsidRPr="00535BCB" w:rsidRDefault="00113BA2" w:rsidP="00535BCB">
            <w:pPr>
              <w:numPr>
                <w:ilvl w:val="0"/>
                <w:numId w:val="35"/>
              </w:numPr>
              <w:spacing w:line="276" w:lineRule="auto"/>
              <w:ind w:left="325"/>
              <w:jc w:val="both"/>
              <w:textAlignment w:val="auto"/>
              <w:rPr>
                <w:rFonts w:ascii="Times New Roman" w:eastAsia="Times New Roman" w:hAnsi="Times New Roman"/>
                <w:sz w:val="22"/>
                <w:szCs w:val="22"/>
                <w:lang w:eastAsia="ro-RO"/>
              </w:rPr>
            </w:pPr>
            <w:r w:rsidRPr="00535BCB">
              <w:rPr>
                <w:rFonts w:ascii="Times New Roman" w:eastAsia="Times New Roman" w:hAnsi="Times New Roman"/>
                <w:sz w:val="22"/>
                <w:szCs w:val="22"/>
                <w:lang w:eastAsia="ro-RO"/>
              </w:rPr>
              <w:t>Preparat de bază din carne (pui/porc) + garnitură, 450 g</w:t>
            </w:r>
          </w:p>
          <w:p w14:paraId="15098EE8" w14:textId="77777777" w:rsidR="00113BA2" w:rsidRPr="00535BCB" w:rsidRDefault="00113BA2" w:rsidP="00535BCB">
            <w:pPr>
              <w:numPr>
                <w:ilvl w:val="0"/>
                <w:numId w:val="35"/>
              </w:numPr>
              <w:spacing w:line="276" w:lineRule="auto"/>
              <w:ind w:left="325"/>
              <w:jc w:val="both"/>
              <w:textAlignment w:val="auto"/>
              <w:rPr>
                <w:rFonts w:ascii="Times New Roman" w:eastAsia="Times New Roman" w:hAnsi="Times New Roman"/>
                <w:sz w:val="22"/>
                <w:szCs w:val="22"/>
                <w:lang w:eastAsia="ro-RO"/>
              </w:rPr>
            </w:pPr>
            <w:r w:rsidRPr="00535BCB">
              <w:rPr>
                <w:rFonts w:ascii="Times New Roman" w:eastAsia="Times New Roman" w:hAnsi="Times New Roman"/>
                <w:sz w:val="22"/>
                <w:szCs w:val="22"/>
                <w:lang w:eastAsia="ro-RO"/>
              </w:rPr>
              <w:t>Murături / salate (diversificate), 150–200 g</w:t>
            </w:r>
          </w:p>
          <w:p w14:paraId="2ABC2224" w14:textId="77777777" w:rsidR="00113BA2" w:rsidRPr="00535BCB" w:rsidRDefault="00113BA2" w:rsidP="00535BCB">
            <w:pPr>
              <w:numPr>
                <w:ilvl w:val="0"/>
                <w:numId w:val="35"/>
              </w:numPr>
              <w:spacing w:line="276" w:lineRule="auto"/>
              <w:ind w:left="325"/>
              <w:jc w:val="both"/>
              <w:textAlignment w:val="auto"/>
              <w:rPr>
                <w:rFonts w:ascii="Times New Roman" w:eastAsia="Times New Roman" w:hAnsi="Times New Roman"/>
                <w:sz w:val="22"/>
                <w:szCs w:val="22"/>
                <w:lang w:eastAsia="ro-RO"/>
              </w:rPr>
            </w:pPr>
            <w:r w:rsidRPr="00535BCB">
              <w:rPr>
                <w:rFonts w:ascii="Times New Roman" w:eastAsia="Times New Roman" w:hAnsi="Times New Roman"/>
                <w:sz w:val="22"/>
                <w:szCs w:val="22"/>
                <w:lang w:eastAsia="ro-RO"/>
              </w:rPr>
              <w:t>Pâine (chifle/baghete), 100 g</w:t>
            </w:r>
          </w:p>
          <w:p w14:paraId="0E7679FA" w14:textId="77777777" w:rsidR="00113BA2" w:rsidRPr="00535BCB" w:rsidRDefault="00113BA2" w:rsidP="00535BCB">
            <w:pPr>
              <w:numPr>
                <w:ilvl w:val="0"/>
                <w:numId w:val="35"/>
              </w:numPr>
              <w:spacing w:line="276" w:lineRule="auto"/>
              <w:ind w:left="325"/>
              <w:jc w:val="both"/>
              <w:textAlignment w:val="auto"/>
              <w:rPr>
                <w:rFonts w:ascii="Times New Roman" w:eastAsia="Times New Roman" w:hAnsi="Times New Roman"/>
                <w:sz w:val="22"/>
                <w:szCs w:val="22"/>
                <w:lang w:eastAsia="ro-RO"/>
              </w:rPr>
            </w:pPr>
            <w:r w:rsidRPr="00535BCB">
              <w:rPr>
                <w:rFonts w:ascii="Times New Roman" w:eastAsia="Times New Roman" w:hAnsi="Times New Roman"/>
                <w:sz w:val="22"/>
                <w:szCs w:val="22"/>
                <w:lang w:eastAsia="ro-RO"/>
              </w:rPr>
              <w:t>Desert cu zahăr &lt;10 g/100g, 200 g</w:t>
            </w:r>
          </w:p>
          <w:p w14:paraId="72321674" w14:textId="77777777" w:rsidR="00113BA2" w:rsidRPr="00535BCB" w:rsidRDefault="00113BA2" w:rsidP="00535BCB">
            <w:pPr>
              <w:numPr>
                <w:ilvl w:val="0"/>
                <w:numId w:val="35"/>
              </w:numPr>
              <w:spacing w:line="276" w:lineRule="auto"/>
              <w:ind w:left="325"/>
              <w:jc w:val="both"/>
              <w:textAlignment w:val="auto"/>
              <w:rPr>
                <w:rFonts w:ascii="Times New Roman" w:eastAsia="Times New Roman" w:hAnsi="Times New Roman"/>
                <w:sz w:val="22"/>
                <w:szCs w:val="22"/>
                <w:lang w:eastAsia="ro-RO"/>
              </w:rPr>
            </w:pPr>
            <w:r w:rsidRPr="00535BCB">
              <w:rPr>
                <w:rFonts w:ascii="Times New Roman" w:eastAsia="Times New Roman" w:hAnsi="Times New Roman"/>
                <w:sz w:val="22"/>
                <w:szCs w:val="22"/>
                <w:lang w:eastAsia="ro-RO"/>
              </w:rPr>
              <w:t>Apă plată – 1 sticlă x 500 ml</w:t>
            </w:r>
          </w:p>
          <w:p w14:paraId="0694478C" w14:textId="77777777" w:rsidR="00113BA2" w:rsidRPr="00535BCB" w:rsidRDefault="00113BA2" w:rsidP="00113BA2">
            <w:pPr>
              <w:spacing w:line="276" w:lineRule="auto"/>
              <w:ind w:left="720"/>
              <w:jc w:val="both"/>
              <w:rPr>
                <w:rFonts w:ascii="Times New Roman" w:eastAsia="Times New Roman" w:hAnsi="Times New Roman"/>
                <w:sz w:val="22"/>
                <w:szCs w:val="22"/>
              </w:rPr>
            </w:pPr>
          </w:p>
          <w:p w14:paraId="01896C74"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 xml:space="preserve">Locatiile de servire a meselor: </w:t>
            </w:r>
          </w:p>
          <w:p w14:paraId="10124029"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Restaurant situat în hotel/pensiune în care se vor asigura serviciile de cazare cu mic dejun, cu respectarea normelor sanitare și prevederilor legale în vigoare la momentul desfășurării evenimentului.</w:t>
            </w:r>
          </w:p>
          <w:p w14:paraId="27342A35"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 xml:space="preserve">Capacitate restaurant: minim 27 de locuri </w:t>
            </w:r>
          </w:p>
          <w:p w14:paraId="1743F2E9" w14:textId="77777777" w:rsidR="00113BA2" w:rsidRPr="00535BCB" w:rsidRDefault="00113BA2" w:rsidP="00113BA2">
            <w:pPr>
              <w:spacing w:line="276" w:lineRule="auto"/>
              <w:jc w:val="both"/>
              <w:rPr>
                <w:rFonts w:ascii="Times New Roman" w:eastAsia="Times New Roman" w:hAnsi="Times New Roman"/>
                <w:sz w:val="22"/>
                <w:szCs w:val="22"/>
              </w:rPr>
            </w:pPr>
          </w:p>
          <w:p w14:paraId="24CA8098" w14:textId="77777777" w:rsidR="00113BA2" w:rsidRPr="00535BCB" w:rsidRDefault="00113BA2" w:rsidP="00113BA2">
            <w:pPr>
              <w:spacing w:line="276" w:lineRule="auto"/>
              <w:jc w:val="both"/>
              <w:rPr>
                <w:rFonts w:ascii="Times New Roman" w:eastAsia="Times New Roman" w:hAnsi="Times New Roman"/>
                <w:sz w:val="22"/>
                <w:szCs w:val="22"/>
              </w:rPr>
            </w:pPr>
            <w:r w:rsidRPr="00535BCB">
              <w:rPr>
                <w:rFonts w:ascii="Times New Roman" w:eastAsia="Times New Roman" w:hAnsi="Times New Roman"/>
                <w:sz w:val="22"/>
                <w:szCs w:val="22"/>
              </w:rPr>
              <w:t xml:space="preserve">Meniuri solicitate pentru servire cină/persoană/zi: </w:t>
            </w:r>
          </w:p>
          <w:p w14:paraId="07B3FBEF" w14:textId="77777777" w:rsidR="00113BA2" w:rsidRPr="00535BCB" w:rsidRDefault="00113BA2" w:rsidP="00113BA2">
            <w:pPr>
              <w:jc w:val="both"/>
              <w:rPr>
                <w:rFonts w:ascii="Times New Roman" w:eastAsia="Times New Roman" w:hAnsi="Times New Roman"/>
                <w:b/>
                <w:sz w:val="22"/>
                <w:szCs w:val="22"/>
                <w:highlight w:val="yellow"/>
                <w:u w:val="single"/>
                <w:lang w:eastAsia="ro-RO"/>
              </w:rPr>
            </w:pPr>
          </w:p>
          <w:p w14:paraId="1ED4BE34" w14:textId="77777777" w:rsidR="00113BA2" w:rsidRPr="00535BCB" w:rsidRDefault="00113BA2" w:rsidP="00113BA2">
            <w:pPr>
              <w:jc w:val="both"/>
              <w:rPr>
                <w:rFonts w:ascii="Times New Roman" w:eastAsia="Times New Roman" w:hAnsi="Times New Roman"/>
                <w:b/>
                <w:sz w:val="22"/>
                <w:szCs w:val="22"/>
                <w:u w:val="single"/>
                <w:lang w:eastAsia="ro-RO"/>
              </w:rPr>
            </w:pPr>
            <w:r w:rsidRPr="00535BCB">
              <w:rPr>
                <w:rFonts w:ascii="Times New Roman" w:eastAsia="Times New Roman" w:hAnsi="Times New Roman"/>
                <w:b/>
                <w:sz w:val="22"/>
                <w:szCs w:val="22"/>
                <w:u w:val="single"/>
                <w:lang w:eastAsia="ro-RO"/>
              </w:rPr>
              <w:t>ZIUA 1:</w:t>
            </w:r>
          </w:p>
          <w:p w14:paraId="62919FD3" w14:textId="77777777" w:rsidR="00113BA2" w:rsidRPr="00535BCB" w:rsidRDefault="00113BA2" w:rsidP="00535BCB">
            <w:pPr>
              <w:jc w:val="both"/>
              <w:rPr>
                <w:rFonts w:ascii="Times New Roman" w:eastAsia="Times New Roman" w:hAnsi="Times New Roman"/>
                <w:i/>
                <w:sz w:val="22"/>
                <w:szCs w:val="22"/>
                <w:lang w:eastAsia="ro-RO"/>
              </w:rPr>
            </w:pPr>
            <w:r w:rsidRPr="00535BCB">
              <w:rPr>
                <w:rFonts w:ascii="Times New Roman" w:eastAsia="Times New Roman" w:hAnsi="Times New Roman"/>
                <w:i/>
                <w:sz w:val="22"/>
                <w:szCs w:val="22"/>
                <w:lang w:eastAsia="ro-RO"/>
              </w:rPr>
              <w:t>Mic dejun bufet suedez -diversificat</w:t>
            </w:r>
          </w:p>
          <w:p w14:paraId="07AD5C6D" w14:textId="77777777" w:rsidR="00113BA2" w:rsidRPr="00091AFE" w:rsidRDefault="00113BA2" w:rsidP="00535BCB">
            <w:pPr>
              <w:jc w:val="both"/>
              <w:rPr>
                <w:rFonts w:ascii="Times New Roman" w:eastAsia="Times New Roman" w:hAnsi="Times New Roman"/>
                <w:i/>
                <w:sz w:val="22"/>
                <w:szCs w:val="22"/>
                <w:lang w:val="it-IT" w:eastAsia="ro-RO"/>
              </w:rPr>
            </w:pPr>
            <w:r w:rsidRPr="00091AFE">
              <w:rPr>
                <w:rFonts w:ascii="Times New Roman" w:eastAsia="Times New Roman" w:hAnsi="Times New Roman"/>
                <w:i/>
                <w:sz w:val="22"/>
                <w:szCs w:val="22"/>
                <w:lang w:val="it-IT" w:eastAsia="ro-RO"/>
              </w:rPr>
              <w:t>Pranz : Ciorba la alegere (Ciorba de burta/Ciorba taraneasca de vacuta/Supa de pui cu taietei)</w:t>
            </w:r>
          </w:p>
          <w:p w14:paraId="20BF79A5" w14:textId="77777777" w:rsidR="00113BA2" w:rsidRPr="00535BCB" w:rsidRDefault="00113BA2" w:rsidP="00535BCB">
            <w:pPr>
              <w:jc w:val="both"/>
              <w:rPr>
                <w:rFonts w:ascii="Times New Roman" w:eastAsia="Times New Roman" w:hAnsi="Times New Roman"/>
                <w:i/>
                <w:sz w:val="22"/>
                <w:szCs w:val="22"/>
                <w:lang w:eastAsia="ro-RO"/>
              </w:rPr>
            </w:pPr>
            <w:r w:rsidRPr="00091AFE">
              <w:rPr>
                <w:rFonts w:ascii="Times New Roman" w:eastAsia="Times New Roman" w:hAnsi="Times New Roman"/>
                <w:i/>
                <w:sz w:val="22"/>
                <w:szCs w:val="22"/>
                <w:lang w:val="it-IT" w:eastAsia="ro-RO"/>
              </w:rPr>
              <w:tab/>
            </w:r>
            <w:r w:rsidRPr="00535BCB">
              <w:rPr>
                <w:rFonts w:ascii="Times New Roman" w:eastAsia="Times New Roman" w:hAnsi="Times New Roman"/>
                <w:i/>
                <w:sz w:val="22"/>
                <w:szCs w:val="22"/>
                <w:lang w:eastAsia="ro-RO"/>
              </w:rPr>
              <w:t>Escalop de porc cu ciuperci si piure de cartofi</w:t>
            </w:r>
          </w:p>
          <w:p w14:paraId="6CAA83AF" w14:textId="77777777" w:rsidR="00113BA2" w:rsidRPr="00535BCB" w:rsidRDefault="00113BA2" w:rsidP="00535BCB">
            <w:pPr>
              <w:jc w:val="both"/>
              <w:rPr>
                <w:rFonts w:ascii="Times New Roman" w:eastAsia="Times New Roman" w:hAnsi="Times New Roman"/>
                <w:i/>
                <w:sz w:val="22"/>
                <w:szCs w:val="22"/>
                <w:lang w:eastAsia="ro-RO"/>
              </w:rPr>
            </w:pPr>
            <w:r w:rsidRPr="00535BCB">
              <w:rPr>
                <w:rFonts w:ascii="Times New Roman" w:eastAsia="Times New Roman" w:hAnsi="Times New Roman"/>
                <w:i/>
                <w:sz w:val="22"/>
                <w:szCs w:val="22"/>
                <w:lang w:eastAsia="ro-RO"/>
              </w:rPr>
              <w:tab/>
              <w:t>Chifle/Baghete</w:t>
            </w:r>
          </w:p>
          <w:p w14:paraId="648ABB1F" w14:textId="77777777" w:rsidR="00113BA2" w:rsidRPr="00535BCB" w:rsidRDefault="00113BA2" w:rsidP="00535BCB">
            <w:pPr>
              <w:jc w:val="both"/>
              <w:rPr>
                <w:rFonts w:ascii="Times New Roman" w:eastAsia="Times New Roman" w:hAnsi="Times New Roman"/>
                <w:i/>
                <w:sz w:val="22"/>
                <w:szCs w:val="22"/>
                <w:lang w:eastAsia="ro-RO"/>
              </w:rPr>
            </w:pPr>
            <w:r w:rsidRPr="00535BCB">
              <w:rPr>
                <w:rFonts w:ascii="Times New Roman" w:eastAsia="Times New Roman" w:hAnsi="Times New Roman"/>
                <w:i/>
                <w:sz w:val="22"/>
                <w:szCs w:val="22"/>
                <w:lang w:eastAsia="ro-RO"/>
              </w:rPr>
              <w:tab/>
              <w:t>Prajitura</w:t>
            </w:r>
          </w:p>
          <w:p w14:paraId="3939797E" w14:textId="77777777" w:rsidR="00113BA2" w:rsidRPr="00535BCB" w:rsidRDefault="00113BA2" w:rsidP="00535BCB">
            <w:pPr>
              <w:jc w:val="both"/>
              <w:rPr>
                <w:rFonts w:ascii="Times New Roman" w:eastAsia="Times New Roman" w:hAnsi="Times New Roman"/>
                <w:i/>
                <w:sz w:val="22"/>
                <w:szCs w:val="22"/>
                <w:lang w:eastAsia="ro-RO"/>
              </w:rPr>
            </w:pPr>
          </w:p>
          <w:p w14:paraId="6CF69975" w14:textId="77777777" w:rsidR="00113BA2" w:rsidRPr="00535BCB" w:rsidRDefault="00113BA2" w:rsidP="00535BCB">
            <w:pPr>
              <w:jc w:val="both"/>
              <w:rPr>
                <w:rFonts w:ascii="Times New Roman" w:eastAsia="Times New Roman" w:hAnsi="Times New Roman"/>
                <w:i/>
                <w:sz w:val="22"/>
                <w:szCs w:val="22"/>
                <w:lang w:eastAsia="ro-RO"/>
              </w:rPr>
            </w:pPr>
            <w:r w:rsidRPr="00535BCB">
              <w:rPr>
                <w:rFonts w:ascii="Times New Roman" w:eastAsia="Times New Roman" w:hAnsi="Times New Roman"/>
                <w:i/>
                <w:sz w:val="22"/>
                <w:szCs w:val="22"/>
                <w:lang w:eastAsia="ro-RO"/>
              </w:rPr>
              <w:t>Cina: Pastrav cu legume la gratar</w:t>
            </w:r>
          </w:p>
          <w:p w14:paraId="4B6A10AB" w14:textId="77777777" w:rsidR="00113BA2" w:rsidRPr="00535BCB" w:rsidRDefault="00113BA2" w:rsidP="00535BCB">
            <w:pPr>
              <w:jc w:val="both"/>
              <w:rPr>
                <w:rFonts w:ascii="Times New Roman" w:eastAsia="Times New Roman" w:hAnsi="Times New Roman"/>
                <w:i/>
                <w:sz w:val="22"/>
                <w:szCs w:val="22"/>
                <w:lang w:eastAsia="ro-RO"/>
              </w:rPr>
            </w:pPr>
            <w:r w:rsidRPr="00535BCB">
              <w:rPr>
                <w:rFonts w:ascii="Times New Roman" w:eastAsia="Times New Roman" w:hAnsi="Times New Roman"/>
                <w:i/>
                <w:sz w:val="22"/>
                <w:szCs w:val="22"/>
                <w:lang w:eastAsia="ro-RO"/>
              </w:rPr>
              <w:t xml:space="preserve">          Papanasi cu dulceata de afine sau visine</w:t>
            </w:r>
          </w:p>
          <w:p w14:paraId="3F0E5101" w14:textId="77777777" w:rsidR="00113BA2" w:rsidRPr="00535BCB" w:rsidRDefault="00113BA2" w:rsidP="00535BCB">
            <w:pPr>
              <w:jc w:val="both"/>
              <w:rPr>
                <w:rFonts w:ascii="Times New Roman" w:eastAsia="Times New Roman" w:hAnsi="Times New Roman"/>
                <w:i/>
                <w:sz w:val="22"/>
                <w:szCs w:val="22"/>
                <w:lang w:eastAsia="ro-RO"/>
              </w:rPr>
            </w:pPr>
            <w:r w:rsidRPr="00535BCB">
              <w:rPr>
                <w:rFonts w:ascii="Times New Roman" w:eastAsia="Times New Roman" w:hAnsi="Times New Roman"/>
                <w:i/>
                <w:sz w:val="22"/>
                <w:szCs w:val="22"/>
                <w:lang w:eastAsia="ro-RO"/>
              </w:rPr>
              <w:t xml:space="preserve">          Chifle/Baghete</w:t>
            </w:r>
          </w:p>
          <w:p w14:paraId="234667E2" w14:textId="77777777" w:rsidR="00113BA2" w:rsidRPr="00535BCB" w:rsidRDefault="00113BA2" w:rsidP="00535BCB">
            <w:pPr>
              <w:jc w:val="both"/>
              <w:rPr>
                <w:rFonts w:ascii="Times New Roman" w:eastAsia="Times New Roman" w:hAnsi="Times New Roman"/>
                <w:sz w:val="22"/>
                <w:szCs w:val="22"/>
                <w:highlight w:val="yellow"/>
                <w:lang w:eastAsia="ro-RO"/>
              </w:rPr>
            </w:pPr>
            <w:r w:rsidRPr="00535BCB">
              <w:rPr>
                <w:rFonts w:ascii="Times New Roman" w:eastAsia="Times New Roman" w:hAnsi="Times New Roman"/>
                <w:i/>
                <w:sz w:val="22"/>
                <w:szCs w:val="22"/>
                <w:lang w:eastAsia="ro-RO"/>
              </w:rPr>
              <w:t xml:space="preserve">          Apa plata -1 buc 330ml</w:t>
            </w:r>
          </w:p>
          <w:p w14:paraId="5F0C1EBE" w14:textId="77777777" w:rsidR="00113BA2" w:rsidRPr="00535BCB" w:rsidRDefault="00113BA2" w:rsidP="00113BA2">
            <w:pPr>
              <w:jc w:val="both"/>
              <w:rPr>
                <w:rFonts w:ascii="Times New Roman" w:eastAsia="Times New Roman" w:hAnsi="Times New Roman"/>
                <w:b/>
                <w:sz w:val="22"/>
                <w:szCs w:val="22"/>
                <w:u w:val="single"/>
                <w:lang w:eastAsia="ro-RO"/>
              </w:rPr>
            </w:pPr>
            <w:r w:rsidRPr="00535BCB">
              <w:rPr>
                <w:rFonts w:ascii="Times New Roman" w:eastAsia="Times New Roman" w:hAnsi="Times New Roman"/>
                <w:b/>
                <w:sz w:val="22"/>
                <w:szCs w:val="22"/>
                <w:u w:val="single"/>
                <w:lang w:eastAsia="ro-RO"/>
              </w:rPr>
              <w:t>ZIUA 2:</w:t>
            </w:r>
          </w:p>
          <w:p w14:paraId="6F045076" w14:textId="77777777" w:rsidR="00113BA2" w:rsidRPr="00535BCB" w:rsidRDefault="00113BA2" w:rsidP="00535BCB">
            <w:pPr>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Mic dejun bufet suedez -diversificat</w:t>
            </w:r>
          </w:p>
          <w:p w14:paraId="138FBF39" w14:textId="77777777" w:rsidR="00113BA2" w:rsidRPr="00535BCB" w:rsidRDefault="00113BA2" w:rsidP="00535BCB">
            <w:pPr>
              <w:jc w:val="both"/>
              <w:rPr>
                <w:rFonts w:ascii="Times New Roman" w:eastAsia="Calibri" w:hAnsi="Times New Roman"/>
                <w:i/>
                <w:color w:val="000000"/>
                <w:sz w:val="22"/>
                <w:szCs w:val="22"/>
                <w:lang w:eastAsia="en-GB"/>
              </w:rPr>
            </w:pPr>
          </w:p>
          <w:p w14:paraId="0CA7A708" w14:textId="77777777" w:rsidR="00113BA2" w:rsidRPr="00091AFE" w:rsidRDefault="00113BA2" w:rsidP="00535BCB">
            <w:pPr>
              <w:jc w:val="both"/>
              <w:rPr>
                <w:rFonts w:ascii="Times New Roman" w:eastAsia="Calibri" w:hAnsi="Times New Roman"/>
                <w:i/>
                <w:color w:val="000000"/>
                <w:sz w:val="22"/>
                <w:szCs w:val="22"/>
                <w:lang w:val="it-IT" w:eastAsia="en-GB"/>
              </w:rPr>
            </w:pPr>
            <w:r w:rsidRPr="00091AFE">
              <w:rPr>
                <w:rFonts w:ascii="Times New Roman" w:eastAsia="Calibri" w:hAnsi="Times New Roman"/>
                <w:i/>
                <w:color w:val="000000"/>
                <w:sz w:val="22"/>
                <w:szCs w:val="22"/>
                <w:lang w:val="it-IT" w:eastAsia="en-GB"/>
              </w:rPr>
              <w:t xml:space="preserve">Pranz :  </w:t>
            </w:r>
            <w:r w:rsidRPr="00091AFE">
              <w:rPr>
                <w:rFonts w:ascii="Times New Roman" w:eastAsia="Times New Roman" w:hAnsi="Times New Roman"/>
                <w:i/>
                <w:sz w:val="22"/>
                <w:szCs w:val="22"/>
                <w:lang w:val="it-IT" w:eastAsia="ro-RO"/>
              </w:rPr>
              <w:t>Ciorba la alegere (Ciorba de burta/Ciorba taraneasca de vacuta/Supa de pui cu taietei)</w:t>
            </w:r>
          </w:p>
          <w:p w14:paraId="16BF8FA9" w14:textId="77777777" w:rsidR="00113BA2" w:rsidRPr="00535BCB" w:rsidRDefault="00113BA2" w:rsidP="00535BCB">
            <w:pPr>
              <w:ind w:left="89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Pulpa de pui dezosata cu orez cu legume</w:t>
            </w:r>
          </w:p>
          <w:p w14:paraId="4DF7113F" w14:textId="77777777" w:rsidR="00113BA2" w:rsidRPr="00535BCB" w:rsidRDefault="00113BA2" w:rsidP="00535BCB">
            <w:pPr>
              <w:ind w:left="89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Gogosari in otet</w:t>
            </w:r>
          </w:p>
          <w:p w14:paraId="1A5D8956" w14:textId="02A41042" w:rsidR="00113BA2" w:rsidRPr="00535BCB" w:rsidRDefault="00113BA2" w:rsidP="00535BCB">
            <w:pPr>
              <w:ind w:left="89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Chifle/Baghete</w:t>
            </w:r>
          </w:p>
          <w:p w14:paraId="116A6DDB" w14:textId="77777777" w:rsidR="00113BA2" w:rsidRPr="00535BCB" w:rsidRDefault="00113BA2" w:rsidP="00535BCB">
            <w:pPr>
              <w:ind w:left="89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lastRenderedPageBreak/>
              <w:tab/>
              <w:t>Apa plata-1 buc 500ml</w:t>
            </w:r>
          </w:p>
          <w:p w14:paraId="3B051438" w14:textId="77777777" w:rsidR="00113BA2" w:rsidRPr="00535BCB" w:rsidRDefault="00113BA2" w:rsidP="00535BCB">
            <w:pPr>
              <w:ind w:left="892"/>
              <w:jc w:val="both"/>
              <w:rPr>
                <w:rFonts w:ascii="Times New Roman" w:eastAsia="Calibri" w:hAnsi="Times New Roman"/>
                <w:i/>
                <w:color w:val="000000"/>
                <w:sz w:val="22"/>
                <w:szCs w:val="22"/>
                <w:lang w:eastAsia="en-GB"/>
              </w:rPr>
            </w:pPr>
          </w:p>
          <w:p w14:paraId="4CE581E2" w14:textId="77777777" w:rsidR="00113BA2" w:rsidRPr="00535BCB" w:rsidRDefault="00113BA2" w:rsidP="00535BCB">
            <w:pPr>
              <w:ind w:left="4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Cina: Ceafa de porc la gratar cu cartofi gratinati </w:t>
            </w:r>
          </w:p>
          <w:p w14:paraId="1BB49744" w14:textId="77777777" w:rsidR="00113BA2" w:rsidRPr="00535BCB" w:rsidRDefault="00113BA2" w:rsidP="00535BCB">
            <w:pPr>
              <w:ind w:left="4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           Salata de sfecla rosie</w:t>
            </w:r>
          </w:p>
          <w:p w14:paraId="7A1BCF36" w14:textId="77777777" w:rsidR="00113BA2" w:rsidRPr="00535BCB" w:rsidRDefault="00113BA2" w:rsidP="00535BCB">
            <w:pPr>
              <w:ind w:left="4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           Chifle/Baghete</w:t>
            </w:r>
          </w:p>
          <w:p w14:paraId="17E93DB6" w14:textId="77777777" w:rsidR="00113BA2" w:rsidRPr="00535BCB" w:rsidRDefault="00113BA2" w:rsidP="00535BCB">
            <w:pPr>
              <w:ind w:left="4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           Creme brulee</w:t>
            </w:r>
          </w:p>
          <w:p w14:paraId="69F12297" w14:textId="77777777" w:rsidR="00113BA2" w:rsidRPr="00535BCB" w:rsidRDefault="00113BA2" w:rsidP="00535BCB">
            <w:pPr>
              <w:ind w:left="4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           Apa plata -1 buc 330ml </w:t>
            </w:r>
          </w:p>
          <w:p w14:paraId="62C8F2E4" w14:textId="77777777" w:rsidR="00113BA2" w:rsidRPr="00535BCB" w:rsidRDefault="00113BA2" w:rsidP="00113BA2">
            <w:pPr>
              <w:jc w:val="both"/>
              <w:rPr>
                <w:rFonts w:ascii="Times New Roman" w:eastAsia="Calibri" w:hAnsi="Times New Roman"/>
                <w:b/>
                <w:bCs/>
                <w:i/>
                <w:color w:val="000000"/>
                <w:sz w:val="22"/>
                <w:szCs w:val="22"/>
                <w:lang w:eastAsia="en-GB"/>
              </w:rPr>
            </w:pPr>
            <w:r w:rsidRPr="00535BCB">
              <w:rPr>
                <w:rFonts w:ascii="Times New Roman" w:eastAsia="Calibri" w:hAnsi="Times New Roman"/>
                <w:b/>
                <w:bCs/>
                <w:i/>
                <w:color w:val="000000"/>
                <w:sz w:val="22"/>
                <w:szCs w:val="22"/>
                <w:lang w:eastAsia="en-GB"/>
              </w:rPr>
              <w:t>ZIUA 3:</w:t>
            </w:r>
          </w:p>
          <w:p w14:paraId="521AEE38" w14:textId="77777777" w:rsidR="00113BA2" w:rsidRPr="00535BCB" w:rsidRDefault="00113BA2" w:rsidP="00113BA2">
            <w:pPr>
              <w:ind w:firstLine="851"/>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Mic dejun bufet suedez -diversificat</w:t>
            </w:r>
          </w:p>
          <w:p w14:paraId="6E31A891" w14:textId="77777777" w:rsidR="00113BA2" w:rsidRPr="00535BCB" w:rsidRDefault="00113BA2" w:rsidP="00113BA2">
            <w:pPr>
              <w:ind w:firstLine="851"/>
              <w:jc w:val="both"/>
              <w:rPr>
                <w:rFonts w:ascii="Times New Roman" w:eastAsia="Calibri" w:hAnsi="Times New Roman"/>
                <w:i/>
                <w:color w:val="000000"/>
                <w:sz w:val="22"/>
                <w:szCs w:val="22"/>
                <w:lang w:eastAsia="en-GB"/>
              </w:rPr>
            </w:pPr>
          </w:p>
          <w:p w14:paraId="021CB4CC" w14:textId="77777777" w:rsidR="00113BA2" w:rsidRPr="00091AFE" w:rsidRDefault="00113BA2" w:rsidP="00113BA2">
            <w:pPr>
              <w:ind w:firstLine="851"/>
              <w:jc w:val="both"/>
              <w:rPr>
                <w:rFonts w:ascii="Times New Roman" w:eastAsia="Calibri" w:hAnsi="Times New Roman"/>
                <w:i/>
                <w:color w:val="000000"/>
                <w:sz w:val="22"/>
                <w:szCs w:val="22"/>
                <w:lang w:val="it-IT" w:eastAsia="en-GB"/>
              </w:rPr>
            </w:pPr>
            <w:r w:rsidRPr="00091AFE">
              <w:rPr>
                <w:rFonts w:ascii="Times New Roman" w:eastAsia="Calibri" w:hAnsi="Times New Roman"/>
                <w:i/>
                <w:color w:val="000000"/>
                <w:sz w:val="22"/>
                <w:szCs w:val="22"/>
                <w:lang w:val="it-IT" w:eastAsia="en-GB"/>
              </w:rPr>
              <w:t xml:space="preserve">Pranz : </w:t>
            </w:r>
            <w:r w:rsidRPr="00091AFE">
              <w:rPr>
                <w:rFonts w:ascii="Times New Roman" w:eastAsia="Times New Roman" w:hAnsi="Times New Roman"/>
                <w:i/>
                <w:sz w:val="22"/>
                <w:szCs w:val="22"/>
                <w:lang w:val="it-IT" w:eastAsia="ro-RO"/>
              </w:rPr>
              <w:t>Ciorba la alegere (Ciorba de burta/Ciorba taraneasca de vacuta/Supa de pui cu taietei)</w:t>
            </w:r>
          </w:p>
          <w:p w14:paraId="22509BCD" w14:textId="77777777" w:rsidR="00113BA2" w:rsidRPr="00535BCB" w:rsidRDefault="00113BA2" w:rsidP="00535BCB">
            <w:pPr>
              <w:ind w:left="589" w:firstLine="162"/>
              <w:jc w:val="both"/>
              <w:rPr>
                <w:rFonts w:ascii="Times New Roman" w:eastAsia="Calibri" w:hAnsi="Times New Roman"/>
                <w:i/>
                <w:color w:val="000000"/>
                <w:sz w:val="22"/>
                <w:szCs w:val="22"/>
                <w:lang w:eastAsia="en-GB"/>
              </w:rPr>
            </w:pPr>
            <w:r w:rsidRPr="00091AFE">
              <w:rPr>
                <w:rFonts w:ascii="Times New Roman" w:eastAsia="Calibri" w:hAnsi="Times New Roman"/>
                <w:i/>
                <w:color w:val="000000"/>
                <w:sz w:val="22"/>
                <w:szCs w:val="22"/>
                <w:lang w:val="it-IT" w:eastAsia="en-GB"/>
              </w:rPr>
              <w:t xml:space="preserve"> </w:t>
            </w:r>
            <w:r w:rsidRPr="00535BCB">
              <w:rPr>
                <w:rFonts w:ascii="Times New Roman" w:eastAsia="Calibri" w:hAnsi="Times New Roman"/>
                <w:i/>
                <w:color w:val="000000"/>
                <w:sz w:val="22"/>
                <w:szCs w:val="22"/>
                <w:lang w:eastAsia="en-GB"/>
              </w:rPr>
              <w:t>Cotlet unguresc cu legume la tigaie</w:t>
            </w:r>
          </w:p>
          <w:p w14:paraId="0975C8F7" w14:textId="77777777" w:rsidR="00113BA2" w:rsidRPr="00535BCB" w:rsidRDefault="00113BA2" w:rsidP="00535BCB">
            <w:pPr>
              <w:ind w:firstLine="16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ab/>
              <w:t xml:space="preserve"> Chifle/Baghete</w:t>
            </w:r>
          </w:p>
          <w:p w14:paraId="06AB6CC6" w14:textId="77777777" w:rsidR="00113BA2" w:rsidRPr="00535BCB" w:rsidRDefault="00113BA2" w:rsidP="00535BCB">
            <w:pPr>
              <w:ind w:firstLine="162"/>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ab/>
              <w:t xml:space="preserve"> Apa plata-1 buc 500ml</w:t>
            </w:r>
          </w:p>
          <w:p w14:paraId="79788E84" w14:textId="77777777" w:rsidR="00113BA2" w:rsidRPr="00535BCB" w:rsidRDefault="00113BA2" w:rsidP="00113BA2">
            <w:pPr>
              <w:ind w:firstLine="851"/>
              <w:jc w:val="both"/>
              <w:rPr>
                <w:rFonts w:ascii="Times New Roman" w:eastAsia="Calibri" w:hAnsi="Times New Roman"/>
                <w:i/>
                <w:color w:val="000000"/>
                <w:sz w:val="22"/>
                <w:szCs w:val="22"/>
                <w:lang w:eastAsia="en-GB"/>
              </w:rPr>
            </w:pPr>
          </w:p>
          <w:p w14:paraId="21004CB3" w14:textId="77777777" w:rsidR="00113BA2" w:rsidRPr="00091AFE" w:rsidRDefault="00113BA2" w:rsidP="00113BA2">
            <w:pPr>
              <w:ind w:firstLine="851"/>
              <w:jc w:val="both"/>
              <w:rPr>
                <w:rFonts w:ascii="Times New Roman" w:eastAsia="Calibri" w:hAnsi="Times New Roman"/>
                <w:i/>
                <w:color w:val="000000"/>
                <w:sz w:val="22"/>
                <w:szCs w:val="22"/>
                <w:lang w:val="it-IT" w:eastAsia="en-GB"/>
              </w:rPr>
            </w:pPr>
            <w:r w:rsidRPr="00091AFE">
              <w:rPr>
                <w:rFonts w:ascii="Times New Roman" w:eastAsia="Calibri" w:hAnsi="Times New Roman"/>
                <w:i/>
                <w:color w:val="000000"/>
                <w:sz w:val="22"/>
                <w:szCs w:val="22"/>
                <w:lang w:val="it-IT" w:eastAsia="en-GB"/>
              </w:rPr>
              <w:t>Cina: piept de pui cu sos de piper si  piure cu trufe</w:t>
            </w:r>
          </w:p>
          <w:p w14:paraId="238B347D" w14:textId="77777777" w:rsidR="00113BA2" w:rsidRPr="00535BCB" w:rsidRDefault="00113BA2" w:rsidP="00535BCB">
            <w:pPr>
              <w:ind w:firstLine="325"/>
              <w:jc w:val="both"/>
              <w:rPr>
                <w:rFonts w:ascii="Times New Roman" w:eastAsia="Calibri" w:hAnsi="Times New Roman"/>
                <w:i/>
                <w:color w:val="000000"/>
                <w:sz w:val="22"/>
                <w:szCs w:val="22"/>
                <w:lang w:eastAsia="en-GB"/>
              </w:rPr>
            </w:pPr>
            <w:r w:rsidRPr="00091AFE">
              <w:rPr>
                <w:rFonts w:ascii="Times New Roman" w:eastAsia="Calibri" w:hAnsi="Times New Roman"/>
                <w:i/>
                <w:color w:val="000000"/>
                <w:sz w:val="22"/>
                <w:szCs w:val="22"/>
                <w:lang w:val="it-IT" w:eastAsia="en-GB"/>
              </w:rPr>
              <w:t xml:space="preserve">           </w:t>
            </w:r>
            <w:r w:rsidRPr="00535BCB">
              <w:rPr>
                <w:rFonts w:ascii="Times New Roman" w:eastAsia="Calibri" w:hAnsi="Times New Roman"/>
                <w:i/>
                <w:color w:val="000000"/>
                <w:sz w:val="22"/>
                <w:szCs w:val="22"/>
                <w:lang w:eastAsia="en-GB"/>
              </w:rPr>
              <w:t>Salata de ardei copt</w:t>
            </w:r>
          </w:p>
          <w:p w14:paraId="2E696180" w14:textId="77777777" w:rsidR="00113BA2" w:rsidRPr="00535BCB" w:rsidRDefault="00113BA2" w:rsidP="00535BCB">
            <w:pPr>
              <w:ind w:firstLine="325"/>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           Chifle/Baghete</w:t>
            </w:r>
          </w:p>
          <w:p w14:paraId="1BCE26EC" w14:textId="77777777" w:rsidR="00113BA2" w:rsidRPr="00535BCB" w:rsidRDefault="00113BA2" w:rsidP="00535BCB">
            <w:pPr>
              <w:ind w:firstLine="325"/>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          Crumble cu mere si sos de vanilie</w:t>
            </w:r>
          </w:p>
          <w:p w14:paraId="4EB7E0C8" w14:textId="77777777" w:rsidR="00113BA2" w:rsidRPr="00535BCB" w:rsidRDefault="00113BA2" w:rsidP="00535BCB">
            <w:pPr>
              <w:ind w:firstLine="325"/>
              <w:jc w:val="both"/>
              <w:rPr>
                <w:rFonts w:ascii="Times New Roman" w:eastAsia="Calibri" w:hAnsi="Times New Roman"/>
                <w:i/>
                <w:color w:val="000000"/>
                <w:sz w:val="22"/>
                <w:szCs w:val="22"/>
                <w:lang w:eastAsia="en-GB"/>
              </w:rPr>
            </w:pPr>
            <w:r w:rsidRPr="00535BCB">
              <w:rPr>
                <w:rFonts w:ascii="Times New Roman" w:eastAsia="Calibri" w:hAnsi="Times New Roman"/>
                <w:i/>
                <w:color w:val="000000"/>
                <w:sz w:val="22"/>
                <w:szCs w:val="22"/>
                <w:lang w:eastAsia="en-GB"/>
              </w:rPr>
              <w:t xml:space="preserve">          Apa plata -1 buc 330ml</w:t>
            </w:r>
          </w:p>
          <w:p w14:paraId="7F374992" w14:textId="77777777" w:rsidR="00113BA2" w:rsidRPr="00535BCB" w:rsidRDefault="00113BA2" w:rsidP="00113BA2">
            <w:pPr>
              <w:rPr>
                <w:rFonts w:ascii="Times New Roman" w:eastAsia="Times New Roman" w:hAnsi="Times New Roman"/>
                <w:b/>
                <w:bCs/>
                <w:sz w:val="22"/>
                <w:szCs w:val="22"/>
              </w:rPr>
            </w:pPr>
          </w:p>
          <w:p w14:paraId="070E5BFB" w14:textId="77777777" w:rsidR="00113BA2" w:rsidRPr="00535BCB" w:rsidRDefault="00113BA2" w:rsidP="00113BA2">
            <w:pPr>
              <w:pStyle w:val="NoSpacing"/>
              <w:spacing w:line="276" w:lineRule="auto"/>
              <w:ind w:right="198"/>
              <w:jc w:val="both"/>
              <w:rPr>
                <w:rFonts w:ascii="Times New Roman" w:hAnsi="Times New Roman"/>
                <w:color w:val="000000"/>
                <w:sz w:val="22"/>
                <w:szCs w:val="22"/>
              </w:rPr>
            </w:pPr>
            <w:r w:rsidRPr="00535BCB">
              <w:rPr>
                <w:rFonts w:ascii="Times New Roman" w:hAnsi="Times New Roman"/>
                <w:b/>
                <w:bCs/>
                <w:color w:val="000000"/>
                <w:sz w:val="22"/>
                <w:szCs w:val="22"/>
                <w:u w:val="single"/>
              </w:rPr>
              <w:t>Nu se acceptă:</w:t>
            </w:r>
          </w:p>
          <w:p w14:paraId="4CEB5C10" w14:textId="77777777" w:rsidR="00113BA2" w:rsidRPr="00091AFE" w:rsidRDefault="00113BA2" w:rsidP="00113BA2">
            <w:pPr>
              <w:numPr>
                <w:ilvl w:val="0"/>
                <w:numId w:val="36"/>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000000"/>
                <w:sz w:val="22"/>
                <w:szCs w:val="22"/>
                <w:lang w:val="it-IT"/>
              </w:rPr>
            </w:pPr>
            <w:r w:rsidRPr="00091AFE">
              <w:rPr>
                <w:rFonts w:ascii="Times New Roman" w:hAnsi="Times New Roman"/>
                <w:b/>
                <w:bCs/>
                <w:color w:val="000000"/>
                <w:sz w:val="22"/>
                <w:szCs w:val="22"/>
                <w:lang w:val="it-IT"/>
              </w:rPr>
              <w:t>băuturi nealcoolice care se încadrează la codul NC 2202;</w:t>
            </w:r>
          </w:p>
          <w:p w14:paraId="7C37AE45" w14:textId="77777777" w:rsidR="00113BA2" w:rsidRPr="00535BCB" w:rsidRDefault="00113BA2" w:rsidP="00113BA2">
            <w:pPr>
              <w:numPr>
                <w:ilvl w:val="0"/>
                <w:numId w:val="36"/>
              </w:numPr>
              <w:shd w:val="clear" w:color="auto" w:fill="FFFFFF"/>
              <w:overflowPunct/>
              <w:autoSpaceDE/>
              <w:autoSpaceDN/>
              <w:adjustRightInd/>
              <w:spacing w:before="100" w:beforeAutospacing="1" w:line="276" w:lineRule="auto"/>
              <w:jc w:val="both"/>
              <w:textAlignment w:val="auto"/>
              <w:rPr>
                <w:rFonts w:ascii="Times New Roman" w:hAnsi="Times New Roman"/>
                <w:color w:val="000000"/>
                <w:sz w:val="22"/>
                <w:szCs w:val="22"/>
              </w:rPr>
            </w:pPr>
            <w:r w:rsidRPr="00535BCB">
              <w:rPr>
                <w:rFonts w:ascii="Times New Roman" w:hAnsi="Times New Roman"/>
                <w:b/>
                <w:bCs/>
                <w:color w:val="000000"/>
                <w:sz w:val="22"/>
                <w:szCs w:val="22"/>
              </w:rPr>
              <w:t>alimente cu zahăr adăugat, al căror conţinut total de zahăr este mai mare de 10 g/100 g produs, altele decât cozonacul şi biscuiţii.</w:t>
            </w:r>
          </w:p>
          <w:p w14:paraId="37887397" w14:textId="19B1A665" w:rsidR="00113BA2" w:rsidRPr="00535BCB" w:rsidRDefault="00113BA2" w:rsidP="00535BCB">
            <w:pPr>
              <w:shd w:val="clear" w:color="auto" w:fill="FFFFFF"/>
              <w:spacing w:before="100" w:beforeAutospacing="1" w:line="276" w:lineRule="auto"/>
              <w:jc w:val="both"/>
              <w:rPr>
                <w:rFonts w:ascii="Times New Roman" w:hAnsi="Times New Roman"/>
                <w:b/>
                <w:bCs/>
                <w:color w:val="000000"/>
                <w:sz w:val="22"/>
                <w:szCs w:val="22"/>
              </w:rPr>
            </w:pPr>
            <w:r w:rsidRPr="00535BCB">
              <w:rPr>
                <w:rFonts w:ascii="Times New Roman" w:hAnsi="Times New Roman"/>
                <w:b/>
                <w:bCs/>
                <w:color w:val="000000"/>
                <w:sz w:val="22"/>
                <w:szCs w:val="22"/>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tc>
        <w:tc>
          <w:tcPr>
            <w:tcW w:w="4581" w:type="dxa"/>
            <w:tcMar>
              <w:left w:w="57" w:type="dxa"/>
              <w:right w:w="57" w:type="dxa"/>
            </w:tcMar>
          </w:tcPr>
          <w:p w14:paraId="08C7314A" w14:textId="35B498B6" w:rsidR="00113BA2" w:rsidRPr="00535BCB" w:rsidRDefault="00535BCB" w:rsidP="00457EF9">
            <w:pPr>
              <w:rPr>
                <w:rFonts w:ascii="Times New Roman" w:eastAsia="Calibri" w:hAnsi="Times New Roman"/>
                <w:b/>
                <w:i/>
                <w:sz w:val="22"/>
                <w:szCs w:val="22"/>
              </w:rPr>
            </w:pPr>
            <w:r w:rsidRPr="00535BCB">
              <w:rPr>
                <w:rFonts w:ascii="Times New Roman" w:eastAsia="Calibri" w:hAnsi="Times New Roman"/>
                <w:b/>
                <w:i/>
                <w:sz w:val="22"/>
                <w:szCs w:val="22"/>
                <w:lang w:val="ro-RO"/>
              </w:rPr>
              <w:lastRenderedPageBreak/>
              <w:t>se completează de către ofertant</w:t>
            </w:r>
          </w:p>
        </w:tc>
      </w:tr>
      <w:tr w:rsidR="00EC77F7" w:rsidRPr="00535BCB" w14:paraId="6F9DC289" w14:textId="77777777" w:rsidTr="007632C3">
        <w:trPr>
          <w:trHeight w:val="566"/>
          <w:jc w:val="center"/>
        </w:trPr>
        <w:tc>
          <w:tcPr>
            <w:tcW w:w="720" w:type="dxa"/>
            <w:tcMar>
              <w:left w:w="57" w:type="dxa"/>
              <w:right w:w="57" w:type="dxa"/>
            </w:tcMar>
          </w:tcPr>
          <w:p w14:paraId="1D9643E2" w14:textId="7D58F593" w:rsidR="00EC77F7" w:rsidRPr="00535BCB" w:rsidRDefault="00EC77F7" w:rsidP="00113BA2">
            <w:pPr>
              <w:pStyle w:val="ListParagraph"/>
              <w:numPr>
                <w:ilvl w:val="0"/>
                <w:numId w:val="34"/>
              </w:numPr>
              <w:rPr>
                <w:sz w:val="22"/>
                <w:szCs w:val="22"/>
              </w:rPr>
            </w:pPr>
          </w:p>
        </w:tc>
        <w:tc>
          <w:tcPr>
            <w:tcW w:w="5095" w:type="dxa"/>
            <w:tcMar>
              <w:left w:w="57" w:type="dxa"/>
              <w:right w:w="57" w:type="dxa"/>
            </w:tcMar>
          </w:tcPr>
          <w:p w14:paraId="59A8DC3D" w14:textId="77777777" w:rsidR="00113BA2" w:rsidRPr="00535BCB" w:rsidRDefault="00113BA2" w:rsidP="00113BA2">
            <w:pPr>
              <w:jc w:val="both"/>
              <w:rPr>
                <w:rFonts w:ascii="Times New Roman" w:hAnsi="Times New Roman"/>
                <w:b/>
                <w:bCs/>
                <w:sz w:val="22"/>
                <w:szCs w:val="22"/>
                <w:lang w:val="ro-RO"/>
              </w:rPr>
            </w:pPr>
            <w:r w:rsidRPr="00535BCB">
              <w:rPr>
                <w:rFonts w:ascii="Times New Roman" w:hAnsi="Times New Roman"/>
                <w:b/>
                <w:bCs/>
                <w:sz w:val="22"/>
                <w:szCs w:val="22"/>
                <w:lang w:val="ro-RO"/>
              </w:rPr>
              <w:t>Ofertanții trebuie să depună în susținerea celor precizate în ofertă, documentele menționate mai jos:</w:t>
            </w:r>
          </w:p>
          <w:p w14:paraId="3E15F4F0" w14:textId="77777777" w:rsidR="00113BA2" w:rsidRPr="00535BCB" w:rsidRDefault="00113BA2" w:rsidP="00113BA2">
            <w:pPr>
              <w:jc w:val="both"/>
              <w:rPr>
                <w:rFonts w:ascii="Times New Roman" w:hAnsi="Times New Roman"/>
                <w:sz w:val="22"/>
                <w:szCs w:val="22"/>
                <w:lang w:val="ro-RO"/>
              </w:rPr>
            </w:pPr>
            <w:r w:rsidRPr="00535BCB">
              <w:rPr>
                <w:rFonts w:ascii="Times New Roman" w:hAnsi="Times New Roman"/>
                <w:sz w:val="22"/>
                <w:szCs w:val="22"/>
                <w:lang w:val="ro-RO"/>
              </w:rPr>
              <w:t>1. Îndeplinirea cerinței esențiale de clasificare a structurii de primire turistică la 3 (trei) stele / 5 (cinci) margarete se va face prin prezentarea copiei, conform cu originalul, a certificatului de clasificare al hotelului/pensiunii propus în ofertă.</w:t>
            </w:r>
          </w:p>
          <w:p w14:paraId="6B6280CA" w14:textId="77777777" w:rsidR="00113BA2" w:rsidRPr="00535BCB" w:rsidRDefault="00113BA2" w:rsidP="00113BA2">
            <w:pPr>
              <w:jc w:val="both"/>
              <w:rPr>
                <w:rFonts w:ascii="Times New Roman" w:hAnsi="Times New Roman"/>
                <w:sz w:val="22"/>
                <w:szCs w:val="22"/>
                <w:lang w:val="ro-RO"/>
              </w:rPr>
            </w:pPr>
            <w:r w:rsidRPr="00535BCB">
              <w:rPr>
                <w:rFonts w:ascii="Times New Roman" w:hAnsi="Times New Roman"/>
                <w:sz w:val="22"/>
                <w:szCs w:val="22"/>
                <w:lang w:val="ro-RO"/>
              </w:rPr>
              <w:t xml:space="preserve">3. Îndeplinirea cerinței esențiale privind capacitatea minimă de 11 camere duble twin și 5 camere single se va face prin prezentarea copiei, conform cu originalul a </w:t>
            </w:r>
            <w:r w:rsidRPr="00535BCB">
              <w:rPr>
                <w:rFonts w:ascii="Times New Roman" w:hAnsi="Times New Roman"/>
                <w:sz w:val="22"/>
                <w:szCs w:val="22"/>
                <w:lang w:val="ro-RO"/>
              </w:rPr>
              <w:lastRenderedPageBreak/>
              <w:t>anexei la certificatul de clasificare al hotelului/pensiunii propus în ofertă, respectiv fișa privind încadrarea nominală a spațiilor de cazare pe categorii.</w:t>
            </w:r>
          </w:p>
          <w:p w14:paraId="3CF3AAE9" w14:textId="77777777" w:rsidR="00113BA2" w:rsidRPr="00535BCB" w:rsidRDefault="00113BA2" w:rsidP="00113BA2">
            <w:pPr>
              <w:jc w:val="both"/>
              <w:rPr>
                <w:rFonts w:ascii="Times New Roman" w:hAnsi="Times New Roman"/>
                <w:sz w:val="22"/>
                <w:szCs w:val="22"/>
                <w:lang w:val="ro-RO"/>
              </w:rPr>
            </w:pPr>
            <w:r w:rsidRPr="00535BCB">
              <w:rPr>
                <w:rFonts w:ascii="Times New Roman" w:hAnsi="Times New Roman"/>
                <w:sz w:val="22"/>
                <w:szCs w:val="22"/>
                <w:lang w:val="ro-RO"/>
              </w:rPr>
              <w:t>4. Îndeplinirea cerinței esențiale privind unitătile de alimentație publică, precum și respectarea capacității de minim 27 locuri a acestora, din cadrul hotelului propus, se va face prin prezentarea copiilor, conform cu originalele, ale certificatelor de clasificare ale unităților de alimentație publică, însoțite de fișa anexă privind clasificarea unității de alimentație.</w:t>
            </w:r>
          </w:p>
          <w:p w14:paraId="6AF08B47" w14:textId="77777777" w:rsidR="00113BA2" w:rsidRPr="00535BCB" w:rsidRDefault="00113BA2" w:rsidP="00113BA2">
            <w:pPr>
              <w:jc w:val="both"/>
              <w:rPr>
                <w:rFonts w:ascii="Times New Roman" w:hAnsi="Times New Roman"/>
                <w:sz w:val="22"/>
                <w:szCs w:val="22"/>
                <w:lang w:val="ro-RO"/>
              </w:rPr>
            </w:pPr>
            <w:r w:rsidRPr="00535BCB">
              <w:rPr>
                <w:rFonts w:ascii="Times New Roman" w:hAnsi="Times New Roman"/>
                <w:sz w:val="22"/>
                <w:szCs w:val="22"/>
                <w:lang w:val="ro-RO"/>
              </w:rPr>
              <w:t>5. Ofertantul trebuie să deţină Certificat pentru atestarea conformității cu normele de Igienă și Sănătate Publică, valabil la data limită de depunere a ofertei (se va prezenta copia conform cu originalul), pentru locațiile propuse în ofertă.</w:t>
            </w:r>
          </w:p>
          <w:p w14:paraId="7A1E8113" w14:textId="291C0C72" w:rsidR="00EC77F7" w:rsidRPr="00535BCB" w:rsidRDefault="00113BA2" w:rsidP="00113BA2">
            <w:pPr>
              <w:jc w:val="both"/>
              <w:rPr>
                <w:rFonts w:ascii="Times New Roman" w:hAnsi="Times New Roman"/>
                <w:sz w:val="22"/>
                <w:szCs w:val="22"/>
                <w:lang w:val="en-GB"/>
              </w:rPr>
            </w:pPr>
            <w:r w:rsidRPr="00535BCB">
              <w:rPr>
                <w:rFonts w:ascii="Times New Roman" w:hAnsi="Times New Roman"/>
                <w:sz w:val="22"/>
                <w:szCs w:val="22"/>
                <w:lang w:val="ro-RO"/>
              </w:rPr>
              <w:t>6. Ofertantul trebuie să deţină Autorizaţie Sanitară Veterinară şi pentru Siguranţa Alimentelor pentru codurile CAEN 5610 sau 5611 – Restaurante, valabile la data limită de depunere a ofertei (se va prezenta copia conform cu originalul).</w:t>
            </w:r>
          </w:p>
        </w:tc>
        <w:tc>
          <w:tcPr>
            <w:tcW w:w="4581" w:type="dxa"/>
            <w:tcMar>
              <w:left w:w="57" w:type="dxa"/>
              <w:right w:w="57" w:type="dxa"/>
            </w:tcMar>
          </w:tcPr>
          <w:p w14:paraId="7F4AB20E" w14:textId="77777777" w:rsidR="00EC77F7" w:rsidRPr="00535BCB" w:rsidRDefault="00EC77F7" w:rsidP="00457EF9">
            <w:pPr>
              <w:rPr>
                <w:rFonts w:ascii="Times New Roman" w:eastAsia="Calibri" w:hAnsi="Times New Roman"/>
                <w:b/>
                <w:i/>
                <w:sz w:val="22"/>
                <w:szCs w:val="22"/>
                <w:lang w:val="ro-RO"/>
              </w:rPr>
            </w:pPr>
            <w:r w:rsidRPr="00535BCB">
              <w:rPr>
                <w:rFonts w:ascii="Times New Roman" w:eastAsia="Calibri" w:hAnsi="Times New Roman"/>
                <w:b/>
                <w:i/>
                <w:sz w:val="22"/>
                <w:szCs w:val="22"/>
              </w:rPr>
              <w:lastRenderedPageBreak/>
              <w:t>se completează de către ofertant</w:t>
            </w:r>
          </w:p>
        </w:tc>
      </w:tr>
      <w:tr w:rsidR="007809F1" w:rsidRPr="00535BCB" w14:paraId="4D16B930" w14:textId="77777777" w:rsidTr="007632C3">
        <w:trPr>
          <w:trHeight w:val="566"/>
          <w:jc w:val="center"/>
        </w:trPr>
        <w:tc>
          <w:tcPr>
            <w:tcW w:w="720" w:type="dxa"/>
            <w:tcMar>
              <w:left w:w="57" w:type="dxa"/>
              <w:right w:w="57" w:type="dxa"/>
            </w:tcMar>
          </w:tcPr>
          <w:p w14:paraId="35959114" w14:textId="58D1F7AB" w:rsidR="007809F1" w:rsidRPr="00535BCB" w:rsidRDefault="007809F1" w:rsidP="00113BA2">
            <w:pPr>
              <w:pStyle w:val="ListParagraph"/>
              <w:numPr>
                <w:ilvl w:val="0"/>
                <w:numId w:val="34"/>
              </w:numPr>
              <w:rPr>
                <w:sz w:val="22"/>
                <w:szCs w:val="22"/>
              </w:rPr>
            </w:pPr>
          </w:p>
        </w:tc>
        <w:tc>
          <w:tcPr>
            <w:tcW w:w="5095" w:type="dxa"/>
            <w:tcMar>
              <w:left w:w="57" w:type="dxa"/>
              <w:right w:w="57" w:type="dxa"/>
            </w:tcMar>
          </w:tcPr>
          <w:p w14:paraId="45EB6EBA" w14:textId="34085AFD" w:rsidR="007809F1" w:rsidRPr="00535BCB" w:rsidRDefault="007809F1" w:rsidP="00991F13">
            <w:pPr>
              <w:jc w:val="both"/>
              <w:rPr>
                <w:rFonts w:ascii="Times New Roman" w:hAnsi="Times New Roman"/>
                <w:sz w:val="22"/>
                <w:szCs w:val="22"/>
                <w:lang w:val="ro-RO"/>
              </w:rPr>
            </w:pPr>
            <w:r w:rsidRPr="00535BCB">
              <w:rPr>
                <w:rFonts w:ascii="Times New Roman" w:hAnsi="Times New Roman"/>
                <w:b/>
                <w:sz w:val="22"/>
                <w:szCs w:val="22"/>
                <w:lang w:val="ro-RO"/>
              </w:rPr>
              <w:t xml:space="preserve">TERMEN DE PRESTARE – </w:t>
            </w:r>
            <w:r w:rsidR="00B32279" w:rsidRPr="00535BCB">
              <w:rPr>
                <w:rFonts w:ascii="Times New Roman" w:hAnsi="Times New Roman"/>
                <w:sz w:val="22"/>
                <w:szCs w:val="22"/>
                <w:lang w:val="ro-RO"/>
              </w:rPr>
              <w:t xml:space="preserve">în datele stabilite de către achizitor, conform specificațiilor din prezentul caiet de sarcini. </w:t>
            </w:r>
          </w:p>
        </w:tc>
        <w:tc>
          <w:tcPr>
            <w:tcW w:w="4581" w:type="dxa"/>
            <w:tcMar>
              <w:left w:w="57" w:type="dxa"/>
              <w:right w:w="57" w:type="dxa"/>
            </w:tcMar>
          </w:tcPr>
          <w:p w14:paraId="7403B3D4" w14:textId="77777777" w:rsidR="007809F1" w:rsidRPr="00535BCB" w:rsidRDefault="007809F1" w:rsidP="00991F13">
            <w:pPr>
              <w:rPr>
                <w:rFonts w:ascii="Times New Roman" w:hAnsi="Times New Roman"/>
                <w:sz w:val="22"/>
                <w:szCs w:val="22"/>
              </w:rPr>
            </w:pPr>
            <w:r w:rsidRPr="00535BCB">
              <w:rPr>
                <w:rFonts w:ascii="Times New Roman" w:eastAsia="Calibri" w:hAnsi="Times New Roman"/>
                <w:b/>
                <w:i/>
                <w:sz w:val="22"/>
                <w:szCs w:val="22"/>
                <w:lang w:val="ro-RO"/>
              </w:rPr>
              <w:t>se completează de către ofertant</w:t>
            </w:r>
          </w:p>
        </w:tc>
      </w:tr>
      <w:tr w:rsidR="007809F1" w:rsidRPr="00535BCB" w14:paraId="1BE21564" w14:textId="77777777" w:rsidTr="007632C3">
        <w:trPr>
          <w:trHeight w:val="566"/>
          <w:jc w:val="center"/>
        </w:trPr>
        <w:tc>
          <w:tcPr>
            <w:tcW w:w="720" w:type="dxa"/>
            <w:tcMar>
              <w:left w:w="57" w:type="dxa"/>
              <w:right w:w="57" w:type="dxa"/>
            </w:tcMar>
          </w:tcPr>
          <w:p w14:paraId="7BCB32F0" w14:textId="0A175149" w:rsidR="007809F1" w:rsidRPr="00535BCB" w:rsidRDefault="007809F1" w:rsidP="00113BA2">
            <w:pPr>
              <w:pStyle w:val="ListParagraph"/>
              <w:numPr>
                <w:ilvl w:val="0"/>
                <w:numId w:val="34"/>
              </w:numPr>
              <w:rPr>
                <w:sz w:val="22"/>
                <w:szCs w:val="22"/>
              </w:rPr>
            </w:pPr>
          </w:p>
        </w:tc>
        <w:tc>
          <w:tcPr>
            <w:tcW w:w="5095" w:type="dxa"/>
            <w:tcMar>
              <w:left w:w="57" w:type="dxa"/>
              <w:right w:w="57" w:type="dxa"/>
            </w:tcMar>
          </w:tcPr>
          <w:p w14:paraId="2757A479" w14:textId="77777777" w:rsidR="00535BCB" w:rsidRPr="00535BCB" w:rsidRDefault="00535BCB" w:rsidP="00535BCB">
            <w:pPr>
              <w:widowControl w:val="0"/>
              <w:tabs>
                <w:tab w:val="left" w:pos="323"/>
              </w:tabs>
              <w:overflowPunct/>
              <w:autoSpaceDE/>
              <w:autoSpaceDN/>
              <w:adjustRightInd/>
              <w:jc w:val="both"/>
              <w:textAlignment w:val="auto"/>
              <w:rPr>
                <w:rFonts w:ascii="Times New Roman" w:hAnsi="Times New Roman"/>
                <w:b/>
                <w:bCs/>
                <w:sz w:val="22"/>
                <w:szCs w:val="22"/>
                <w:lang w:val="ro-RO" w:eastAsia="ro-RO" w:bidi="ro-RO"/>
              </w:rPr>
            </w:pPr>
            <w:r w:rsidRPr="00535BCB">
              <w:rPr>
                <w:rFonts w:ascii="Times New Roman" w:hAnsi="Times New Roman"/>
                <w:b/>
                <w:bCs/>
                <w:sz w:val="22"/>
                <w:szCs w:val="22"/>
                <w:lang w:val="ro-RO" w:eastAsia="ro-RO" w:bidi="ro-RO"/>
              </w:rPr>
              <w:t xml:space="preserve">MODALITATEA DE PLATĂ ȘI RECEPȚIA SERVICIILOR </w:t>
            </w:r>
          </w:p>
          <w:p w14:paraId="6DA8B279"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7BD3B0BB"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 xml:space="preserve">În facturile emise pentru operaţiunile realizate în baza unor contracte de achiziţii publice,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 </w:t>
            </w:r>
          </w:p>
          <w:p w14:paraId="033001FB"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 xml:space="preserve">Prestarea serviciilor se consideră finalizată, după semnarea procesului verbal de ambele părți, fără obiecțiuni, și prezentarea documentelor justificative de contractant, achizitorului. </w:t>
            </w:r>
          </w:p>
          <w:p w14:paraId="63C89A07"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Plata se va face în termen de maxim 30 de zile de la recepţia şi înregistrarea facturii în original de către contractant, la sediul achizitorului, însoţită de dovada prestării serviciilor.</w:t>
            </w:r>
          </w:p>
          <w:p w14:paraId="21C9DFF4"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Documentele justificative care trebuie să însoţească factura:</w:t>
            </w:r>
          </w:p>
          <w:p w14:paraId="58A16337" w14:textId="02CAC351"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     diagrama de cazare</w:t>
            </w:r>
          </w:p>
          <w:p w14:paraId="42680B13"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w:t>
            </w:r>
            <w:r w:rsidRPr="00535BCB">
              <w:rPr>
                <w:rFonts w:ascii="Times New Roman" w:hAnsi="Times New Roman"/>
                <w:sz w:val="22"/>
                <w:szCs w:val="22"/>
                <w:lang w:val="ro-RO"/>
              </w:rPr>
              <w:tab/>
              <w:t>liste de prezență semnate de fiecare participant;</w:t>
            </w:r>
          </w:p>
          <w:p w14:paraId="2C7DA66E"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w:t>
            </w:r>
            <w:r w:rsidRPr="00535BCB">
              <w:rPr>
                <w:rFonts w:ascii="Times New Roman" w:hAnsi="Times New Roman"/>
                <w:sz w:val="22"/>
                <w:szCs w:val="22"/>
                <w:lang w:val="ro-RO"/>
              </w:rPr>
              <w:tab/>
              <w:t>proces verbal de prestare a serviciilor;</w:t>
            </w:r>
          </w:p>
          <w:p w14:paraId="6B668B39"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w:t>
            </w:r>
            <w:r w:rsidRPr="00535BCB">
              <w:rPr>
                <w:rFonts w:ascii="Times New Roman" w:hAnsi="Times New Roman"/>
                <w:sz w:val="22"/>
                <w:szCs w:val="22"/>
                <w:lang w:val="ro-RO"/>
              </w:rPr>
              <w:tab/>
              <w:t>alte documente relevante.</w:t>
            </w:r>
          </w:p>
          <w:p w14:paraId="57F7EB90" w14:textId="77777777" w:rsidR="00535BCB"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 xml:space="preserve">Pentru derularea contractului este necesar ca prestatorul să dețină un cont la trezoreria statului.     </w:t>
            </w:r>
          </w:p>
          <w:p w14:paraId="0ED230E6" w14:textId="5D14D5D7" w:rsidR="007809F1" w:rsidRPr="00535BCB" w:rsidRDefault="00535BCB" w:rsidP="00535BCB">
            <w:pPr>
              <w:widowControl w:val="0"/>
              <w:tabs>
                <w:tab w:val="left" w:pos="330"/>
              </w:tabs>
              <w:overflowPunct/>
              <w:autoSpaceDE/>
              <w:autoSpaceDN/>
              <w:adjustRightInd/>
              <w:jc w:val="both"/>
              <w:textAlignment w:val="auto"/>
              <w:rPr>
                <w:rFonts w:ascii="Times New Roman" w:hAnsi="Times New Roman"/>
                <w:sz w:val="22"/>
                <w:szCs w:val="22"/>
                <w:lang w:val="ro-RO"/>
              </w:rPr>
            </w:pPr>
            <w:r w:rsidRPr="00535BCB">
              <w:rPr>
                <w:rFonts w:ascii="Times New Roman" w:hAnsi="Times New Roman"/>
                <w:sz w:val="22"/>
                <w:szCs w:val="22"/>
                <w:lang w:val="ro-RO"/>
              </w:rPr>
              <w:t>Nu se acceptă actualizarea preţului contractului. Se vor oferta toate serviciile. Nu se acceptă oferte parțiale în cadrul pachetului și nici oferte alternative.</w:t>
            </w:r>
          </w:p>
        </w:tc>
        <w:tc>
          <w:tcPr>
            <w:tcW w:w="4581" w:type="dxa"/>
            <w:tcMar>
              <w:left w:w="57" w:type="dxa"/>
              <w:right w:w="57" w:type="dxa"/>
            </w:tcMar>
          </w:tcPr>
          <w:p w14:paraId="30AA99FC" w14:textId="77777777" w:rsidR="007809F1" w:rsidRPr="00535BCB" w:rsidRDefault="007809F1" w:rsidP="00991F13">
            <w:pPr>
              <w:rPr>
                <w:rFonts w:ascii="Times New Roman" w:eastAsia="Calibri" w:hAnsi="Times New Roman"/>
                <w:b/>
                <w:i/>
                <w:sz w:val="22"/>
                <w:szCs w:val="22"/>
                <w:lang w:val="ro-RO"/>
              </w:rPr>
            </w:pPr>
            <w:r w:rsidRPr="00535BCB">
              <w:rPr>
                <w:rFonts w:ascii="Times New Roman" w:eastAsia="Calibri" w:hAnsi="Times New Roman"/>
                <w:b/>
                <w:i/>
                <w:sz w:val="22"/>
                <w:szCs w:val="22"/>
                <w:lang w:val="ro-RO"/>
              </w:rPr>
              <w:t>se completează de către ofertant</w:t>
            </w:r>
          </w:p>
        </w:tc>
      </w:tr>
      <w:tr w:rsidR="00535BCB" w:rsidRPr="00535BCB" w14:paraId="63B69B08" w14:textId="77777777" w:rsidTr="00B32279">
        <w:trPr>
          <w:trHeight w:val="265"/>
          <w:jc w:val="center"/>
        </w:trPr>
        <w:tc>
          <w:tcPr>
            <w:tcW w:w="720" w:type="dxa"/>
            <w:tcMar>
              <w:left w:w="57" w:type="dxa"/>
              <w:right w:w="57" w:type="dxa"/>
            </w:tcMar>
          </w:tcPr>
          <w:p w14:paraId="4B5B63AF" w14:textId="3B962228" w:rsidR="00535BCB" w:rsidRPr="00535BCB" w:rsidRDefault="00535BCB" w:rsidP="00535BCB">
            <w:pPr>
              <w:pStyle w:val="ListParagraph"/>
              <w:numPr>
                <w:ilvl w:val="0"/>
                <w:numId w:val="34"/>
              </w:numPr>
              <w:rPr>
                <w:sz w:val="22"/>
                <w:szCs w:val="22"/>
              </w:rPr>
            </w:pPr>
          </w:p>
        </w:tc>
        <w:tc>
          <w:tcPr>
            <w:tcW w:w="5095" w:type="dxa"/>
            <w:tcMar>
              <w:left w:w="57" w:type="dxa"/>
              <w:right w:w="57" w:type="dxa"/>
            </w:tcMar>
          </w:tcPr>
          <w:p w14:paraId="22A3FFC7" w14:textId="3B7F5257" w:rsidR="00535BCB" w:rsidRPr="00535BCB" w:rsidRDefault="00535BCB" w:rsidP="00535BCB">
            <w:pPr>
              <w:suppressAutoHyphens/>
              <w:overflowPunct/>
              <w:autoSpaceDE/>
              <w:adjustRightInd/>
              <w:rPr>
                <w:rFonts w:ascii="Times New Roman" w:eastAsia="Times New Roman" w:hAnsi="Times New Roman"/>
                <w:b/>
                <w:kern w:val="3"/>
                <w:sz w:val="22"/>
                <w:szCs w:val="22"/>
                <w:u w:val="single"/>
                <w:lang w:val="ro-RO" w:eastAsia="zh-CN"/>
              </w:rPr>
            </w:pPr>
            <w:r w:rsidRPr="00535BCB">
              <w:rPr>
                <w:rFonts w:ascii="Times New Roman" w:eastAsia="Times New Roman" w:hAnsi="Times New Roman"/>
                <w:b/>
                <w:kern w:val="3"/>
                <w:sz w:val="22"/>
                <w:szCs w:val="22"/>
                <w:lang w:val="ro-RO" w:eastAsia="zh-CN"/>
              </w:rPr>
              <w:t>CONDIȚII IMPUSE PENTRU SECURITATEA ȘI SĂNĂTATEA ÎN MUNCĂ ȘI PROTECȚIA</w:t>
            </w:r>
            <w:r>
              <w:rPr>
                <w:rFonts w:ascii="Times New Roman" w:eastAsia="Times New Roman" w:hAnsi="Times New Roman"/>
                <w:b/>
                <w:kern w:val="3"/>
                <w:sz w:val="22"/>
                <w:szCs w:val="22"/>
                <w:u w:val="single"/>
                <w:lang w:val="ro-RO" w:eastAsia="zh-CN"/>
              </w:rPr>
              <w:t xml:space="preserve"> </w:t>
            </w:r>
            <w:r w:rsidRPr="00535BCB">
              <w:rPr>
                <w:rFonts w:ascii="Times New Roman" w:eastAsia="Times New Roman" w:hAnsi="Times New Roman"/>
                <w:b/>
                <w:kern w:val="3"/>
                <w:sz w:val="22"/>
                <w:szCs w:val="22"/>
                <w:lang w:val="ro-RO" w:eastAsia="zh-CN"/>
              </w:rPr>
              <w:lastRenderedPageBreak/>
              <w:t xml:space="preserve">MUNCII </w:t>
            </w:r>
          </w:p>
          <w:p w14:paraId="04D8734A" w14:textId="08983BBB" w:rsidR="00535BCB" w:rsidRPr="00535BCB" w:rsidRDefault="00535BCB" w:rsidP="00535BCB">
            <w:pPr>
              <w:jc w:val="both"/>
              <w:rPr>
                <w:rFonts w:ascii="Times New Roman" w:hAnsi="Times New Roman"/>
                <w:bCs/>
                <w:sz w:val="22"/>
                <w:szCs w:val="22"/>
                <w:lang w:val="ro-RO" w:eastAsia="ro-RO" w:bidi="ro-RO"/>
              </w:rPr>
            </w:pPr>
            <w:r w:rsidRPr="00535BC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7ECB98EC" w14:textId="53381E85" w:rsidR="00535BCB" w:rsidRPr="00535BCB" w:rsidRDefault="00535BCB" w:rsidP="00535BCB">
            <w:pPr>
              <w:rPr>
                <w:rFonts w:ascii="Times New Roman" w:hAnsi="Times New Roman"/>
                <w:sz w:val="22"/>
                <w:szCs w:val="22"/>
              </w:rPr>
            </w:pPr>
            <w:r w:rsidRPr="00535BCB">
              <w:rPr>
                <w:rFonts w:ascii="Times New Roman" w:eastAsia="Calibri" w:hAnsi="Times New Roman"/>
                <w:b/>
                <w:i/>
                <w:sz w:val="22"/>
                <w:szCs w:val="22"/>
                <w:lang w:val="ro-RO"/>
              </w:rPr>
              <w:lastRenderedPageBreak/>
              <w:t xml:space="preserve">se va completea Formularul DECLARATIE PRIVIND SĂNATATEA ȘI SECURITATEA ÎN </w:t>
            </w:r>
            <w:r w:rsidRPr="00535BCB">
              <w:rPr>
                <w:rFonts w:ascii="Times New Roman" w:eastAsia="Calibri" w:hAnsi="Times New Roman"/>
                <w:b/>
                <w:i/>
                <w:sz w:val="22"/>
                <w:szCs w:val="22"/>
                <w:lang w:val="ro-RO"/>
              </w:rPr>
              <w:lastRenderedPageBreak/>
              <w:t>MUNCĂ</w:t>
            </w:r>
          </w:p>
        </w:tc>
      </w:tr>
      <w:tr w:rsidR="00535BCB" w:rsidRPr="00535BCB" w14:paraId="16B1979B" w14:textId="77777777" w:rsidTr="007632C3">
        <w:trPr>
          <w:trHeight w:val="1277"/>
          <w:jc w:val="center"/>
        </w:trPr>
        <w:tc>
          <w:tcPr>
            <w:tcW w:w="720" w:type="dxa"/>
            <w:tcMar>
              <w:left w:w="57" w:type="dxa"/>
              <w:right w:w="57" w:type="dxa"/>
            </w:tcMar>
          </w:tcPr>
          <w:p w14:paraId="0E88480D" w14:textId="09A91AB2" w:rsidR="00535BCB" w:rsidRPr="00535BCB" w:rsidRDefault="00535BCB" w:rsidP="00535BCB">
            <w:pPr>
              <w:pStyle w:val="ListParagraph"/>
              <w:numPr>
                <w:ilvl w:val="0"/>
                <w:numId w:val="34"/>
              </w:numPr>
              <w:rPr>
                <w:sz w:val="22"/>
                <w:szCs w:val="22"/>
              </w:rPr>
            </w:pPr>
          </w:p>
        </w:tc>
        <w:tc>
          <w:tcPr>
            <w:tcW w:w="5095" w:type="dxa"/>
            <w:tcMar>
              <w:left w:w="57" w:type="dxa"/>
              <w:right w:w="57" w:type="dxa"/>
            </w:tcMar>
          </w:tcPr>
          <w:p w14:paraId="2AF7A6E4" w14:textId="77777777" w:rsidR="00535BCB" w:rsidRPr="00535BCB" w:rsidRDefault="00535BCB" w:rsidP="00535BCB">
            <w:pPr>
              <w:suppressAutoHyphens/>
              <w:overflowPunct/>
              <w:autoSpaceDE/>
              <w:adjustRightInd/>
              <w:jc w:val="both"/>
              <w:rPr>
                <w:rFonts w:ascii="Times New Roman" w:eastAsia="Times New Roman" w:hAnsi="Times New Roman"/>
                <w:b/>
                <w:kern w:val="3"/>
                <w:sz w:val="22"/>
                <w:szCs w:val="22"/>
                <w:lang w:val="ro-RO" w:eastAsia="zh-CN"/>
              </w:rPr>
            </w:pPr>
            <w:r w:rsidRPr="00535BCB">
              <w:rPr>
                <w:rFonts w:ascii="Times New Roman" w:eastAsia="Times New Roman" w:hAnsi="Times New Roman"/>
                <w:b/>
                <w:kern w:val="3"/>
                <w:sz w:val="22"/>
                <w:szCs w:val="22"/>
                <w:lang w:val="ro-RO" w:eastAsia="zh-CN"/>
              </w:rPr>
              <w:t>VALABILITATEA OFERTEI</w:t>
            </w:r>
          </w:p>
          <w:p w14:paraId="1D40CA4E" w14:textId="79CA32BF" w:rsidR="00535BCB" w:rsidRPr="00535BCB" w:rsidRDefault="00535BCB" w:rsidP="00535BCB">
            <w:pPr>
              <w:jc w:val="both"/>
              <w:rPr>
                <w:rFonts w:ascii="Times New Roman" w:hAnsi="Times New Roman"/>
                <w:sz w:val="22"/>
                <w:szCs w:val="22"/>
                <w:lang w:val="ro-RO" w:eastAsia="ro-RO" w:bidi="ro-RO"/>
              </w:rPr>
            </w:pPr>
            <w:r w:rsidRPr="00535BC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599DD2EC" w14:textId="58207EB6" w:rsidR="00535BCB" w:rsidRPr="00535BCB" w:rsidRDefault="00535BCB" w:rsidP="00535BCB">
            <w:pPr>
              <w:rPr>
                <w:rFonts w:ascii="Times New Roman" w:eastAsia="Calibri" w:hAnsi="Times New Roman"/>
                <w:b/>
                <w:i/>
                <w:sz w:val="22"/>
                <w:szCs w:val="22"/>
                <w:lang w:val="ro-RO"/>
              </w:rPr>
            </w:pPr>
            <w:r w:rsidRPr="00535BCB">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r w:rsidRPr="00295786">
        <w:rPr>
          <w:rFonts w:ascii="Arial Narrow" w:hAnsi="Arial Narrow"/>
          <w:i/>
          <w:sz w:val="24"/>
          <w:szCs w:val="24"/>
        </w:rPr>
        <w:t>Semnătura ofertantului sau a reprezentantului ofertantului                    .....................................................</w:t>
      </w:r>
    </w:p>
    <w:p w14:paraId="559E6F19"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r w:rsidRPr="00295786">
        <w:rPr>
          <w:rFonts w:ascii="Arial Narrow" w:hAnsi="Arial Narrow"/>
          <w:b/>
          <w:i/>
          <w:sz w:val="24"/>
          <w:szCs w:val="24"/>
        </w:rPr>
        <w:t xml:space="preserve">Detalii despre ofertant </w:t>
      </w:r>
    </w:p>
    <w:p w14:paraId="7CAD0657"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14:paraId="5B295138"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14:paraId="1D3CF4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A57434" w:rsidRPr="00943351" w14:paraId="31700B1D" w14:textId="77777777" w:rsidTr="00667B1B">
        <w:trPr>
          <w:trHeight w:hRule="exact" w:val="288"/>
        </w:trPr>
        <w:tc>
          <w:tcPr>
            <w:tcW w:w="568" w:type="dxa"/>
            <w:shd w:val="clear" w:color="auto" w:fill="auto"/>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shd w:val="clear" w:color="auto" w:fill="auto"/>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shd w:val="clear" w:color="auto" w:fill="auto"/>
            <w:vAlign w:val="center"/>
          </w:tcPr>
          <w:p w14:paraId="46226B02"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 în cadrul ofertantului</w:t>
            </w:r>
          </w:p>
        </w:tc>
      </w:tr>
      <w:tr w:rsidR="00667B1B" w:rsidRPr="00943351" w14:paraId="0C247263" w14:textId="77777777" w:rsidTr="00667B1B">
        <w:tc>
          <w:tcPr>
            <w:tcW w:w="568" w:type="dxa"/>
            <w:shd w:val="clear" w:color="auto" w:fill="auto"/>
            <w:vAlign w:val="center"/>
          </w:tcPr>
          <w:p w14:paraId="326713C7"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76E94A2" w14:textId="5DC347F0" w:rsidR="00667B1B" w:rsidRPr="00667B1B" w:rsidRDefault="00667B1B" w:rsidP="00667B1B">
            <w:pPr>
              <w:rPr>
                <w:rFonts w:ascii="Times New Roman" w:hAnsi="Times New Roman"/>
                <w:sz w:val="22"/>
                <w:szCs w:val="22"/>
              </w:rPr>
            </w:pPr>
            <w:r w:rsidRPr="00667B1B">
              <w:rPr>
                <w:rFonts w:ascii="Times New Roman" w:hAnsi="Times New Roman"/>
                <w:sz w:val="22"/>
                <w:szCs w:val="22"/>
              </w:rPr>
              <w:t>Prof. univ. dr. ing. habil. Marian BARBU</w:t>
            </w:r>
          </w:p>
        </w:tc>
        <w:tc>
          <w:tcPr>
            <w:tcW w:w="5091" w:type="dxa"/>
            <w:shd w:val="clear" w:color="auto" w:fill="auto"/>
            <w:vAlign w:val="center"/>
          </w:tcPr>
          <w:p w14:paraId="2848CE70" w14:textId="27ABA7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RECTOR</w:t>
            </w:r>
          </w:p>
        </w:tc>
      </w:tr>
      <w:tr w:rsidR="00667B1B" w:rsidRPr="00943351" w14:paraId="1376E987" w14:textId="77777777" w:rsidTr="00667B1B">
        <w:tc>
          <w:tcPr>
            <w:tcW w:w="568" w:type="dxa"/>
            <w:shd w:val="clear" w:color="auto" w:fill="auto"/>
            <w:vAlign w:val="center"/>
          </w:tcPr>
          <w:p w14:paraId="6D44EF5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9DEED7" w14:textId="7E23E97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Prof. univ. dr. ing. Elena MEREUȚĂ</w:t>
            </w:r>
          </w:p>
        </w:tc>
        <w:tc>
          <w:tcPr>
            <w:tcW w:w="5091" w:type="dxa"/>
            <w:shd w:val="clear" w:color="auto" w:fill="auto"/>
            <w:vAlign w:val="center"/>
          </w:tcPr>
          <w:p w14:paraId="2DE05DB0" w14:textId="0516325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Prorector responsabil cu activitatea didactică și asigurarea calității</w:t>
            </w:r>
          </w:p>
        </w:tc>
      </w:tr>
      <w:tr w:rsidR="00667B1B" w:rsidRPr="00943351" w14:paraId="114020D0" w14:textId="77777777" w:rsidTr="00667B1B">
        <w:tc>
          <w:tcPr>
            <w:tcW w:w="568" w:type="dxa"/>
            <w:shd w:val="clear" w:color="auto" w:fill="auto"/>
            <w:vAlign w:val="center"/>
          </w:tcPr>
          <w:p w14:paraId="53E9A98C"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61A40F7" w14:textId="06E5B1F6"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shd w:val="clear" w:color="auto" w:fill="auto"/>
            <w:vAlign w:val="center"/>
          </w:tcPr>
          <w:p w14:paraId="783B2D27" w14:textId="642EDDA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Prorector responsabil cu cercetarea, dezvoltarea, inovarea, relațiile interuniversitare și mediul de afaceri</w:t>
            </w:r>
          </w:p>
        </w:tc>
      </w:tr>
      <w:tr w:rsidR="00667B1B" w:rsidRPr="00943351" w14:paraId="1AB88A1E" w14:textId="77777777" w:rsidTr="00667B1B">
        <w:tc>
          <w:tcPr>
            <w:tcW w:w="568" w:type="dxa"/>
            <w:shd w:val="clear" w:color="auto" w:fill="auto"/>
            <w:vAlign w:val="center"/>
          </w:tcPr>
          <w:p w14:paraId="643797E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3CBC95E" w14:textId="51A359B9"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Conf. univ. dr. ing. Ștefan BALTĂ</w:t>
            </w:r>
          </w:p>
        </w:tc>
        <w:tc>
          <w:tcPr>
            <w:tcW w:w="5091" w:type="dxa"/>
            <w:shd w:val="clear" w:color="auto" w:fill="auto"/>
            <w:vAlign w:val="center"/>
          </w:tcPr>
          <w:p w14:paraId="7BF9016C" w14:textId="16B3B0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Prorector responsabil cu parteneriatul cu studenții și accesare fonduri europene</w:t>
            </w:r>
          </w:p>
        </w:tc>
      </w:tr>
      <w:tr w:rsidR="00667B1B" w:rsidRPr="00943351" w14:paraId="2A05F1B3" w14:textId="77777777" w:rsidTr="00667B1B">
        <w:tc>
          <w:tcPr>
            <w:tcW w:w="568" w:type="dxa"/>
            <w:shd w:val="clear" w:color="auto" w:fill="auto"/>
            <w:vAlign w:val="center"/>
          </w:tcPr>
          <w:p w14:paraId="34975A5F"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D72AE34" w14:textId="51A7CB05" w:rsidR="00667B1B" w:rsidRPr="00667B1B" w:rsidRDefault="00667B1B" w:rsidP="00667B1B">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shd w:val="clear" w:color="auto" w:fill="auto"/>
            <w:vAlign w:val="center"/>
          </w:tcPr>
          <w:p w14:paraId="2391C381" w14:textId="699D31D8"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Prorector </w:t>
            </w:r>
            <w:r w:rsidRPr="00667B1B">
              <w:rPr>
                <w:rFonts w:ascii="Times New Roman" w:hAnsi="Times New Roman"/>
                <w:bCs/>
                <w:sz w:val="22"/>
                <w:szCs w:val="22"/>
                <w:lang w:eastAsia="zh-CN"/>
              </w:rPr>
              <w:t>responsabil cu</w:t>
            </w:r>
            <w:r w:rsidRPr="00667B1B">
              <w:rPr>
                <w:rFonts w:ascii="Times New Roman" w:hAnsi="Times New Roman"/>
                <w:sz w:val="22"/>
                <w:szCs w:val="22"/>
              </w:rPr>
              <w:t xml:space="preserve"> internaționalizarea, relațiile publice și parteneriatul cu mediul socio-cultural</w:t>
            </w:r>
          </w:p>
        </w:tc>
      </w:tr>
      <w:tr w:rsidR="00667B1B" w:rsidRPr="00943351" w14:paraId="6249C321" w14:textId="77777777" w:rsidTr="00667B1B">
        <w:tc>
          <w:tcPr>
            <w:tcW w:w="568" w:type="dxa"/>
            <w:shd w:val="clear" w:color="auto" w:fill="auto"/>
            <w:vAlign w:val="center"/>
          </w:tcPr>
          <w:p w14:paraId="41161E98"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A07A66" w14:textId="3B9380A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Prof. dr. ing. habil. Daniela Laura BURUIANĂ</w:t>
            </w:r>
          </w:p>
        </w:tc>
        <w:tc>
          <w:tcPr>
            <w:tcW w:w="5091" w:type="dxa"/>
            <w:shd w:val="clear" w:color="auto" w:fill="auto"/>
            <w:vAlign w:val="center"/>
          </w:tcPr>
          <w:p w14:paraId="0F8451FB" w14:textId="5D25E4D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Prorector</w:t>
            </w:r>
          </w:p>
        </w:tc>
      </w:tr>
      <w:tr w:rsidR="00667B1B" w:rsidRPr="00943351" w14:paraId="4F548E9B" w14:textId="77777777" w:rsidTr="00667B1B">
        <w:trPr>
          <w:trHeight w:hRule="exact" w:val="289"/>
        </w:trPr>
        <w:tc>
          <w:tcPr>
            <w:tcW w:w="568" w:type="dxa"/>
            <w:shd w:val="clear" w:color="auto" w:fill="auto"/>
            <w:vAlign w:val="center"/>
          </w:tcPr>
          <w:p w14:paraId="42CFA4A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32EB6D96" w14:textId="11BACE46"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Prof. dr. ing. Eugen-Victor-Cristian RUSU</w:t>
            </w:r>
          </w:p>
        </w:tc>
        <w:tc>
          <w:tcPr>
            <w:tcW w:w="5091" w:type="dxa"/>
            <w:tcBorders>
              <w:top w:val="single" w:sz="4" w:space="0" w:color="auto"/>
              <w:left w:val="single" w:sz="4" w:space="0" w:color="auto"/>
              <w:bottom w:val="single" w:sz="4" w:space="0" w:color="auto"/>
              <w:right w:val="single" w:sz="4" w:space="0" w:color="auto"/>
            </w:tcBorders>
            <w:shd w:val="clear" w:color="auto" w:fill="auto"/>
            <w:vAlign w:val="center"/>
          </w:tcPr>
          <w:p w14:paraId="0CD7D6B5" w14:textId="6E6C0232"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Director C.S.U.D.</w:t>
            </w:r>
          </w:p>
        </w:tc>
      </w:tr>
      <w:tr w:rsidR="00667B1B" w:rsidRPr="00943351" w14:paraId="4FB5EAC4" w14:textId="77777777" w:rsidTr="00667B1B">
        <w:trPr>
          <w:trHeight w:hRule="exact" w:val="288"/>
        </w:trPr>
        <w:tc>
          <w:tcPr>
            <w:tcW w:w="568" w:type="dxa"/>
            <w:shd w:val="clear" w:color="auto" w:fill="auto"/>
            <w:vAlign w:val="center"/>
          </w:tcPr>
          <w:p w14:paraId="79EFB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CD7A905" w14:textId="6A40633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Carmen-Gabriela SÎRBU</w:t>
            </w:r>
          </w:p>
        </w:tc>
        <w:tc>
          <w:tcPr>
            <w:tcW w:w="5091" w:type="dxa"/>
            <w:shd w:val="clear" w:color="auto" w:fill="auto"/>
            <w:vAlign w:val="center"/>
          </w:tcPr>
          <w:p w14:paraId="787C32CD" w14:textId="54DBC426"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Director Interimar General Administrativ</w:t>
            </w:r>
          </w:p>
        </w:tc>
      </w:tr>
      <w:tr w:rsidR="00667B1B" w:rsidRPr="00943351" w14:paraId="154D24FE" w14:textId="77777777" w:rsidTr="00667B1B">
        <w:trPr>
          <w:trHeight w:hRule="exact" w:val="288"/>
        </w:trPr>
        <w:tc>
          <w:tcPr>
            <w:tcW w:w="568" w:type="dxa"/>
            <w:shd w:val="clear" w:color="auto" w:fill="auto"/>
            <w:vAlign w:val="center"/>
          </w:tcPr>
          <w:p w14:paraId="10FC4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9C7CBC5" w14:textId="4D77521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Dănuț LEFTER</w:t>
            </w:r>
          </w:p>
        </w:tc>
        <w:tc>
          <w:tcPr>
            <w:tcW w:w="5091" w:type="dxa"/>
            <w:shd w:val="clear" w:color="auto" w:fill="auto"/>
            <w:vAlign w:val="center"/>
          </w:tcPr>
          <w:p w14:paraId="40E110C5" w14:textId="09DC6C5A"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Interimar General Adjunct Administrativ </w:t>
            </w:r>
          </w:p>
        </w:tc>
      </w:tr>
      <w:tr w:rsidR="00667B1B" w:rsidRPr="00943351" w14:paraId="5A15EA50" w14:textId="77777777" w:rsidTr="00667B1B">
        <w:trPr>
          <w:trHeight w:hRule="exact" w:val="307"/>
        </w:trPr>
        <w:tc>
          <w:tcPr>
            <w:tcW w:w="568" w:type="dxa"/>
            <w:shd w:val="clear" w:color="auto" w:fill="auto"/>
            <w:vAlign w:val="center"/>
          </w:tcPr>
          <w:p w14:paraId="4B90EC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1CB0EBB" w14:textId="652A5E2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shd w:val="clear" w:color="auto" w:fill="auto"/>
            <w:vAlign w:val="center"/>
          </w:tcPr>
          <w:p w14:paraId="3600DC73" w14:textId="1348E439" w:rsidR="00667B1B" w:rsidRPr="00667B1B" w:rsidRDefault="00667B1B" w:rsidP="00667B1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667B1B" w:rsidRPr="00943351" w14:paraId="4C4C8EEF" w14:textId="77777777" w:rsidTr="00667B1B">
        <w:trPr>
          <w:trHeight w:hRule="exact" w:val="288"/>
        </w:trPr>
        <w:tc>
          <w:tcPr>
            <w:tcW w:w="568" w:type="dxa"/>
            <w:shd w:val="clear" w:color="auto" w:fill="auto"/>
            <w:vAlign w:val="center"/>
          </w:tcPr>
          <w:p w14:paraId="15CAE44B"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3A4D3EF" w14:textId="2B549250"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shd w:val="clear" w:color="auto" w:fill="auto"/>
            <w:vAlign w:val="center"/>
          </w:tcPr>
          <w:p w14:paraId="056344A1" w14:textId="0640CE8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Director Interimar, Direcția Economică</w:t>
            </w:r>
          </w:p>
        </w:tc>
      </w:tr>
      <w:tr w:rsidR="00667B1B" w:rsidRPr="00943351" w14:paraId="4051EDAB" w14:textId="77777777" w:rsidTr="00667B1B">
        <w:tc>
          <w:tcPr>
            <w:tcW w:w="568" w:type="dxa"/>
            <w:shd w:val="clear" w:color="auto" w:fill="auto"/>
            <w:vAlign w:val="center"/>
          </w:tcPr>
          <w:p w14:paraId="3014346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22A20A4" w14:textId="7B1E99B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Marian DĂNĂILĂ</w:t>
            </w:r>
          </w:p>
        </w:tc>
        <w:tc>
          <w:tcPr>
            <w:tcW w:w="5091" w:type="dxa"/>
            <w:shd w:val="clear" w:color="auto" w:fill="auto"/>
            <w:vAlign w:val="center"/>
          </w:tcPr>
          <w:p w14:paraId="7532FE47" w14:textId="7842E62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Director Interimar, Direcția Achiziții Publice și Tehnic</w:t>
            </w:r>
          </w:p>
        </w:tc>
      </w:tr>
      <w:tr w:rsidR="00667B1B" w:rsidRPr="00943351" w14:paraId="04832A0B" w14:textId="77777777" w:rsidTr="00667B1B">
        <w:trPr>
          <w:trHeight w:hRule="exact" w:val="284"/>
        </w:trPr>
        <w:tc>
          <w:tcPr>
            <w:tcW w:w="568" w:type="dxa"/>
            <w:shd w:val="clear" w:color="auto" w:fill="auto"/>
            <w:vAlign w:val="center"/>
          </w:tcPr>
          <w:p w14:paraId="221786F9"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BA1CDBA" w14:textId="53EEBAC8"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shd w:val="clear" w:color="auto" w:fill="auto"/>
            <w:vAlign w:val="center"/>
          </w:tcPr>
          <w:p w14:paraId="095E5F85" w14:textId="3F575C6C"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Șef Interimar, Serviciul Financiar</w:t>
            </w:r>
          </w:p>
        </w:tc>
      </w:tr>
      <w:tr w:rsidR="00667B1B" w:rsidRPr="00943351" w14:paraId="6A0DE941" w14:textId="77777777" w:rsidTr="00667B1B">
        <w:trPr>
          <w:trHeight w:hRule="exact" w:val="288"/>
        </w:trPr>
        <w:tc>
          <w:tcPr>
            <w:tcW w:w="568" w:type="dxa"/>
            <w:shd w:val="clear" w:color="auto" w:fill="auto"/>
            <w:vAlign w:val="center"/>
          </w:tcPr>
          <w:p w14:paraId="36F0885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4AC439B" w14:textId="2330032C" w:rsidR="00667B1B" w:rsidRPr="00667B1B" w:rsidRDefault="00667B1B" w:rsidP="00667B1B">
            <w:pPr>
              <w:rPr>
                <w:rFonts w:ascii="Times New Roman" w:hAnsi="Times New Roman"/>
                <w:sz w:val="22"/>
                <w:szCs w:val="22"/>
              </w:rPr>
            </w:pPr>
            <w:r w:rsidRPr="00667B1B">
              <w:rPr>
                <w:rFonts w:ascii="Times New Roman" w:hAnsi="Times New Roman"/>
                <w:sz w:val="22"/>
                <w:szCs w:val="22"/>
              </w:rPr>
              <w:t>Alina-Genoveva MAZURU</w:t>
            </w:r>
          </w:p>
        </w:tc>
        <w:tc>
          <w:tcPr>
            <w:tcW w:w="5091" w:type="dxa"/>
            <w:shd w:val="clear" w:color="auto" w:fill="auto"/>
            <w:vAlign w:val="center"/>
          </w:tcPr>
          <w:p w14:paraId="1FAA79C3" w14:textId="1E34BA27"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Șef Interimar, Serviciul Contabilitate</w:t>
            </w:r>
          </w:p>
        </w:tc>
      </w:tr>
      <w:tr w:rsidR="00667B1B" w:rsidRPr="00943351" w14:paraId="748A05F0" w14:textId="77777777" w:rsidTr="00667B1B">
        <w:trPr>
          <w:trHeight w:hRule="exact" w:val="288"/>
        </w:trPr>
        <w:tc>
          <w:tcPr>
            <w:tcW w:w="568" w:type="dxa"/>
            <w:shd w:val="clear" w:color="auto" w:fill="auto"/>
            <w:vAlign w:val="center"/>
          </w:tcPr>
          <w:p w14:paraId="32BA6464"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3AA1AE2" w14:textId="2010488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shd w:val="clear" w:color="auto" w:fill="auto"/>
            <w:vAlign w:val="center"/>
          </w:tcPr>
          <w:p w14:paraId="1FD61FAD" w14:textId="342A8CF8"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Consilier juridic</w:t>
            </w:r>
          </w:p>
        </w:tc>
      </w:tr>
      <w:tr w:rsidR="00667B1B" w:rsidRPr="00943351" w14:paraId="1184D6CF" w14:textId="77777777" w:rsidTr="00667B1B">
        <w:trPr>
          <w:trHeight w:hRule="exact" w:val="288"/>
        </w:trPr>
        <w:tc>
          <w:tcPr>
            <w:tcW w:w="568" w:type="dxa"/>
            <w:shd w:val="clear" w:color="auto" w:fill="auto"/>
            <w:vAlign w:val="center"/>
          </w:tcPr>
          <w:p w14:paraId="6E12BD1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FEC6987" w14:textId="37B7B1D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shd w:val="clear" w:color="auto" w:fill="auto"/>
            <w:vAlign w:val="center"/>
          </w:tcPr>
          <w:p w14:paraId="0B9941FA" w14:textId="2D07DDB9"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Consilier juridic</w:t>
            </w:r>
          </w:p>
        </w:tc>
      </w:tr>
      <w:tr w:rsidR="00667B1B" w:rsidRPr="00943351" w14:paraId="6578BD33" w14:textId="77777777" w:rsidTr="00667B1B">
        <w:trPr>
          <w:trHeight w:hRule="exact" w:val="288"/>
        </w:trPr>
        <w:tc>
          <w:tcPr>
            <w:tcW w:w="568" w:type="dxa"/>
            <w:shd w:val="clear" w:color="auto" w:fill="auto"/>
            <w:vAlign w:val="center"/>
          </w:tcPr>
          <w:p w14:paraId="3031858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6DBC2E9" w14:textId="05E3245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shd w:val="clear" w:color="auto" w:fill="auto"/>
            <w:vAlign w:val="center"/>
          </w:tcPr>
          <w:p w14:paraId="67D15A0E" w14:textId="11A29C6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Consilier juridic</w:t>
            </w:r>
          </w:p>
        </w:tc>
      </w:tr>
      <w:tr w:rsidR="00667B1B" w:rsidRPr="00943351" w14:paraId="31DEE2BE" w14:textId="77777777" w:rsidTr="00667B1B">
        <w:trPr>
          <w:trHeight w:hRule="exact" w:val="288"/>
        </w:trPr>
        <w:tc>
          <w:tcPr>
            <w:tcW w:w="568" w:type="dxa"/>
            <w:shd w:val="clear" w:color="auto" w:fill="auto"/>
            <w:vAlign w:val="center"/>
          </w:tcPr>
          <w:p w14:paraId="63FF3FD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2420888" w14:textId="5A407D2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shd w:val="clear" w:color="auto" w:fill="auto"/>
            <w:vAlign w:val="center"/>
          </w:tcPr>
          <w:p w14:paraId="4A4E1DED" w14:textId="1BBD9A4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Consilier juridic</w:t>
            </w:r>
          </w:p>
        </w:tc>
      </w:tr>
      <w:tr w:rsidR="00667B1B" w:rsidRPr="00943351" w14:paraId="690A4BF8" w14:textId="77777777" w:rsidTr="00667B1B">
        <w:trPr>
          <w:trHeight w:hRule="exact" w:val="288"/>
        </w:trPr>
        <w:tc>
          <w:tcPr>
            <w:tcW w:w="568" w:type="dxa"/>
            <w:shd w:val="clear" w:color="auto" w:fill="auto"/>
            <w:vAlign w:val="center"/>
          </w:tcPr>
          <w:p w14:paraId="4EAD5E1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6BFFE56F" w14:textId="11F4AEC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shd w:val="clear" w:color="auto" w:fill="auto"/>
            <w:vAlign w:val="center"/>
          </w:tcPr>
          <w:p w14:paraId="5311B2EF" w14:textId="580D105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Administrator financiar</w:t>
            </w:r>
          </w:p>
        </w:tc>
      </w:tr>
      <w:tr w:rsidR="00667B1B" w:rsidRPr="00943351" w14:paraId="63323CAE" w14:textId="77777777" w:rsidTr="00667B1B">
        <w:trPr>
          <w:trHeight w:hRule="exact" w:val="288"/>
        </w:trPr>
        <w:tc>
          <w:tcPr>
            <w:tcW w:w="568" w:type="dxa"/>
            <w:shd w:val="clear" w:color="auto" w:fill="auto"/>
            <w:vAlign w:val="center"/>
          </w:tcPr>
          <w:p w14:paraId="4B115E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4608D08" w14:textId="6D665EA1"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shd w:val="clear" w:color="auto" w:fill="auto"/>
            <w:vAlign w:val="center"/>
          </w:tcPr>
          <w:p w14:paraId="370F5B67" w14:textId="13F913C2"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Administrator financiar</w:t>
            </w:r>
          </w:p>
        </w:tc>
      </w:tr>
      <w:tr w:rsidR="00667B1B" w:rsidRPr="00943351" w14:paraId="2FFB52CB"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194EDD3E"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018A5AEF" w14:textId="6E66197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Lorena Gina LUPAȘCU</w:t>
            </w:r>
          </w:p>
        </w:tc>
        <w:tc>
          <w:tcPr>
            <w:tcW w:w="5091" w:type="dxa"/>
            <w:tcBorders>
              <w:top w:val="single" w:sz="4" w:space="0" w:color="auto"/>
              <w:left w:val="single" w:sz="4" w:space="0" w:color="auto"/>
              <w:bottom w:val="single" w:sz="4" w:space="0" w:color="auto"/>
              <w:right w:val="single" w:sz="4" w:space="0" w:color="auto"/>
            </w:tcBorders>
            <w:vAlign w:val="center"/>
          </w:tcPr>
          <w:p w14:paraId="33CF3A46" w14:textId="29B3864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Administrator financiar</w:t>
            </w:r>
          </w:p>
        </w:tc>
      </w:tr>
      <w:tr w:rsidR="00667B1B" w:rsidRPr="00943351" w14:paraId="2CD72765"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57A40009"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9A24A00" w14:textId="5867930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Camelia LUNGU</w:t>
            </w:r>
          </w:p>
        </w:tc>
        <w:tc>
          <w:tcPr>
            <w:tcW w:w="5091" w:type="dxa"/>
            <w:tcBorders>
              <w:top w:val="single" w:sz="4" w:space="0" w:color="auto"/>
              <w:left w:val="single" w:sz="4" w:space="0" w:color="auto"/>
              <w:bottom w:val="single" w:sz="4" w:space="0" w:color="auto"/>
              <w:right w:val="single" w:sz="4" w:space="0" w:color="auto"/>
            </w:tcBorders>
            <w:vAlign w:val="center"/>
          </w:tcPr>
          <w:p w14:paraId="71FDB35F" w14:textId="76D5DB3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Administrator financiar</w:t>
            </w:r>
          </w:p>
        </w:tc>
      </w:tr>
      <w:tr w:rsidR="00667B1B" w:rsidRPr="00943351" w14:paraId="0C7F86D3" w14:textId="77777777" w:rsidTr="00667B1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550F061D"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C6A57C2" w14:textId="0548C413"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56B5836B" w14:textId="5396CBC4"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Administrator de patrimoniu</w:t>
            </w:r>
          </w:p>
        </w:tc>
      </w:tr>
      <w:tr w:rsidR="00667B1B" w:rsidRPr="00943351" w14:paraId="4F3604A0" w14:textId="77777777" w:rsidTr="00667B1B">
        <w:trPr>
          <w:trHeight w:hRule="exact" w:val="346"/>
        </w:trPr>
        <w:tc>
          <w:tcPr>
            <w:tcW w:w="568" w:type="dxa"/>
            <w:tcBorders>
              <w:top w:val="single" w:sz="4" w:space="0" w:color="auto"/>
              <w:left w:val="single" w:sz="4" w:space="0" w:color="auto"/>
              <w:bottom w:val="single" w:sz="4" w:space="0" w:color="auto"/>
              <w:right w:val="single" w:sz="4" w:space="0" w:color="auto"/>
            </w:tcBorders>
            <w:vAlign w:val="center"/>
          </w:tcPr>
          <w:p w14:paraId="7A5D1E20"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61599E58" w14:textId="091C9B46" w:rsidR="00667B1B" w:rsidRPr="00667B1B" w:rsidRDefault="0006636E" w:rsidP="00667B1B">
            <w:pPr>
              <w:rPr>
                <w:rFonts w:ascii="Times New Roman" w:eastAsia="Calibri" w:hAnsi="Times New Roman"/>
                <w:sz w:val="22"/>
                <w:szCs w:val="22"/>
                <w:lang w:val="ro-RO"/>
              </w:rPr>
            </w:pPr>
            <w:r>
              <w:rPr>
                <w:rFonts w:ascii="Times New Roman" w:hAnsi="Times New Roman"/>
                <w:sz w:val="22"/>
                <w:szCs w:val="22"/>
              </w:rPr>
              <w:t xml:space="preserve">Ec. </w:t>
            </w:r>
            <w:r w:rsidR="00E15667">
              <w:rPr>
                <w:rFonts w:ascii="Times New Roman" w:hAnsi="Times New Roman"/>
                <w:sz w:val="22"/>
                <w:szCs w:val="22"/>
              </w:rPr>
              <w:t>Georgiana Ioja</w:t>
            </w:r>
          </w:p>
        </w:tc>
        <w:tc>
          <w:tcPr>
            <w:tcW w:w="5091" w:type="dxa"/>
            <w:tcBorders>
              <w:top w:val="single" w:sz="4" w:space="0" w:color="auto"/>
              <w:left w:val="single" w:sz="4" w:space="0" w:color="auto"/>
              <w:bottom w:val="single" w:sz="4" w:space="0" w:color="auto"/>
              <w:right w:val="single" w:sz="4" w:space="0" w:color="auto"/>
            </w:tcBorders>
          </w:tcPr>
          <w:p w14:paraId="461C8563" w14:textId="403B7B92"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E15667">
              <w:rPr>
                <w:rFonts w:ascii="Times New Roman" w:hAnsi="Times New Roman"/>
                <w:sz w:val="22"/>
                <w:szCs w:val="22"/>
                <w:lang w:eastAsia="ro-RO"/>
              </w:rPr>
              <w:t>financiar</w:t>
            </w:r>
          </w:p>
        </w:tc>
      </w:tr>
      <w:tr w:rsidR="00E15667" w:rsidRPr="00943351" w14:paraId="6A6FB50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1582FD1"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F2F2E21" w14:textId="1EA8380A" w:rsidR="00E15667" w:rsidRPr="00E15667" w:rsidRDefault="00E15667" w:rsidP="00E15667">
            <w:pPr>
              <w:rPr>
                <w:rFonts w:ascii="Times New Roman" w:hAnsi="Times New Roman"/>
                <w:sz w:val="22"/>
                <w:szCs w:val="22"/>
                <w:lang w:eastAsia="ro-RO"/>
              </w:rPr>
            </w:pPr>
            <w:r w:rsidRPr="00E15667">
              <w:rPr>
                <w:rFonts w:ascii="Times New Roman" w:hAnsi="Times New Roman"/>
                <w:sz w:val="22"/>
                <w:szCs w:val="22"/>
                <w:lang w:eastAsia="ro-RO"/>
              </w:rPr>
              <w:t>Marian Tiberiu COADĂ</w:t>
            </w:r>
          </w:p>
        </w:tc>
        <w:tc>
          <w:tcPr>
            <w:tcW w:w="5091" w:type="dxa"/>
            <w:tcBorders>
              <w:top w:val="single" w:sz="4" w:space="0" w:color="auto"/>
              <w:left w:val="single" w:sz="4" w:space="0" w:color="auto"/>
              <w:bottom w:val="single" w:sz="4" w:space="0" w:color="auto"/>
              <w:right w:val="single" w:sz="4" w:space="0" w:color="auto"/>
            </w:tcBorders>
          </w:tcPr>
          <w:p w14:paraId="60099395" w14:textId="3EDB0A9A" w:rsidR="00E15667" w:rsidRPr="009C1108" w:rsidRDefault="00E15667" w:rsidP="00E15667">
            <w:pPr>
              <w:rPr>
                <w:rFonts w:ascii="Times New Roman" w:eastAsia="Calibri" w:hAnsi="Times New Roman"/>
                <w:sz w:val="22"/>
                <w:szCs w:val="22"/>
                <w:lang w:val="ro-RO"/>
              </w:rPr>
            </w:pPr>
            <w:r w:rsidRPr="00E15667">
              <w:rPr>
                <w:rFonts w:ascii="Times New Roman" w:eastAsia="Calibri" w:hAnsi="Times New Roman"/>
                <w:sz w:val="22"/>
                <w:szCs w:val="22"/>
                <w:lang w:val="ro-RO"/>
              </w:rPr>
              <w:t>Lector. dr. ing.</w:t>
            </w:r>
            <w:r w:rsidRPr="009C1108">
              <w:rPr>
                <w:rFonts w:ascii="Times New Roman" w:eastAsia="Calibri" w:hAnsi="Times New Roman"/>
                <w:sz w:val="22"/>
                <w:szCs w:val="22"/>
                <w:lang w:val="ro-RO"/>
              </w:rPr>
              <w:t xml:space="preserve"> </w:t>
            </w:r>
            <w:r>
              <w:rPr>
                <w:rFonts w:ascii="Times New Roman" w:eastAsia="Calibri" w:hAnsi="Times New Roman"/>
                <w:sz w:val="22"/>
                <w:szCs w:val="22"/>
                <w:lang w:val="ro-RO"/>
              </w:rPr>
              <w:t xml:space="preserve">în cadrul </w:t>
            </w:r>
            <w:r w:rsidRPr="00E15667">
              <w:rPr>
                <w:rFonts w:ascii="Times New Roman" w:eastAsia="Calibri" w:hAnsi="Times New Roman"/>
                <w:sz w:val="22"/>
                <w:szCs w:val="22"/>
                <w:lang w:val="ro-RO"/>
              </w:rPr>
              <w:t>Departamentul</w:t>
            </w:r>
            <w:r>
              <w:rPr>
                <w:rFonts w:ascii="Times New Roman" w:eastAsia="Calibri" w:hAnsi="Times New Roman"/>
                <w:sz w:val="22"/>
                <w:szCs w:val="22"/>
                <w:lang w:val="ro-RO"/>
              </w:rPr>
              <w:t>ui</w:t>
            </w:r>
            <w:r w:rsidRPr="00E15667">
              <w:rPr>
                <w:rFonts w:ascii="Times New Roman" w:eastAsia="Calibri" w:hAnsi="Times New Roman"/>
                <w:sz w:val="22"/>
                <w:szCs w:val="22"/>
                <w:lang w:val="ro-RO"/>
              </w:rPr>
              <w:t xml:space="preserve"> de </w:t>
            </w:r>
            <w:r w:rsidRPr="00E15667">
              <w:rPr>
                <w:rFonts w:ascii="Times New Roman" w:eastAsia="Calibri" w:hAnsi="Times New Roman" w:hint="cs"/>
                <w:sz w:val="22"/>
                <w:szCs w:val="22"/>
                <w:lang w:val="ro-RO"/>
              </w:rPr>
              <w:t>Ş</w:t>
            </w:r>
            <w:r w:rsidRPr="00E15667">
              <w:rPr>
                <w:rFonts w:ascii="Times New Roman" w:eastAsia="Calibri" w:hAnsi="Times New Roman"/>
                <w:sz w:val="22"/>
                <w:szCs w:val="22"/>
                <w:lang w:val="ro-RO"/>
              </w:rPr>
              <w:t>tiin</w:t>
            </w:r>
            <w:r w:rsidRPr="00E15667">
              <w:rPr>
                <w:rFonts w:ascii="Times New Roman" w:eastAsia="Calibri" w:hAnsi="Times New Roman" w:hint="cs"/>
                <w:sz w:val="22"/>
                <w:szCs w:val="22"/>
                <w:lang w:val="ro-RO"/>
              </w:rPr>
              <w:t>ţ</w:t>
            </w:r>
            <w:r w:rsidRPr="00E15667">
              <w:rPr>
                <w:rFonts w:ascii="Times New Roman" w:eastAsia="Calibri" w:hAnsi="Times New Roman"/>
                <w:sz w:val="22"/>
                <w:szCs w:val="22"/>
                <w:lang w:val="ro-RO"/>
              </w:rPr>
              <w:t>e Aplicate</w:t>
            </w:r>
            <w:r>
              <w:rPr>
                <w:rFonts w:ascii="Times New Roman" w:eastAsia="Calibri" w:hAnsi="Times New Roman"/>
                <w:sz w:val="22"/>
                <w:szCs w:val="22"/>
                <w:lang w:val="ro-RO"/>
              </w:rPr>
              <w:t xml:space="preserve"> – Facultatea Transfrontalieră</w:t>
            </w:r>
          </w:p>
        </w:tc>
      </w:tr>
      <w:tr w:rsidR="00E15667" w:rsidRPr="00943351" w14:paraId="51C3E82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57D18C83"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1D087028" w14:textId="49431CF0" w:rsidR="00E15667" w:rsidRPr="00E15667" w:rsidRDefault="00E15667" w:rsidP="00E15667">
            <w:pPr>
              <w:rPr>
                <w:rFonts w:ascii="Times New Roman" w:hAnsi="Times New Roman"/>
                <w:sz w:val="22"/>
                <w:szCs w:val="22"/>
                <w:lang w:eastAsia="ro-RO"/>
              </w:rPr>
            </w:pPr>
            <w:r w:rsidRPr="00E15667">
              <w:rPr>
                <w:rFonts w:ascii="Times New Roman" w:hAnsi="Times New Roman"/>
                <w:sz w:val="22"/>
                <w:szCs w:val="22"/>
                <w:lang w:eastAsia="ro-RO"/>
              </w:rPr>
              <w:t>Iulia GRAUR-PĂDURARU</w:t>
            </w:r>
          </w:p>
        </w:tc>
        <w:tc>
          <w:tcPr>
            <w:tcW w:w="5091" w:type="dxa"/>
            <w:tcBorders>
              <w:top w:val="single" w:sz="4" w:space="0" w:color="auto"/>
              <w:left w:val="single" w:sz="4" w:space="0" w:color="auto"/>
              <w:bottom w:val="single" w:sz="4" w:space="0" w:color="auto"/>
              <w:right w:val="single" w:sz="4" w:space="0" w:color="auto"/>
            </w:tcBorders>
          </w:tcPr>
          <w:p w14:paraId="67C37DF4" w14:textId="5EA24AE6" w:rsidR="00E15667" w:rsidRPr="009C1108" w:rsidRDefault="00E15667" w:rsidP="00E15667">
            <w:pPr>
              <w:rPr>
                <w:rFonts w:ascii="Times New Roman" w:eastAsia="Calibri" w:hAnsi="Times New Roman"/>
                <w:sz w:val="22"/>
                <w:szCs w:val="22"/>
                <w:lang w:val="ro-RO"/>
              </w:rPr>
            </w:pPr>
            <w:r w:rsidRPr="00E15667">
              <w:rPr>
                <w:rFonts w:ascii="Times New Roman" w:eastAsia="Calibri" w:hAnsi="Times New Roman"/>
                <w:sz w:val="22"/>
                <w:szCs w:val="22"/>
                <w:lang w:val="ro-RO"/>
              </w:rPr>
              <w:t xml:space="preserve">Conf. dr. ing. </w:t>
            </w:r>
            <w:r>
              <w:rPr>
                <w:rFonts w:ascii="Times New Roman" w:eastAsia="Calibri" w:hAnsi="Times New Roman"/>
                <w:sz w:val="22"/>
                <w:szCs w:val="22"/>
                <w:lang w:val="ro-RO"/>
              </w:rPr>
              <w:t xml:space="preserve">în cadrul </w:t>
            </w:r>
            <w:r w:rsidRPr="00E15667">
              <w:rPr>
                <w:rFonts w:ascii="Times New Roman" w:eastAsia="Calibri" w:hAnsi="Times New Roman"/>
                <w:sz w:val="22"/>
                <w:szCs w:val="22"/>
                <w:lang w:val="ro-RO"/>
              </w:rPr>
              <w:t xml:space="preserve">Departamentului de </w:t>
            </w:r>
            <w:r w:rsidRPr="00E15667">
              <w:rPr>
                <w:rFonts w:ascii="Times New Roman" w:eastAsia="Calibri" w:hAnsi="Times New Roman" w:hint="cs"/>
                <w:sz w:val="22"/>
                <w:szCs w:val="22"/>
                <w:lang w:val="ro-RO"/>
              </w:rPr>
              <w:t>Ş</w:t>
            </w:r>
            <w:r w:rsidRPr="00E15667">
              <w:rPr>
                <w:rFonts w:ascii="Times New Roman" w:eastAsia="Calibri" w:hAnsi="Times New Roman"/>
                <w:sz w:val="22"/>
                <w:szCs w:val="22"/>
                <w:lang w:val="ro-RO"/>
              </w:rPr>
              <w:t>tiin</w:t>
            </w:r>
            <w:r w:rsidRPr="00E15667">
              <w:rPr>
                <w:rFonts w:ascii="Times New Roman" w:eastAsia="Calibri" w:hAnsi="Times New Roman" w:hint="cs"/>
                <w:sz w:val="22"/>
                <w:szCs w:val="22"/>
                <w:lang w:val="ro-RO"/>
              </w:rPr>
              <w:t>ţ</w:t>
            </w:r>
            <w:r w:rsidRPr="00E15667">
              <w:rPr>
                <w:rFonts w:ascii="Times New Roman" w:eastAsia="Calibri" w:hAnsi="Times New Roman"/>
                <w:sz w:val="22"/>
                <w:szCs w:val="22"/>
                <w:lang w:val="ro-RO"/>
              </w:rPr>
              <w:t>e Aplicate – Facultatea Transfrontalier</w:t>
            </w:r>
            <w:r w:rsidRPr="00E15667">
              <w:rPr>
                <w:rFonts w:ascii="Times New Roman" w:eastAsia="Calibri" w:hAnsi="Times New Roman" w:hint="cs"/>
                <w:sz w:val="22"/>
                <w:szCs w:val="22"/>
                <w:lang w:val="ro-RO"/>
              </w:rPr>
              <w:t>ă</w:t>
            </w:r>
          </w:p>
        </w:tc>
      </w:tr>
      <w:tr w:rsidR="00E15667" w:rsidRPr="00943351" w14:paraId="2C63C282"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B90C0CC"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3B412069" w14:textId="343E8AAC" w:rsidR="00E15667" w:rsidRPr="00E15667" w:rsidRDefault="00E15667" w:rsidP="00E15667">
            <w:pPr>
              <w:rPr>
                <w:rFonts w:ascii="Times New Roman" w:hAnsi="Times New Roman"/>
                <w:sz w:val="22"/>
                <w:szCs w:val="22"/>
                <w:lang w:eastAsia="ro-RO"/>
              </w:rPr>
            </w:pPr>
            <w:r w:rsidRPr="00E15667">
              <w:rPr>
                <w:rFonts w:ascii="Times New Roman" w:hAnsi="Times New Roman"/>
                <w:sz w:val="22"/>
                <w:szCs w:val="22"/>
                <w:lang w:eastAsia="ro-RO"/>
              </w:rPr>
              <w:t>Cecilia ȘERBAN</w:t>
            </w:r>
          </w:p>
        </w:tc>
        <w:tc>
          <w:tcPr>
            <w:tcW w:w="5091" w:type="dxa"/>
            <w:tcBorders>
              <w:top w:val="single" w:sz="4" w:space="0" w:color="auto"/>
              <w:left w:val="single" w:sz="4" w:space="0" w:color="auto"/>
              <w:bottom w:val="single" w:sz="4" w:space="0" w:color="auto"/>
              <w:right w:val="single" w:sz="4" w:space="0" w:color="auto"/>
            </w:tcBorders>
            <w:vAlign w:val="center"/>
          </w:tcPr>
          <w:p w14:paraId="4C852EDD" w14:textId="3F6ACD37" w:rsidR="00E15667" w:rsidRPr="009C1108" w:rsidRDefault="00E15667" w:rsidP="00E15667">
            <w:pPr>
              <w:rPr>
                <w:rFonts w:ascii="Times New Roman" w:eastAsia="Calibri" w:hAnsi="Times New Roman"/>
                <w:sz w:val="22"/>
                <w:szCs w:val="22"/>
                <w:lang w:val="ro-RO"/>
              </w:rPr>
            </w:pPr>
            <w:r w:rsidRPr="00E15667">
              <w:rPr>
                <w:rFonts w:ascii="Times New Roman" w:eastAsia="Calibri" w:hAnsi="Times New Roman"/>
                <w:sz w:val="22"/>
                <w:szCs w:val="22"/>
                <w:lang w:val="ro-RO"/>
              </w:rPr>
              <w:t>Conf. dr. biol.</w:t>
            </w:r>
            <w:r>
              <w:rPr>
                <w:rFonts w:ascii="Times New Roman" w:eastAsia="Calibri" w:hAnsi="Times New Roman"/>
                <w:sz w:val="22"/>
                <w:szCs w:val="22"/>
                <w:lang w:val="ro-RO"/>
              </w:rPr>
              <w:t xml:space="preserve"> </w:t>
            </w:r>
            <w:r w:rsidRPr="00E15667">
              <w:rPr>
                <w:rFonts w:ascii="Times New Roman" w:eastAsia="Calibri" w:hAnsi="Times New Roman"/>
                <w:sz w:val="22"/>
                <w:szCs w:val="22"/>
                <w:lang w:val="ro-RO"/>
              </w:rPr>
              <w:t xml:space="preserve">în cadrul Departamentului de </w:t>
            </w:r>
            <w:r w:rsidRPr="00E15667">
              <w:rPr>
                <w:rFonts w:ascii="Times New Roman" w:eastAsia="Calibri" w:hAnsi="Times New Roman" w:hint="cs"/>
                <w:sz w:val="22"/>
                <w:szCs w:val="22"/>
                <w:lang w:val="ro-RO"/>
              </w:rPr>
              <w:t>Ş</w:t>
            </w:r>
            <w:r w:rsidRPr="00E15667">
              <w:rPr>
                <w:rFonts w:ascii="Times New Roman" w:eastAsia="Calibri" w:hAnsi="Times New Roman"/>
                <w:sz w:val="22"/>
                <w:szCs w:val="22"/>
                <w:lang w:val="ro-RO"/>
              </w:rPr>
              <w:t>tiin</w:t>
            </w:r>
            <w:r w:rsidRPr="00E15667">
              <w:rPr>
                <w:rFonts w:ascii="Times New Roman" w:eastAsia="Calibri" w:hAnsi="Times New Roman" w:hint="cs"/>
                <w:sz w:val="22"/>
                <w:szCs w:val="22"/>
                <w:lang w:val="ro-RO"/>
              </w:rPr>
              <w:t>ţ</w:t>
            </w:r>
            <w:r w:rsidRPr="00E15667">
              <w:rPr>
                <w:rFonts w:ascii="Times New Roman" w:eastAsia="Calibri" w:hAnsi="Times New Roman"/>
                <w:sz w:val="22"/>
                <w:szCs w:val="22"/>
                <w:lang w:val="ro-RO"/>
              </w:rPr>
              <w:t>e Aplicate – Facultatea Transfrontalier</w:t>
            </w:r>
            <w:r w:rsidRPr="00E15667">
              <w:rPr>
                <w:rFonts w:ascii="Times New Roman" w:eastAsia="Calibri" w:hAnsi="Times New Roman" w:hint="cs"/>
                <w:sz w:val="22"/>
                <w:szCs w:val="22"/>
                <w:lang w:val="ro-RO"/>
              </w:rPr>
              <w:t>ă</w:t>
            </w:r>
          </w:p>
        </w:tc>
      </w:tr>
      <w:tr w:rsidR="00E15667" w:rsidRPr="00943351" w14:paraId="0F6E3DDD"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FB097B8"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4B93627" w14:textId="5FE950CB" w:rsidR="00E15667" w:rsidRPr="00E15667" w:rsidRDefault="00E15667" w:rsidP="00E15667">
            <w:pPr>
              <w:rPr>
                <w:rFonts w:ascii="Times New Roman" w:hAnsi="Times New Roman"/>
                <w:sz w:val="22"/>
                <w:szCs w:val="22"/>
                <w:lang w:eastAsia="ro-RO"/>
              </w:rPr>
            </w:pPr>
            <w:r w:rsidRPr="00E15667">
              <w:rPr>
                <w:rFonts w:ascii="Times New Roman" w:hAnsi="Times New Roman"/>
                <w:sz w:val="22"/>
                <w:szCs w:val="22"/>
                <w:lang w:eastAsia="ro-RO"/>
              </w:rPr>
              <w:t>Mirela CREȚU</w:t>
            </w:r>
          </w:p>
        </w:tc>
        <w:tc>
          <w:tcPr>
            <w:tcW w:w="5091" w:type="dxa"/>
            <w:tcBorders>
              <w:top w:val="single" w:sz="4" w:space="0" w:color="auto"/>
              <w:left w:val="single" w:sz="4" w:space="0" w:color="auto"/>
              <w:bottom w:val="single" w:sz="4" w:space="0" w:color="auto"/>
              <w:right w:val="single" w:sz="4" w:space="0" w:color="auto"/>
            </w:tcBorders>
          </w:tcPr>
          <w:p w14:paraId="705F3481" w14:textId="06550C71" w:rsidR="00E15667" w:rsidRPr="009C1108" w:rsidRDefault="00E15667" w:rsidP="00E15667">
            <w:pPr>
              <w:rPr>
                <w:rFonts w:ascii="Times New Roman" w:eastAsia="Calibri" w:hAnsi="Times New Roman"/>
                <w:sz w:val="22"/>
                <w:szCs w:val="22"/>
                <w:lang w:val="ro-RO"/>
              </w:rPr>
            </w:pPr>
            <w:r w:rsidRPr="00E15667">
              <w:rPr>
                <w:rFonts w:ascii="Times New Roman" w:eastAsia="Calibri" w:hAnsi="Times New Roman"/>
                <w:sz w:val="22"/>
                <w:szCs w:val="22"/>
                <w:lang w:val="ro-RO"/>
              </w:rPr>
              <w:t>Ș.L. dr. ing.</w:t>
            </w:r>
            <w:r>
              <w:rPr>
                <w:rFonts w:ascii="Times New Roman" w:eastAsia="Calibri" w:hAnsi="Times New Roman"/>
                <w:sz w:val="22"/>
                <w:szCs w:val="22"/>
                <w:lang w:val="ro-RO"/>
              </w:rPr>
              <w:t xml:space="preserve"> </w:t>
            </w:r>
            <w:r w:rsidRPr="00E15667">
              <w:rPr>
                <w:rFonts w:ascii="Times New Roman" w:eastAsia="Calibri" w:hAnsi="Times New Roman"/>
                <w:sz w:val="22"/>
                <w:szCs w:val="22"/>
                <w:lang w:val="ro-RO"/>
              </w:rPr>
              <w:t xml:space="preserve">în cadrul Departamentului de </w:t>
            </w:r>
            <w:r w:rsidRPr="00E15667">
              <w:rPr>
                <w:rFonts w:ascii="Times New Roman" w:eastAsia="Calibri" w:hAnsi="Times New Roman" w:hint="cs"/>
                <w:sz w:val="22"/>
                <w:szCs w:val="22"/>
                <w:lang w:val="ro-RO"/>
              </w:rPr>
              <w:t>Ş</w:t>
            </w:r>
            <w:r w:rsidRPr="00E15667">
              <w:rPr>
                <w:rFonts w:ascii="Times New Roman" w:eastAsia="Calibri" w:hAnsi="Times New Roman"/>
                <w:sz w:val="22"/>
                <w:szCs w:val="22"/>
                <w:lang w:val="ro-RO"/>
              </w:rPr>
              <w:t>tiin</w:t>
            </w:r>
            <w:r w:rsidRPr="00E15667">
              <w:rPr>
                <w:rFonts w:ascii="Times New Roman" w:eastAsia="Calibri" w:hAnsi="Times New Roman" w:hint="cs"/>
                <w:sz w:val="22"/>
                <w:szCs w:val="22"/>
                <w:lang w:val="ro-RO"/>
              </w:rPr>
              <w:t>ţ</w:t>
            </w:r>
            <w:r w:rsidRPr="00E15667">
              <w:rPr>
                <w:rFonts w:ascii="Times New Roman" w:eastAsia="Calibri" w:hAnsi="Times New Roman"/>
                <w:sz w:val="22"/>
                <w:szCs w:val="22"/>
                <w:lang w:val="ro-RO"/>
              </w:rPr>
              <w:t>e Aplicate – Facultatea Transfrontalier</w:t>
            </w:r>
            <w:r w:rsidRPr="00E15667">
              <w:rPr>
                <w:rFonts w:ascii="Times New Roman" w:eastAsia="Calibri" w:hAnsi="Times New Roman" w:hint="cs"/>
                <w:sz w:val="22"/>
                <w:szCs w:val="22"/>
                <w:lang w:val="ro-RO"/>
              </w:rPr>
              <w:t>ă</w:t>
            </w:r>
          </w:p>
        </w:tc>
      </w:tr>
      <w:tr w:rsidR="00E15667" w:rsidRPr="00943351" w14:paraId="2217246C"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0068E466"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0ED720" w14:textId="5B2B0994" w:rsidR="00E15667" w:rsidRPr="00E15667" w:rsidRDefault="00E15667" w:rsidP="00E15667">
            <w:pPr>
              <w:rPr>
                <w:rFonts w:ascii="Times New Roman" w:hAnsi="Times New Roman"/>
                <w:sz w:val="22"/>
                <w:szCs w:val="22"/>
                <w:lang w:eastAsia="ro-RO"/>
              </w:rPr>
            </w:pPr>
            <w:r w:rsidRPr="00E15667">
              <w:rPr>
                <w:rFonts w:ascii="Times New Roman" w:hAnsi="Times New Roman"/>
                <w:sz w:val="22"/>
                <w:szCs w:val="22"/>
                <w:lang w:eastAsia="ro-RO"/>
              </w:rPr>
              <w:t>Veronica FILIMON</w:t>
            </w:r>
          </w:p>
        </w:tc>
        <w:tc>
          <w:tcPr>
            <w:tcW w:w="5091" w:type="dxa"/>
            <w:tcBorders>
              <w:top w:val="single" w:sz="4" w:space="0" w:color="auto"/>
              <w:left w:val="single" w:sz="4" w:space="0" w:color="auto"/>
              <w:bottom w:val="single" w:sz="4" w:space="0" w:color="auto"/>
              <w:right w:val="single" w:sz="4" w:space="0" w:color="auto"/>
            </w:tcBorders>
          </w:tcPr>
          <w:p w14:paraId="7B5FB7B2" w14:textId="03AE2855" w:rsidR="00E15667" w:rsidRPr="009C1108" w:rsidRDefault="00E15667" w:rsidP="00E15667">
            <w:pPr>
              <w:rPr>
                <w:rFonts w:ascii="Times New Roman" w:eastAsia="Calibri" w:hAnsi="Times New Roman"/>
                <w:sz w:val="22"/>
                <w:szCs w:val="22"/>
                <w:lang w:val="ro-RO"/>
              </w:rPr>
            </w:pPr>
            <w:r w:rsidRPr="00E15667">
              <w:rPr>
                <w:rFonts w:ascii="Times New Roman" w:eastAsia="Calibri" w:hAnsi="Times New Roman"/>
                <w:sz w:val="22"/>
                <w:szCs w:val="22"/>
                <w:lang w:val="ro-RO"/>
              </w:rPr>
              <w:t xml:space="preserve">Ș.L. dr. ing. în cadrul Departamentului de </w:t>
            </w:r>
            <w:r w:rsidRPr="00E15667">
              <w:rPr>
                <w:rFonts w:ascii="Times New Roman" w:eastAsia="Calibri" w:hAnsi="Times New Roman" w:hint="cs"/>
                <w:sz w:val="22"/>
                <w:szCs w:val="22"/>
                <w:lang w:val="ro-RO"/>
              </w:rPr>
              <w:t>Ş</w:t>
            </w:r>
            <w:r w:rsidRPr="00E15667">
              <w:rPr>
                <w:rFonts w:ascii="Times New Roman" w:eastAsia="Calibri" w:hAnsi="Times New Roman"/>
                <w:sz w:val="22"/>
                <w:szCs w:val="22"/>
                <w:lang w:val="ro-RO"/>
              </w:rPr>
              <w:t>tiin</w:t>
            </w:r>
            <w:r w:rsidRPr="00E15667">
              <w:rPr>
                <w:rFonts w:ascii="Times New Roman" w:eastAsia="Calibri" w:hAnsi="Times New Roman" w:hint="cs"/>
                <w:sz w:val="22"/>
                <w:szCs w:val="22"/>
                <w:lang w:val="ro-RO"/>
              </w:rPr>
              <w:t>ţ</w:t>
            </w:r>
            <w:r w:rsidRPr="00E15667">
              <w:rPr>
                <w:rFonts w:ascii="Times New Roman" w:eastAsia="Calibri" w:hAnsi="Times New Roman"/>
                <w:sz w:val="22"/>
                <w:szCs w:val="22"/>
                <w:lang w:val="ro-RO"/>
              </w:rPr>
              <w:t>e</w:t>
            </w:r>
            <w:r>
              <w:rPr>
                <w:rFonts w:ascii="Times New Roman" w:eastAsia="Calibri" w:hAnsi="Times New Roman"/>
                <w:sz w:val="22"/>
                <w:szCs w:val="22"/>
                <w:lang w:val="ro-RO"/>
              </w:rPr>
              <w:t xml:space="preserve">le Vieții </w:t>
            </w:r>
            <w:r w:rsidRPr="00E15667">
              <w:rPr>
                <w:rFonts w:ascii="Times New Roman" w:eastAsia="Calibri" w:hAnsi="Times New Roman"/>
                <w:sz w:val="22"/>
                <w:szCs w:val="22"/>
                <w:lang w:val="ro-RO"/>
              </w:rPr>
              <w:t>– Facultatea Transfrontalier</w:t>
            </w:r>
            <w:r w:rsidRPr="00E15667">
              <w:rPr>
                <w:rFonts w:ascii="Times New Roman" w:eastAsia="Calibri" w:hAnsi="Times New Roman" w:hint="cs"/>
                <w:sz w:val="22"/>
                <w:szCs w:val="22"/>
                <w:lang w:val="ro-RO"/>
              </w:rPr>
              <w:t>ă</w:t>
            </w:r>
          </w:p>
        </w:tc>
      </w:tr>
    </w:tbl>
    <w:p w14:paraId="5A81086A"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CC47D" w14:textId="77777777" w:rsidR="00C03140" w:rsidRDefault="00C03140">
      <w:r>
        <w:separator/>
      </w:r>
    </w:p>
  </w:endnote>
  <w:endnote w:type="continuationSeparator" w:id="0">
    <w:p w14:paraId="0D159D84" w14:textId="77777777" w:rsidR="00C03140" w:rsidRDefault="00C0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4C625" w14:textId="77777777" w:rsidR="00C03140" w:rsidRDefault="00C03140">
      <w:r>
        <w:separator/>
      </w:r>
    </w:p>
  </w:footnote>
  <w:footnote w:type="continuationSeparator" w:id="0">
    <w:p w14:paraId="5DC451D4" w14:textId="77777777" w:rsidR="00C03140" w:rsidRDefault="00C03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EB5B74"/>
    <w:multiLevelType w:val="hybridMultilevel"/>
    <w:tmpl w:val="25E2C0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0"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5"/>
  </w:num>
  <w:num w:numId="2" w16cid:durableId="1574900017">
    <w:abstractNumId w:val="25"/>
  </w:num>
  <w:num w:numId="3" w16cid:durableId="2061973363">
    <w:abstractNumId w:val="28"/>
  </w:num>
  <w:num w:numId="4" w16cid:durableId="620452003">
    <w:abstractNumId w:val="8"/>
  </w:num>
  <w:num w:numId="5" w16cid:durableId="693462829">
    <w:abstractNumId w:val="22"/>
  </w:num>
  <w:num w:numId="6" w16cid:durableId="1885558356">
    <w:abstractNumId w:val="13"/>
  </w:num>
  <w:num w:numId="7" w16cid:durableId="314144791">
    <w:abstractNumId w:val="16"/>
  </w:num>
  <w:num w:numId="8" w16cid:durableId="935287396">
    <w:abstractNumId w:val="7"/>
  </w:num>
  <w:num w:numId="9" w16cid:durableId="806361830">
    <w:abstractNumId w:val="4"/>
  </w:num>
  <w:num w:numId="10" w16cid:durableId="732506786">
    <w:abstractNumId w:val="37"/>
  </w:num>
  <w:num w:numId="11" w16cid:durableId="1184785947">
    <w:abstractNumId w:val="36"/>
  </w:num>
  <w:num w:numId="12" w16cid:durableId="1433015849">
    <w:abstractNumId w:val="29"/>
  </w:num>
  <w:num w:numId="13" w16cid:durableId="1648436590">
    <w:abstractNumId w:val="31"/>
  </w:num>
  <w:num w:numId="14" w16cid:durableId="1901668919">
    <w:abstractNumId w:val="27"/>
  </w:num>
  <w:num w:numId="15" w16cid:durableId="438137705">
    <w:abstractNumId w:val="19"/>
  </w:num>
  <w:num w:numId="16" w16cid:durableId="848715342">
    <w:abstractNumId w:val="6"/>
  </w:num>
  <w:num w:numId="17" w16cid:durableId="1704088838">
    <w:abstractNumId w:val="15"/>
  </w:num>
  <w:num w:numId="18" w16cid:durableId="198472374">
    <w:abstractNumId w:val="9"/>
  </w:num>
  <w:num w:numId="19" w16cid:durableId="686174429">
    <w:abstractNumId w:val="14"/>
  </w:num>
  <w:num w:numId="20" w16cid:durableId="1207572463">
    <w:abstractNumId w:val="21"/>
  </w:num>
  <w:num w:numId="21" w16cid:durableId="300616219">
    <w:abstractNumId w:val="34"/>
  </w:num>
  <w:num w:numId="22" w16cid:durableId="1516844349">
    <w:abstractNumId w:val="10"/>
  </w:num>
  <w:num w:numId="23" w16cid:durableId="324431946">
    <w:abstractNumId w:val="38"/>
  </w:num>
  <w:num w:numId="24" w16cid:durableId="1758624704">
    <w:abstractNumId w:val="24"/>
  </w:num>
  <w:num w:numId="25" w16cid:durableId="309796713">
    <w:abstractNumId w:val="33"/>
  </w:num>
  <w:num w:numId="26" w16cid:durableId="879363807">
    <w:abstractNumId w:val="11"/>
  </w:num>
  <w:num w:numId="27" w16cid:durableId="1068771238">
    <w:abstractNumId w:val="30"/>
  </w:num>
  <w:num w:numId="28" w16cid:durableId="585846092">
    <w:abstractNumId w:val="32"/>
  </w:num>
  <w:num w:numId="29" w16cid:durableId="895580717">
    <w:abstractNumId w:val="5"/>
  </w:num>
  <w:num w:numId="30" w16cid:durableId="1891961173">
    <w:abstractNumId w:val="18"/>
  </w:num>
  <w:num w:numId="31" w16cid:durableId="1370035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7"/>
  </w:num>
  <w:num w:numId="33" w16cid:durableId="1032727967">
    <w:abstractNumId w:val="20"/>
  </w:num>
  <w:num w:numId="34" w16cid:durableId="601450164">
    <w:abstractNumId w:val="23"/>
  </w:num>
  <w:num w:numId="35" w16cid:durableId="440877837">
    <w:abstractNumId w:val="20"/>
  </w:num>
  <w:num w:numId="36" w16cid:durableId="621689165">
    <w:abstractNumId w:val="26"/>
  </w:num>
  <w:num w:numId="37" w16cid:durableId="686711642">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36E"/>
    <w:rsid w:val="00066BB1"/>
    <w:rsid w:val="0007079A"/>
    <w:rsid w:val="000762A0"/>
    <w:rsid w:val="00076903"/>
    <w:rsid w:val="00080228"/>
    <w:rsid w:val="00081D14"/>
    <w:rsid w:val="0008590A"/>
    <w:rsid w:val="00091AFE"/>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205AD"/>
    <w:rsid w:val="00122DAF"/>
    <w:rsid w:val="00136A14"/>
    <w:rsid w:val="00137E32"/>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616"/>
    <w:rsid w:val="002B44E7"/>
    <w:rsid w:val="002B6149"/>
    <w:rsid w:val="002C0CF5"/>
    <w:rsid w:val="002C6775"/>
    <w:rsid w:val="002C7C23"/>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45A3"/>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5BCB"/>
    <w:rsid w:val="00536646"/>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326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140"/>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3732</Words>
  <Characters>21275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2</cp:revision>
  <cp:lastPrinted>2022-10-10T10:21:00Z</cp:lastPrinted>
  <dcterms:created xsi:type="dcterms:W3CDTF">2025-06-19T13:35:00Z</dcterms:created>
  <dcterms:modified xsi:type="dcterms:W3CDTF">2025-06-19T13:35:00Z</dcterms:modified>
</cp:coreProperties>
</file>