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562676" w14:textId="27623985" w:rsidR="006A18B0" w:rsidRPr="0018656E" w:rsidRDefault="006A18B0" w:rsidP="006A18B0">
      <w:pPr>
        <w:spacing w:before="120"/>
        <w:jc w:val="center"/>
        <w:outlineLvl w:val="0"/>
        <w:rPr>
          <w:rFonts w:ascii="Arial Narrow" w:hAnsi="Arial Narrow" w:cs="Arial"/>
          <w:b/>
          <w:lang w:val="ro-RO"/>
        </w:rPr>
      </w:pPr>
    </w:p>
    <w:p w14:paraId="1E0E6EFC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bCs/>
          <w:i/>
          <w:noProof/>
          <w:sz w:val="24"/>
          <w:szCs w:val="24"/>
          <w:lang w:val="ro-RO"/>
        </w:rPr>
        <w:t>FORMULARE</w:t>
      </w:r>
    </w:p>
    <w:p w14:paraId="2AC48587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50434690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3FF6D6D5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7B9C7F05" w14:textId="77777777" w:rsidR="005A2F49" w:rsidRPr="00F85B7B" w:rsidRDefault="005A2F49" w:rsidP="005A2F49">
      <w:pPr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153BC015" w14:textId="55C4FE32" w:rsidR="005C6311" w:rsidRPr="00F85B7B" w:rsidRDefault="002345DD" w:rsidP="005C6311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 </w:t>
      </w:r>
      <w:r w:rsidR="00E767B6">
        <w:rPr>
          <w:rFonts w:ascii="Arial Narrow" w:hAnsi="Arial Narrow"/>
          <w:b/>
          <w:i/>
          <w:noProof/>
          <w:sz w:val="24"/>
          <w:szCs w:val="24"/>
          <w:lang w:val="ro-RO"/>
        </w:rPr>
        <w:t>1</w:t>
      </w:r>
      <w:r w:rsidR="00965EFC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-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ab/>
        <w:t>Formular de ofert</w:t>
      </w:r>
      <w:r w:rsidR="009B67F9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ă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(propunere</w:t>
      </w:r>
      <w:r w:rsidR="009B67F9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a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financiar</w:t>
      </w:r>
      <w:r w:rsidR="009B67F9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ă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) pentru atribuirea </w:t>
      </w:r>
      <w:r w:rsidR="005C631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contractului</w:t>
      </w:r>
    </w:p>
    <w:p w14:paraId="3044AE89" w14:textId="77777777" w:rsidR="002345DD" w:rsidRPr="00F85B7B" w:rsidRDefault="005C6311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</w:p>
    <w:p w14:paraId="55E88D7E" w14:textId="2A3BE92E" w:rsidR="002345DD" w:rsidRPr="00F85B7B" w:rsidRDefault="002345DD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 </w:t>
      </w:r>
      <w:r w:rsidR="00E767B6">
        <w:rPr>
          <w:rFonts w:ascii="Arial Narrow" w:hAnsi="Arial Narrow"/>
          <w:b/>
          <w:i/>
          <w:noProof/>
          <w:sz w:val="24"/>
          <w:szCs w:val="24"/>
          <w:lang w:val="ro-RO"/>
        </w:rPr>
        <w:t>2</w:t>
      </w:r>
      <w:r w:rsidR="00965EFC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-</w:t>
      </w:r>
      <w:r w:rsidR="00871C68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Centralizator de preţuri</w:t>
      </w:r>
    </w:p>
    <w:p w14:paraId="5588FECD" w14:textId="77777777" w:rsidR="00D015C8" w:rsidRPr="00F85B7B" w:rsidRDefault="00D015C8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03A3EB1F" w14:textId="1F6A0E0A" w:rsidR="00D015C8" w:rsidRPr="00F85B7B" w:rsidRDefault="00D015C8" w:rsidP="00D015C8">
      <w:pPr>
        <w:ind w:left="1416" w:hanging="1416"/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</w:t>
      </w:r>
      <w:r w:rsidR="00E767B6">
        <w:rPr>
          <w:rFonts w:ascii="Arial Narrow" w:hAnsi="Arial Narrow"/>
          <w:b/>
          <w:i/>
          <w:noProof/>
          <w:sz w:val="24"/>
          <w:szCs w:val="24"/>
          <w:lang w:val="ro-RO"/>
        </w:rPr>
        <w:t>3</w:t>
      </w:r>
      <w:r w:rsidR="00965EFC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- 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Propunere tehnică pentru atribuirea contractului</w:t>
      </w:r>
    </w:p>
    <w:p w14:paraId="427FC646" w14:textId="77777777" w:rsidR="00557393" w:rsidRPr="00F85B7B" w:rsidRDefault="00557393" w:rsidP="00D015C8">
      <w:pPr>
        <w:ind w:left="1416" w:hanging="1416"/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3AE6463E" w14:textId="2E93A3EF" w:rsidR="00784B6C" w:rsidRDefault="00784B6C" w:rsidP="00784B6C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</w:t>
      </w:r>
      <w:r w:rsidR="00E767B6">
        <w:rPr>
          <w:rFonts w:ascii="Arial Narrow" w:hAnsi="Arial Narrow"/>
          <w:b/>
          <w:i/>
          <w:noProof/>
          <w:sz w:val="24"/>
          <w:szCs w:val="24"/>
          <w:lang w:val="ro-RO"/>
        </w:rPr>
        <w:t>4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  <w:r w:rsidR="00965EFC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- 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Declarație privind sănătatea si securitatea în muncă</w:t>
      </w:r>
    </w:p>
    <w:p w14:paraId="42937110" w14:textId="77777777" w:rsidR="00965EFC" w:rsidRDefault="00965EFC" w:rsidP="00784B6C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2082A821" w14:textId="33D6B927" w:rsidR="00965EFC" w:rsidRPr="00F85B7B" w:rsidRDefault="00965EFC" w:rsidP="00784B6C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>
        <w:rPr>
          <w:rFonts w:ascii="Arial Narrow" w:hAnsi="Arial Narrow"/>
          <w:b/>
          <w:i/>
          <w:noProof/>
          <w:sz w:val="24"/>
          <w:szCs w:val="24"/>
          <w:lang w:val="ro-RO"/>
        </w:rPr>
        <w:t>Formularul 5 – Declarație privind conflictul de interese</w:t>
      </w:r>
    </w:p>
    <w:p w14:paraId="2F21980F" w14:textId="77777777" w:rsidR="00D015C8" w:rsidRPr="00F85B7B" w:rsidRDefault="00D015C8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36D341A1" w14:textId="77777777" w:rsidR="0065266D" w:rsidRPr="00F85B7B" w:rsidRDefault="0065266D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61899095" w14:textId="77777777" w:rsidR="005A2F49" w:rsidRPr="00F85B7B" w:rsidRDefault="005A2F49" w:rsidP="005A2F49">
      <w:pPr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57C8ED3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68027A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D7E9E11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D82CEF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E49A214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9DBD1C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10A8F97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D33495A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391F61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1997AA9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8037DBC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8FB750F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1C6792D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62353B8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44F7F4F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8D3AC6C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B8AAA4F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1B49B4D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8B6A387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1AC419E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85E207D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E11504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9425B3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1B2EEB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87D3EFF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7E685EC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1AC6B94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EA7D32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75B3B9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20A8001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7DD5FE9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2B5344D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2E5CCFD" w14:textId="3D662429" w:rsidR="0066268A" w:rsidRDefault="0066268A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2860EC4" w14:textId="3BF12ED3" w:rsidR="00E767B6" w:rsidRDefault="00E767B6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2E9E2248" w14:textId="0395DE88" w:rsidR="00E767B6" w:rsidRDefault="00E767B6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2786A7A1" w14:textId="73D98302" w:rsidR="00E767B6" w:rsidRDefault="00E767B6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F4AA526" w14:textId="28476BB8" w:rsidR="00E767B6" w:rsidRDefault="00E767B6" w:rsidP="00E767B6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56FC361A" w14:textId="77777777" w:rsidR="00E767B6" w:rsidRDefault="00E767B6" w:rsidP="00E767B6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34F5DF4D" w14:textId="77777777" w:rsidR="001B4880" w:rsidRDefault="001B4880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57845B32" w14:textId="77777777" w:rsidR="001B4880" w:rsidRDefault="001B4880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4D3EB922" w14:textId="58F991BA" w:rsidR="00E5056B" w:rsidRPr="00295786" w:rsidRDefault="00E5056B" w:rsidP="00285ADF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Style w:val="PageNumber"/>
          <w:rFonts w:ascii="Arial Narrow" w:hAnsi="Arial Narrow"/>
          <w:b/>
          <w:i/>
          <w:sz w:val="24"/>
          <w:szCs w:val="24"/>
        </w:rPr>
        <w:t xml:space="preserve">FORMULARUL </w:t>
      </w:r>
      <w:r w:rsidR="00AE6FC1" w:rsidRPr="00295786">
        <w:rPr>
          <w:rStyle w:val="PageNumber"/>
          <w:rFonts w:ascii="Arial Narrow" w:hAnsi="Arial Narrow"/>
          <w:b/>
          <w:i/>
          <w:sz w:val="24"/>
          <w:szCs w:val="24"/>
        </w:rPr>
        <w:t>nr.</w:t>
      </w:r>
      <w:r w:rsidR="00285ADF" w:rsidRPr="00295786">
        <w:rPr>
          <w:rStyle w:val="PageNumber"/>
          <w:rFonts w:ascii="Arial Narrow" w:hAnsi="Arial Narrow"/>
          <w:b/>
          <w:i/>
          <w:sz w:val="24"/>
          <w:szCs w:val="24"/>
        </w:rPr>
        <w:t xml:space="preserve"> </w:t>
      </w:r>
      <w:r w:rsidR="00896BF1">
        <w:rPr>
          <w:rStyle w:val="PageNumber"/>
          <w:rFonts w:ascii="Arial Narrow" w:hAnsi="Arial Narrow"/>
          <w:b/>
          <w:i/>
          <w:sz w:val="24"/>
          <w:szCs w:val="24"/>
        </w:rPr>
        <w:t>1</w:t>
      </w:r>
    </w:p>
    <w:p w14:paraId="7A512E3B" w14:textId="77777777" w:rsidR="00E5056B" w:rsidRPr="00295786" w:rsidRDefault="00E5056B" w:rsidP="00E5056B">
      <w:pPr>
        <w:jc w:val="both"/>
        <w:outlineLvl w:val="0"/>
        <w:rPr>
          <w:rFonts w:ascii="Arial Narrow" w:hAnsi="Arial Narrow"/>
          <w:i/>
          <w:noProof/>
          <w:sz w:val="24"/>
          <w:szCs w:val="24"/>
        </w:rPr>
      </w:pPr>
    </w:p>
    <w:p w14:paraId="17678852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OFERTANTUL</w:t>
      </w:r>
    </w:p>
    <w:p w14:paraId="79E56111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__________________</w:t>
      </w:r>
    </w:p>
    <w:p w14:paraId="6FC9BA9D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   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(denumirea/numele)</w:t>
      </w:r>
    </w:p>
    <w:p w14:paraId="2909198A" w14:textId="77777777" w:rsidR="00054DB3" w:rsidRPr="00295786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5D258A63" w14:textId="77777777" w:rsidR="00054DB3" w:rsidRPr="00295786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043AEE35" w14:textId="77777777" w:rsidR="00054DB3" w:rsidRPr="00295786" w:rsidRDefault="00385480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  <w:r>
        <w:rPr>
          <w:rFonts w:ascii="Arial Narrow" w:hAnsi="Arial Narrow" w:cs="Arial"/>
          <w:b/>
          <w:sz w:val="24"/>
          <w:szCs w:val="24"/>
          <w:lang w:val="ro-RO"/>
        </w:rPr>
        <w:t>FORMULAR DE OFERTĂ</w:t>
      </w:r>
    </w:p>
    <w:p w14:paraId="63D10C7E" w14:textId="77777777" w:rsidR="00054DB3" w:rsidRPr="00295786" w:rsidRDefault="00385480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>Că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>tre ....................................................................................................</w:t>
      </w:r>
    </w:p>
    <w:p w14:paraId="65D9222D" w14:textId="77777777" w:rsidR="00054DB3" w:rsidRPr="00295786" w:rsidRDefault="00054DB3" w:rsidP="00054DB3">
      <w:pPr>
        <w:ind w:left="720"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i/>
          <w:sz w:val="24"/>
          <w:szCs w:val="24"/>
          <w:lang w:val="ro-RO"/>
        </w:rPr>
        <w:t xml:space="preserve">         </w:t>
      </w:r>
      <w:r w:rsidR="00385480">
        <w:rPr>
          <w:rFonts w:ascii="Arial Narrow" w:hAnsi="Arial Narrow" w:cs="Arial"/>
          <w:i/>
          <w:sz w:val="24"/>
          <w:szCs w:val="24"/>
          <w:lang w:val="ro-RO"/>
        </w:rPr>
        <w:t xml:space="preserve">            (denumirea autorității contractante și adresa completă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)</w:t>
      </w:r>
    </w:p>
    <w:p w14:paraId="56010179" w14:textId="77777777" w:rsidR="00054DB3" w:rsidRPr="00295786" w:rsidRDefault="00054DB3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7FA252B9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295786">
        <w:rPr>
          <w:rFonts w:ascii="Arial Narrow" w:hAnsi="Arial Narrow" w:cs="Arial"/>
          <w:sz w:val="24"/>
          <w:szCs w:val="24"/>
          <w:lang w:val="it-IT"/>
        </w:rPr>
        <w:t xml:space="preserve">    Domnilor,</w:t>
      </w:r>
    </w:p>
    <w:p w14:paraId="114C8643" w14:textId="77777777" w:rsidR="00054DB3" w:rsidRPr="00295786" w:rsidRDefault="00385480" w:rsidP="00496EBE">
      <w:pPr>
        <w:pStyle w:val="Subtitle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1. Examinând documentația de atribuire, subsemnații, reprezentanț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i ai ofertantului ______________________________</w:t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  <w:t xml:space="preserve">_               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285ADF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(denumirea/numele ofertantului)     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ne oferim ca, </w:t>
      </w:r>
      <w:r>
        <w:rPr>
          <w:rFonts w:ascii="Arial Narrow" w:hAnsi="Arial Narrow" w:cs="Arial"/>
          <w:sz w:val="24"/>
          <w:szCs w:val="24"/>
          <w:lang w:val="it-IT"/>
        </w:rPr>
        <w:t>în conformitate cu prevederile și cerinț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ele cuprinse </w:t>
      </w:r>
      <w:r>
        <w:rPr>
          <w:rFonts w:ascii="Arial Narrow" w:hAnsi="Arial Narrow" w:cs="Arial"/>
          <w:sz w:val="24"/>
          <w:szCs w:val="24"/>
          <w:lang w:val="it-IT"/>
        </w:rPr>
        <w:t>în documentația mai sus menționată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, s</w:t>
      </w:r>
      <w:r w:rsidR="008A7335">
        <w:rPr>
          <w:rFonts w:ascii="Arial Narrow" w:hAnsi="Arial Narrow" w:cs="Arial"/>
          <w:sz w:val="24"/>
          <w:szCs w:val="24"/>
          <w:lang w:val="it-IT"/>
        </w:rPr>
        <w:t>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="003427D0" w:rsidRPr="003427D0">
        <w:rPr>
          <w:rFonts w:ascii="Arial Narrow" w:hAnsi="Arial Narrow" w:cs="Arial"/>
          <w:sz w:val="24"/>
          <w:szCs w:val="24"/>
          <w:lang w:val="it-IT"/>
        </w:rPr>
        <w:t>prest</w:t>
      </w:r>
      <w:r w:rsidR="008A7335" w:rsidRPr="003427D0">
        <w:rPr>
          <w:rFonts w:ascii="Arial Narrow" w:hAnsi="Arial Narrow" w:cs="Arial"/>
          <w:sz w:val="24"/>
          <w:szCs w:val="24"/>
          <w:lang w:val="it-IT"/>
        </w:rPr>
        <w:t xml:space="preserve">ăm </w:t>
      </w:r>
      <w:r w:rsidR="00893148" w:rsidRPr="00F85B7B">
        <w:rPr>
          <w:rFonts w:ascii="Arial Narrow" w:hAnsi="Arial Narrow"/>
          <w:i/>
          <w:sz w:val="24"/>
          <w:szCs w:val="24"/>
          <w:lang w:val="it-IT"/>
        </w:rPr>
        <w:t>,,</w:t>
      </w:r>
      <w:r w:rsidR="00FD0BCD" w:rsidRPr="00F85B7B">
        <w:rPr>
          <w:rFonts w:ascii="Arial Narrow" w:hAnsi="Arial Narrow"/>
          <w:sz w:val="24"/>
          <w:szCs w:val="24"/>
          <w:lang w:val="it-IT"/>
        </w:rPr>
        <w:t>…</w:t>
      </w:r>
      <w:r w:rsidR="00D94FBD" w:rsidRPr="00F85B7B">
        <w:rPr>
          <w:rFonts w:ascii="Arial Narrow" w:hAnsi="Arial Narrow"/>
          <w:sz w:val="24"/>
          <w:szCs w:val="24"/>
          <w:lang w:val="it-IT"/>
        </w:rPr>
        <w:t>…………………………………………………………………………………….</w:t>
      </w:r>
      <w:r w:rsidR="00FD0BCD" w:rsidRPr="00F85B7B">
        <w:rPr>
          <w:rFonts w:ascii="Arial Narrow" w:hAnsi="Arial Narrow"/>
          <w:sz w:val="24"/>
          <w:szCs w:val="24"/>
          <w:lang w:val="it-IT"/>
        </w:rPr>
        <w:t>…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pentru suma de ________________________ lei, </w:t>
      </w:r>
      <w:r>
        <w:rPr>
          <w:rFonts w:ascii="Arial Narrow" w:hAnsi="Arial Narrow" w:cs="Arial"/>
          <w:i/>
          <w:sz w:val="24"/>
          <w:szCs w:val="24"/>
          <w:lang w:val="it-IT"/>
        </w:rPr>
        <w:t>(suma în litere ș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i în cifre)                                                    </w:t>
      </w:r>
      <w:r>
        <w:rPr>
          <w:rFonts w:ascii="Arial Narrow" w:hAnsi="Arial Narrow" w:cs="Arial"/>
          <w:sz w:val="24"/>
          <w:szCs w:val="24"/>
          <w:lang w:val="it-IT"/>
        </w:rPr>
        <w:t>la care se adaugă taxa pe valoarea adaugată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în valoare de ______________________  lei</w:t>
      </w:r>
      <w:r>
        <w:rPr>
          <w:rFonts w:ascii="Arial Narrow" w:hAnsi="Arial Narrow" w:cs="Arial"/>
          <w:i/>
          <w:sz w:val="24"/>
          <w:szCs w:val="24"/>
          <w:lang w:val="it-IT"/>
        </w:rPr>
        <w:t xml:space="preserve"> (suma în litere ș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>i în cifre)</w:t>
      </w:r>
    </w:p>
    <w:p w14:paraId="3FC75FFA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2. Ne angajă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m ca,</w:t>
      </w:r>
      <w:r>
        <w:rPr>
          <w:rFonts w:ascii="Arial Narrow" w:hAnsi="Arial Narrow" w:cs="Arial"/>
          <w:sz w:val="24"/>
          <w:szCs w:val="24"/>
          <w:lang w:val="it-IT"/>
        </w:rPr>
        <w:t xml:space="preserve"> în cazul în care oferta noastră este stabilită câștigătoare, să începem serviciile și să termină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m prestarea acestora în conformitate cu specificaţiile din caietul de sarcini în _______ 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>(perioada în litere si în cifre)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.                  </w:t>
      </w:r>
    </w:p>
    <w:p w14:paraId="5EB9D708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3. Ne angajăm să menținem această ofertă valabilă pentru o durată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de_</w:t>
      </w:r>
      <w:r>
        <w:rPr>
          <w:rFonts w:ascii="Arial Narrow" w:hAnsi="Arial Narrow" w:cs="Arial"/>
          <w:sz w:val="24"/>
          <w:szCs w:val="24"/>
          <w:lang w:val="it-IT"/>
        </w:rPr>
        <w:t>_____________ zile, respectiv până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la data de __________________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(durata în litere si în cifre)                                                                                                (ziua/luna/anul) </w:t>
      </w:r>
      <w:r>
        <w:rPr>
          <w:rFonts w:ascii="Arial Narrow" w:hAnsi="Arial Narrow" w:cs="Arial"/>
          <w:sz w:val="24"/>
          <w:szCs w:val="24"/>
          <w:lang w:val="it-IT"/>
        </w:rPr>
        <w:t>și ea va rămâne obligatorie pentru noi și poate fi acceptată oricâ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nd înainte de expirarea perioadei de valabilitate.</w:t>
      </w:r>
    </w:p>
    <w:p w14:paraId="1A7B2640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4. Până la încheierea ș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i </w:t>
      </w:r>
      <w:r>
        <w:rPr>
          <w:rFonts w:ascii="Arial Narrow" w:hAnsi="Arial Narrow" w:cs="Arial"/>
          <w:sz w:val="24"/>
          <w:szCs w:val="24"/>
          <w:lang w:val="it-IT"/>
        </w:rPr>
        <w:t>semnarea contractului de achiziție publică această ofertă, împreună cu comunicarea transmisă de dumneavoastră, prin care oferta noastră este stabilită câștigă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toare, vor constitui un contract angajant între noi.</w:t>
      </w:r>
    </w:p>
    <w:p w14:paraId="01771EA6" w14:textId="77777777" w:rsidR="00054DB3" w:rsidRPr="00295786" w:rsidRDefault="00054DB3" w:rsidP="00D94FBD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295786">
        <w:rPr>
          <w:rFonts w:ascii="Arial Narrow" w:hAnsi="Arial Narrow" w:cs="Arial"/>
          <w:sz w:val="24"/>
          <w:szCs w:val="24"/>
          <w:lang w:val="it-IT"/>
        </w:rPr>
        <w:t xml:space="preserve">    5. Întel</w:t>
      </w:r>
      <w:r w:rsidR="00385480">
        <w:rPr>
          <w:rFonts w:ascii="Arial Narrow" w:hAnsi="Arial Narrow" w:cs="Arial"/>
          <w:sz w:val="24"/>
          <w:szCs w:val="24"/>
          <w:lang w:val="it-IT"/>
        </w:rPr>
        <w:t>egem că nu sunteți obligați să acceptaț</w:t>
      </w:r>
      <w:r w:rsidR="003A3A32">
        <w:rPr>
          <w:rFonts w:ascii="Arial Narrow" w:hAnsi="Arial Narrow" w:cs="Arial"/>
          <w:sz w:val="24"/>
          <w:szCs w:val="24"/>
          <w:lang w:val="it-IT"/>
        </w:rPr>
        <w:t>i oferta cu cel mai scăzut preț sau orice altă ofertă pe care o puteț</w:t>
      </w:r>
      <w:r w:rsidRPr="00295786">
        <w:rPr>
          <w:rFonts w:ascii="Arial Narrow" w:hAnsi="Arial Narrow" w:cs="Arial"/>
          <w:sz w:val="24"/>
          <w:szCs w:val="24"/>
          <w:lang w:val="it-IT"/>
        </w:rPr>
        <w:t>i primi.</w:t>
      </w:r>
    </w:p>
    <w:p w14:paraId="51DF7F06" w14:textId="77777777" w:rsidR="00E90516" w:rsidRPr="00295786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0618F648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Data _____/_____/_____</w:t>
      </w:r>
    </w:p>
    <w:p w14:paraId="06ACD2B8" w14:textId="77777777" w:rsidR="00E90516" w:rsidRPr="00295786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2F1C96EA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_____________, </w:t>
      </w:r>
      <w:r w:rsidR="00B27ACD" w:rsidRPr="00295786">
        <w:rPr>
          <w:rFonts w:ascii="Arial Narrow" w:hAnsi="Arial Narrow" w:cs="Arial"/>
          <w:sz w:val="24"/>
          <w:szCs w:val="24"/>
          <w:lang w:val="ro-RO"/>
        </w:rPr>
        <w:t>î</w:t>
      </w:r>
      <w:r w:rsidRPr="00295786">
        <w:rPr>
          <w:rFonts w:ascii="Arial Narrow" w:hAnsi="Arial Narrow" w:cs="Arial"/>
          <w:sz w:val="24"/>
          <w:szCs w:val="24"/>
          <w:lang w:val="ro-RO"/>
        </w:rPr>
        <w:t>n calitate de _____________________, legal autorizat sa semnez</w:t>
      </w:r>
    </w:p>
    <w:p w14:paraId="76D66014" w14:textId="77777777" w:rsidR="00054DB3" w:rsidRPr="00295786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i/>
          <w:sz w:val="24"/>
          <w:szCs w:val="24"/>
          <w:lang w:val="ro-RO"/>
        </w:rPr>
        <w:t xml:space="preserve">                        (semnatura)</w:t>
      </w:r>
    </w:p>
    <w:p w14:paraId="1930CDA3" w14:textId="77777777" w:rsidR="00054DB3" w:rsidRPr="00295786" w:rsidRDefault="003A3A32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>oferta pentru ș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 xml:space="preserve">i </w:t>
      </w:r>
      <w:r w:rsidR="00B27ACD" w:rsidRPr="00295786">
        <w:rPr>
          <w:rFonts w:ascii="Arial Narrow" w:hAnsi="Arial Narrow" w:cs="Arial"/>
          <w:sz w:val="24"/>
          <w:szCs w:val="24"/>
          <w:lang w:val="ro-RO"/>
        </w:rPr>
        <w:t>î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>n numele ____________________________________.</w:t>
      </w:r>
    </w:p>
    <w:p w14:paraId="004DAF20" w14:textId="77777777" w:rsidR="00054DB3" w:rsidRPr="00295786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                                                       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(denumirea/numele ofertantului)</w:t>
      </w:r>
    </w:p>
    <w:p w14:paraId="3F4407FC" w14:textId="4FED5559" w:rsidR="00E5056B" w:rsidRPr="00295786" w:rsidRDefault="008522D3" w:rsidP="00054DB3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C2C4A94" wp14:editId="4A360F12">
                <wp:simplePos x="0" y="0"/>
                <wp:positionH relativeFrom="column">
                  <wp:posOffset>-114300</wp:posOffset>
                </wp:positionH>
                <wp:positionV relativeFrom="paragraph">
                  <wp:posOffset>-80645</wp:posOffset>
                </wp:positionV>
                <wp:extent cx="6035040" cy="1009015"/>
                <wp:effectExtent l="4445" t="0" r="0" b="3810"/>
                <wp:wrapNone/>
                <wp:docPr id="1" name="Rectangle 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B4505" id="Rectangle 2" o:spid="_x0000_s1026" alt="White marble" style="position:absolute;margin-left:-9pt;margin-top:-6.35pt;width:475.2pt;height:7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" filled="f" stroked="f">
                <v:fill r:id="rId10" o:title="White marble" recolor="t" type="tile"/>
              </v:rect>
            </w:pict>
          </mc:Fallback>
        </mc:AlternateContent>
      </w:r>
      <w:r w:rsidR="00054DB3" w:rsidRPr="00295786">
        <w:rPr>
          <w:rFonts w:ascii="Arial Narrow" w:hAnsi="Arial Narrow" w:cs="Arial"/>
          <w:b/>
          <w:sz w:val="24"/>
          <w:szCs w:val="24"/>
          <w:lang w:val="ro-RO"/>
        </w:rPr>
        <w:br w:type="page"/>
      </w:r>
      <w:r w:rsidR="00E5056B" w:rsidRPr="00295786">
        <w:rPr>
          <w:rStyle w:val="PageNumber"/>
          <w:rFonts w:ascii="Arial Narrow" w:hAnsi="Arial Narrow"/>
          <w:b/>
          <w:i/>
          <w:sz w:val="24"/>
          <w:szCs w:val="24"/>
        </w:rPr>
        <w:lastRenderedPageBreak/>
        <w:t>FORMULARUL nr.</w:t>
      </w:r>
      <w:r w:rsidR="003A3A32">
        <w:rPr>
          <w:rStyle w:val="PageNumber"/>
          <w:rFonts w:ascii="Arial Narrow" w:hAnsi="Arial Narrow"/>
          <w:b/>
          <w:i/>
          <w:sz w:val="24"/>
          <w:szCs w:val="24"/>
        </w:rPr>
        <w:t xml:space="preserve"> </w:t>
      </w:r>
      <w:r w:rsidR="00896BF1">
        <w:rPr>
          <w:rStyle w:val="PageNumber"/>
          <w:rFonts w:ascii="Arial Narrow" w:hAnsi="Arial Narrow"/>
          <w:b/>
          <w:i/>
          <w:sz w:val="24"/>
          <w:szCs w:val="24"/>
        </w:rPr>
        <w:t>2</w:t>
      </w:r>
    </w:p>
    <w:p w14:paraId="2FF33294" w14:textId="77777777"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Operator Economic</w:t>
      </w:r>
    </w:p>
    <w:p w14:paraId="1FE82C70" w14:textId="77777777"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..........................</w:t>
      </w:r>
    </w:p>
    <w:p w14:paraId="28FD81E8" w14:textId="77777777" w:rsidR="00E5056B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(denumirea)</w:t>
      </w:r>
    </w:p>
    <w:p w14:paraId="224F58C5" w14:textId="77777777" w:rsidR="00461CF8" w:rsidRDefault="00461CF8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</w:p>
    <w:p w14:paraId="6F2FAA57" w14:textId="77777777" w:rsidR="00461CF8" w:rsidRDefault="00461CF8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</w:p>
    <w:p w14:paraId="21421444" w14:textId="77777777" w:rsidR="00461CF8" w:rsidRPr="00295786" w:rsidRDefault="00461CF8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</w:p>
    <w:p w14:paraId="206D641F" w14:textId="77777777" w:rsidR="00E5056B" w:rsidRPr="00295786" w:rsidRDefault="00E5056B" w:rsidP="00C919EF">
      <w:pPr>
        <w:pStyle w:val="Heading2"/>
        <w:numPr>
          <w:ilvl w:val="0"/>
          <w:numId w:val="0"/>
        </w:numPr>
        <w:rPr>
          <w:rFonts w:ascii="Arial Narrow" w:hAnsi="Arial Narrow"/>
          <w:b w:val="0"/>
          <w:bCs/>
          <w:i/>
          <w:sz w:val="24"/>
          <w:szCs w:val="24"/>
        </w:rPr>
      </w:pPr>
    </w:p>
    <w:p w14:paraId="1FA6ADA4" w14:textId="392CEA4E" w:rsidR="00B27ACD" w:rsidRDefault="00E5056B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  <w:r w:rsidRPr="002F6DA3">
        <w:rPr>
          <w:rFonts w:ascii="Arial Narrow" w:hAnsi="Arial Narrow"/>
          <w:b/>
          <w:bCs/>
          <w:i/>
          <w:sz w:val="24"/>
          <w:szCs w:val="24"/>
        </w:rPr>
        <w:t xml:space="preserve">CENTRALIZATOR DE PREŢURI </w:t>
      </w:r>
    </w:p>
    <w:p w14:paraId="0B2594CC" w14:textId="3BC9FD26" w:rsidR="00E767B6" w:rsidRDefault="00E767B6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p w14:paraId="4F0166A2" w14:textId="77777777" w:rsidR="00E767B6" w:rsidRPr="002F6DA3" w:rsidRDefault="00E767B6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p w14:paraId="58601EC7" w14:textId="77777777" w:rsidR="00DB0C7A" w:rsidRPr="002F6DA3" w:rsidRDefault="00DB0C7A" w:rsidP="00DB0C7A">
      <w:pPr>
        <w:ind w:right="1440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p w14:paraId="3319C377" w14:textId="5A5204C7" w:rsidR="00D61DB1" w:rsidRDefault="00965EFC" w:rsidP="00461CF8">
      <w:pPr>
        <w:ind w:right="14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965EFC">
        <w:rPr>
          <w:rFonts w:ascii="Times New Roman" w:eastAsia="Times New Roman" w:hAnsi="Times New Roman"/>
          <w:b/>
          <w:sz w:val="24"/>
          <w:szCs w:val="24"/>
          <w:lang w:val="ro-RO"/>
        </w:rPr>
        <w:t>Servicii de servire mas</w:t>
      </w:r>
      <w:r w:rsidRPr="00965EFC">
        <w:rPr>
          <w:rFonts w:ascii="Times New Roman" w:eastAsia="Times New Roman" w:hAnsi="Times New Roman" w:hint="cs"/>
          <w:b/>
          <w:sz w:val="24"/>
          <w:szCs w:val="24"/>
          <w:lang w:val="ro-RO"/>
        </w:rPr>
        <w:t>ă</w:t>
      </w:r>
      <w:r w:rsidRPr="00965EFC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și coffee break pentru 300 de persoane în lunile iulie-august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–</w:t>
      </w:r>
      <w:r w:rsidRPr="00965EFC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FSS</w:t>
      </w:r>
    </w:p>
    <w:p w14:paraId="5F6867A3" w14:textId="77777777" w:rsidR="00965EFC" w:rsidRPr="00595EFA" w:rsidRDefault="00965EFC" w:rsidP="00461CF8">
      <w:pPr>
        <w:ind w:right="1440"/>
        <w:jc w:val="center"/>
        <w:outlineLvl w:val="0"/>
        <w:rPr>
          <w:rFonts w:ascii="Arial Narrow" w:hAnsi="Arial Narrow"/>
          <w:b/>
          <w:bCs/>
          <w:sz w:val="24"/>
          <w:szCs w:val="24"/>
          <w:lang w:val="nl-NL"/>
        </w:rPr>
      </w:pPr>
    </w:p>
    <w:tbl>
      <w:tblPr>
        <w:tblW w:w="90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47"/>
        <w:gridCol w:w="913"/>
        <w:gridCol w:w="1260"/>
        <w:gridCol w:w="1440"/>
        <w:gridCol w:w="1974"/>
      </w:tblGrid>
      <w:tr w:rsidR="00967188" w:rsidRPr="00046407" w14:paraId="5FEB496D" w14:textId="77777777" w:rsidTr="00046407">
        <w:tc>
          <w:tcPr>
            <w:tcW w:w="540" w:type="dxa"/>
            <w:vAlign w:val="center"/>
          </w:tcPr>
          <w:p w14:paraId="0491786E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Nr</w:t>
            </w: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highlight w:val="yellow"/>
                <w:lang w:val="ro-RO"/>
              </w:rPr>
              <w:t xml:space="preserve"> </w:t>
            </w: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crt</w:t>
            </w:r>
          </w:p>
        </w:tc>
        <w:tc>
          <w:tcPr>
            <w:tcW w:w="2947" w:type="dxa"/>
            <w:vAlign w:val="center"/>
          </w:tcPr>
          <w:p w14:paraId="5BC5CEDA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Denumirea serviciului</w:t>
            </w:r>
          </w:p>
        </w:tc>
        <w:tc>
          <w:tcPr>
            <w:tcW w:w="913" w:type="dxa"/>
            <w:vAlign w:val="center"/>
          </w:tcPr>
          <w:p w14:paraId="0CACA4DD" w14:textId="77777777" w:rsidR="00967188" w:rsidRPr="00046407" w:rsidRDefault="00967188" w:rsidP="00DB47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UM</w:t>
            </w:r>
          </w:p>
        </w:tc>
        <w:tc>
          <w:tcPr>
            <w:tcW w:w="1260" w:type="dxa"/>
            <w:vAlign w:val="center"/>
          </w:tcPr>
          <w:p w14:paraId="563D7AAA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Cantitatea solicitată</w:t>
            </w:r>
          </w:p>
          <w:p w14:paraId="0F97B76F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U.M</w:t>
            </w:r>
          </w:p>
        </w:tc>
        <w:tc>
          <w:tcPr>
            <w:tcW w:w="1440" w:type="dxa"/>
            <w:vAlign w:val="center"/>
          </w:tcPr>
          <w:p w14:paraId="4A64D179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Preț unitar RON fără TVA</w:t>
            </w:r>
          </w:p>
        </w:tc>
        <w:tc>
          <w:tcPr>
            <w:tcW w:w="1974" w:type="dxa"/>
            <w:vAlign w:val="center"/>
          </w:tcPr>
          <w:p w14:paraId="18C4F8FC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Preț total RON</w:t>
            </w:r>
          </w:p>
          <w:p w14:paraId="57908FD9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fără TVA</w:t>
            </w:r>
          </w:p>
        </w:tc>
      </w:tr>
      <w:tr w:rsidR="00967188" w:rsidRPr="00046407" w14:paraId="0ED383D7" w14:textId="77777777" w:rsidTr="00046407">
        <w:tc>
          <w:tcPr>
            <w:tcW w:w="540" w:type="dxa"/>
            <w:vAlign w:val="center"/>
          </w:tcPr>
          <w:p w14:paraId="606CD361" w14:textId="77777777" w:rsidR="00967188" w:rsidRPr="00046407" w:rsidRDefault="00967188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0</w:t>
            </w:r>
          </w:p>
        </w:tc>
        <w:tc>
          <w:tcPr>
            <w:tcW w:w="2947" w:type="dxa"/>
            <w:vAlign w:val="center"/>
          </w:tcPr>
          <w:p w14:paraId="49F628F3" w14:textId="77777777" w:rsidR="00967188" w:rsidRPr="00046407" w:rsidRDefault="00967188" w:rsidP="00461C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1</w:t>
            </w:r>
          </w:p>
        </w:tc>
        <w:tc>
          <w:tcPr>
            <w:tcW w:w="913" w:type="dxa"/>
            <w:vAlign w:val="center"/>
          </w:tcPr>
          <w:p w14:paraId="6FB1A587" w14:textId="03088604" w:rsidR="00967188" w:rsidRPr="00046407" w:rsidRDefault="00967188" w:rsidP="00461C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2</w:t>
            </w:r>
          </w:p>
        </w:tc>
        <w:tc>
          <w:tcPr>
            <w:tcW w:w="1260" w:type="dxa"/>
            <w:vAlign w:val="center"/>
          </w:tcPr>
          <w:p w14:paraId="0D282189" w14:textId="0EF20DE1" w:rsidR="00967188" w:rsidRPr="00046407" w:rsidRDefault="00967188" w:rsidP="00461C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3</w:t>
            </w:r>
          </w:p>
        </w:tc>
        <w:tc>
          <w:tcPr>
            <w:tcW w:w="1440" w:type="dxa"/>
            <w:vAlign w:val="center"/>
          </w:tcPr>
          <w:p w14:paraId="579B310D" w14:textId="03A10AD3" w:rsidR="00967188" w:rsidRPr="00046407" w:rsidRDefault="00967188" w:rsidP="00461C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4</w:t>
            </w:r>
          </w:p>
        </w:tc>
        <w:tc>
          <w:tcPr>
            <w:tcW w:w="1974" w:type="dxa"/>
            <w:vAlign w:val="center"/>
          </w:tcPr>
          <w:p w14:paraId="77B5A6F9" w14:textId="551555F7" w:rsidR="00967188" w:rsidRPr="00046407" w:rsidRDefault="00967188" w:rsidP="00461C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5=3*4</w:t>
            </w:r>
          </w:p>
        </w:tc>
      </w:tr>
      <w:tr w:rsidR="00046407" w:rsidRPr="00046407" w14:paraId="2E80166B" w14:textId="77777777" w:rsidTr="00046407">
        <w:trPr>
          <w:trHeight w:val="710"/>
        </w:trPr>
        <w:tc>
          <w:tcPr>
            <w:tcW w:w="540" w:type="dxa"/>
            <w:vAlign w:val="center"/>
          </w:tcPr>
          <w:p w14:paraId="63757970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1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2CC0AF94" w14:textId="7DB3B7CB" w:rsidR="00046407" w:rsidRPr="00046407" w:rsidRDefault="00046407" w:rsidP="00046407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046407">
              <w:rPr>
                <w:rFonts w:ascii="Times New Roman" w:hAnsi="Times New Roman"/>
                <w:sz w:val="22"/>
                <w:szCs w:val="22"/>
                <w:lang w:val="pt-BR"/>
              </w:rPr>
              <w:t>Servicii de servire masă</w:t>
            </w:r>
            <w:r w:rsidR="00965EFC">
              <w:rPr>
                <w:rFonts w:ascii="Times New Roman" w:hAnsi="Times New Roman"/>
                <w:sz w:val="22"/>
                <w:szCs w:val="22"/>
                <w:lang w:val="pt-BR"/>
              </w:rPr>
              <w:t>,</w:t>
            </w:r>
            <w:r w:rsidR="00D61DB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965EFC">
              <w:rPr>
                <w:rFonts w:ascii="Times New Roman" w:hAnsi="Times New Roman"/>
                <w:sz w:val="22"/>
                <w:szCs w:val="22"/>
                <w:lang w:val="pt-BR"/>
              </w:rPr>
              <w:t>300 persoane x 3 zile</w:t>
            </w:r>
          </w:p>
        </w:tc>
        <w:tc>
          <w:tcPr>
            <w:tcW w:w="913" w:type="dxa"/>
            <w:vAlign w:val="center"/>
          </w:tcPr>
          <w:p w14:paraId="1FEDF7C6" w14:textId="08305BD3" w:rsidR="00046407" w:rsidRPr="00046407" w:rsidRDefault="00965EFC" w:rsidP="000464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o-RO"/>
              </w:rPr>
              <w:t>serv</w:t>
            </w:r>
          </w:p>
        </w:tc>
        <w:tc>
          <w:tcPr>
            <w:tcW w:w="1260" w:type="dxa"/>
            <w:vAlign w:val="center"/>
          </w:tcPr>
          <w:p w14:paraId="07473A7B" w14:textId="3FD47154" w:rsidR="00046407" w:rsidRPr="00046407" w:rsidRDefault="00965EFC" w:rsidP="000464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  <w:t>900</w:t>
            </w:r>
          </w:p>
        </w:tc>
        <w:tc>
          <w:tcPr>
            <w:tcW w:w="1440" w:type="dxa"/>
            <w:vAlign w:val="center"/>
          </w:tcPr>
          <w:p w14:paraId="529B221A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  <w:tc>
          <w:tcPr>
            <w:tcW w:w="1974" w:type="dxa"/>
            <w:vAlign w:val="center"/>
          </w:tcPr>
          <w:p w14:paraId="247819BC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</w:tr>
      <w:tr w:rsidR="00046407" w:rsidRPr="00046407" w14:paraId="174F71D5" w14:textId="77777777" w:rsidTr="00046407">
        <w:tc>
          <w:tcPr>
            <w:tcW w:w="540" w:type="dxa"/>
            <w:vAlign w:val="center"/>
          </w:tcPr>
          <w:p w14:paraId="490E921C" w14:textId="1AEA82D8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2</w:t>
            </w:r>
          </w:p>
        </w:tc>
        <w:tc>
          <w:tcPr>
            <w:tcW w:w="2947" w:type="dxa"/>
            <w:vAlign w:val="center"/>
          </w:tcPr>
          <w:p w14:paraId="4F082931" w14:textId="729EDD81" w:rsidR="00046407" w:rsidRPr="00046407" w:rsidRDefault="00046407" w:rsidP="000464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046407">
              <w:rPr>
                <w:rFonts w:ascii="Times New Roman" w:hAnsi="Times New Roman"/>
                <w:sz w:val="22"/>
                <w:szCs w:val="22"/>
                <w:lang w:val="pt-BR"/>
              </w:rPr>
              <w:t>Servicii de coffee break</w:t>
            </w:r>
            <w:r w:rsidR="00965EFC">
              <w:rPr>
                <w:rFonts w:ascii="Times New Roman" w:hAnsi="Times New Roman"/>
                <w:sz w:val="22"/>
                <w:szCs w:val="22"/>
                <w:lang w:val="pt-BR"/>
              </w:rPr>
              <w:t>,</w:t>
            </w:r>
            <w:r w:rsidR="00D61DB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965EFC">
              <w:rPr>
                <w:rFonts w:ascii="Times New Roman" w:hAnsi="Times New Roman"/>
                <w:sz w:val="22"/>
                <w:szCs w:val="22"/>
                <w:lang w:val="pt-BR"/>
              </w:rPr>
              <w:t>300 persoane x 3 zile</w:t>
            </w:r>
          </w:p>
        </w:tc>
        <w:tc>
          <w:tcPr>
            <w:tcW w:w="913" w:type="dxa"/>
            <w:vAlign w:val="center"/>
          </w:tcPr>
          <w:p w14:paraId="072121A8" w14:textId="16528B95" w:rsidR="00046407" w:rsidRPr="00046407" w:rsidRDefault="00965EFC" w:rsidP="000464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  <w:t>serv</w:t>
            </w:r>
          </w:p>
        </w:tc>
        <w:tc>
          <w:tcPr>
            <w:tcW w:w="1260" w:type="dxa"/>
            <w:vAlign w:val="center"/>
          </w:tcPr>
          <w:p w14:paraId="1D14F03E" w14:textId="7CA5DEDF" w:rsidR="00046407" w:rsidRPr="00046407" w:rsidRDefault="00965EFC" w:rsidP="000464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  <w:t>900</w:t>
            </w:r>
          </w:p>
        </w:tc>
        <w:tc>
          <w:tcPr>
            <w:tcW w:w="1440" w:type="dxa"/>
            <w:vAlign w:val="center"/>
          </w:tcPr>
          <w:p w14:paraId="47513591" w14:textId="3D4CC703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  <w:tc>
          <w:tcPr>
            <w:tcW w:w="1974" w:type="dxa"/>
            <w:vAlign w:val="center"/>
          </w:tcPr>
          <w:p w14:paraId="1180DA9D" w14:textId="457B87E5" w:rsidR="00046407" w:rsidRPr="00046407" w:rsidRDefault="00046407" w:rsidP="00046407">
            <w:pPr>
              <w:overflowPunct/>
              <w:adjustRightInd/>
              <w:textAlignment w:val="auto"/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</w:tr>
      <w:tr w:rsidR="00046407" w:rsidRPr="00046407" w14:paraId="03B4B089" w14:textId="77777777" w:rsidTr="00046407">
        <w:tc>
          <w:tcPr>
            <w:tcW w:w="540" w:type="dxa"/>
            <w:vAlign w:val="center"/>
          </w:tcPr>
          <w:p w14:paraId="42144718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</w:p>
        </w:tc>
        <w:tc>
          <w:tcPr>
            <w:tcW w:w="2947" w:type="dxa"/>
            <w:vAlign w:val="center"/>
          </w:tcPr>
          <w:p w14:paraId="1EF82D3A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sz w:val="18"/>
                <w:szCs w:val="18"/>
                <w:lang w:val="ro-RO"/>
              </w:rPr>
              <w:t xml:space="preserve">TOTAL </w:t>
            </w:r>
          </w:p>
        </w:tc>
        <w:tc>
          <w:tcPr>
            <w:tcW w:w="913" w:type="dxa"/>
            <w:vAlign w:val="center"/>
          </w:tcPr>
          <w:p w14:paraId="3CEA48FD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Cs/>
                <w:sz w:val="18"/>
                <w:szCs w:val="18"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02FEDB32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Cs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Align w:val="center"/>
          </w:tcPr>
          <w:p w14:paraId="062BB302" w14:textId="5BD9BA90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  <w:tc>
          <w:tcPr>
            <w:tcW w:w="1974" w:type="dxa"/>
            <w:vAlign w:val="center"/>
          </w:tcPr>
          <w:p w14:paraId="557EFCCA" w14:textId="77777777" w:rsidR="00046407" w:rsidRPr="00046407" w:rsidRDefault="00046407" w:rsidP="00046407">
            <w:pPr>
              <w:overflowPunct/>
              <w:adjustRightInd/>
              <w:textAlignment w:val="auto"/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</w:tr>
    </w:tbl>
    <w:p w14:paraId="45E5362F" w14:textId="77777777" w:rsidR="00DB0C7A" w:rsidRPr="002F6DA3" w:rsidRDefault="00DB0C7A" w:rsidP="0089512D">
      <w:pPr>
        <w:ind w:right="1440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</w:p>
    <w:p w14:paraId="2747D89E" w14:textId="77777777" w:rsidR="00DB0C7A" w:rsidRPr="002F6DA3" w:rsidRDefault="00DB0C7A" w:rsidP="0089512D">
      <w:pPr>
        <w:ind w:right="1440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</w:p>
    <w:p w14:paraId="22FA504A" w14:textId="77777777" w:rsidR="00E5056B" w:rsidRPr="002F6DA3" w:rsidRDefault="00E5056B" w:rsidP="00CE6F07">
      <w:pPr>
        <w:ind w:right="-132"/>
        <w:outlineLvl w:val="0"/>
        <w:rPr>
          <w:rFonts w:ascii="Arial Narrow" w:hAnsi="Arial Narrow"/>
          <w:i/>
          <w:sz w:val="24"/>
          <w:szCs w:val="24"/>
          <w:lang w:val="fr-FR"/>
        </w:rPr>
      </w:pPr>
    </w:p>
    <w:p w14:paraId="77E6FBB3" w14:textId="77777777" w:rsidR="00B27ACD" w:rsidRPr="00F85B7B" w:rsidRDefault="00B27ACD" w:rsidP="00B27ACD">
      <w:pPr>
        <w:spacing w:after="120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a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reprezentantului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.....................................................</w:t>
      </w:r>
    </w:p>
    <w:p w14:paraId="7352F38A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şi</w:t>
      </w:r>
      <w:proofErr w:type="spellEnd"/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prenumele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semnatarului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5055FC87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Capacitate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0DC5A994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Detalii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despre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ofertant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</w:p>
    <w:p w14:paraId="730740C5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784CB3A2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Ţara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reşedinţă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3194479C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08C0BF5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corespondenţă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(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dacă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este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diferită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>)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37B37924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de e-mail</w:t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                                                               .....................................................</w:t>
      </w:r>
    </w:p>
    <w:p w14:paraId="7B3B2A53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F85B7B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7D3A099" w14:textId="77777777" w:rsidR="00BB0FEE" w:rsidRPr="00295786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="00681F2A">
        <w:rPr>
          <w:rFonts w:ascii="Arial Narrow" w:hAnsi="Arial Narrow"/>
          <w:i/>
          <w:sz w:val="24"/>
          <w:szCs w:val="24"/>
        </w:rPr>
        <w:t xml:space="preserve">                                 </w:t>
      </w:r>
      <w:r w:rsidR="00681F2A" w:rsidRPr="00295786">
        <w:rPr>
          <w:rFonts w:ascii="Arial Narrow" w:hAnsi="Arial Narrow"/>
          <w:i/>
          <w:sz w:val="24"/>
          <w:szCs w:val="24"/>
        </w:rPr>
        <w:t>.....................................................</w:t>
      </w:r>
    </w:p>
    <w:p w14:paraId="570FCC04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2ABBF7A1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0FC8125F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E5F27D7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4333F56A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217E03C2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410208F0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3CFF96D6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25BB8B10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954131A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3429A35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2ABAEDB2" w14:textId="77777777" w:rsidR="00046407" w:rsidRDefault="0004640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3778E566" w14:textId="77777777" w:rsidR="00046407" w:rsidRDefault="0004640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1A46E1AD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0F089CF9" w14:textId="77777777" w:rsidR="00875D1B" w:rsidRDefault="00875D1B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CC4DD87" w14:textId="21140A1C" w:rsidR="00CD3BF8" w:rsidRPr="00295786" w:rsidRDefault="00CD3BF8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  <w:r w:rsidRPr="00295786">
        <w:rPr>
          <w:rFonts w:ascii="Arial Narrow" w:hAnsi="Arial Narrow"/>
          <w:b/>
          <w:i/>
          <w:noProof/>
          <w:sz w:val="24"/>
          <w:szCs w:val="24"/>
        </w:rPr>
        <w:t>FORMULARUL nr.</w:t>
      </w:r>
      <w:r w:rsidR="00896BF1">
        <w:rPr>
          <w:rFonts w:ascii="Arial Narrow" w:hAnsi="Arial Narrow"/>
          <w:b/>
          <w:i/>
          <w:noProof/>
          <w:sz w:val="24"/>
          <w:szCs w:val="24"/>
        </w:rPr>
        <w:t xml:space="preserve"> 3</w:t>
      </w:r>
    </w:p>
    <w:p w14:paraId="27737CFB" w14:textId="77777777" w:rsidR="00CD3BF8" w:rsidRPr="00295786" w:rsidRDefault="00CD3BF8" w:rsidP="00C831AD">
      <w:pPr>
        <w:rPr>
          <w:rFonts w:ascii="Arial Narrow" w:hAnsi="Arial Narrow"/>
          <w:b/>
          <w:sz w:val="24"/>
          <w:szCs w:val="24"/>
        </w:rPr>
      </w:pPr>
    </w:p>
    <w:p w14:paraId="148E6342" w14:textId="77777777" w:rsidR="00CD3BF8" w:rsidRPr="00295786" w:rsidRDefault="00CD3BF8" w:rsidP="00CD3BF8">
      <w:pPr>
        <w:ind w:right="1440"/>
        <w:rPr>
          <w:rFonts w:ascii="Arial Narrow" w:hAnsi="Arial Narrow" w:cs="Arial"/>
          <w:color w:val="000000"/>
          <w:sz w:val="24"/>
          <w:szCs w:val="24"/>
        </w:rPr>
      </w:pPr>
    </w:p>
    <w:p w14:paraId="358285B0" w14:textId="77777777" w:rsidR="00CD3BF8" w:rsidRPr="00295786" w:rsidRDefault="00CD3BF8" w:rsidP="00CD3BF8">
      <w:pPr>
        <w:ind w:firstLine="720"/>
        <w:jc w:val="both"/>
        <w:outlineLvl w:val="0"/>
        <w:rPr>
          <w:rFonts w:ascii="Arial Narrow" w:hAnsi="Arial Narrow" w:cs="Arial"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>OFERTANTUL</w:t>
      </w:r>
    </w:p>
    <w:p w14:paraId="6B4F78F1" w14:textId="77777777" w:rsidR="00CD3BF8" w:rsidRPr="00295786" w:rsidRDefault="00CD3BF8" w:rsidP="00CD3BF8">
      <w:pPr>
        <w:ind w:firstLine="72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>__________________</w:t>
      </w:r>
    </w:p>
    <w:p w14:paraId="62DFA4BE" w14:textId="77777777" w:rsidR="00CD3BF8" w:rsidRPr="00295786" w:rsidRDefault="00CD3BF8" w:rsidP="00CD3BF8">
      <w:pPr>
        <w:ind w:firstLine="720"/>
        <w:jc w:val="both"/>
        <w:rPr>
          <w:rFonts w:ascii="Arial Narrow" w:hAnsi="Arial Narrow" w:cs="Arial"/>
          <w:i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 xml:space="preserve">   </w:t>
      </w:r>
      <w:r w:rsidRPr="00295786">
        <w:rPr>
          <w:rFonts w:ascii="Arial Narrow" w:hAnsi="Arial Narrow" w:cs="Arial"/>
          <w:i/>
          <w:color w:val="000000"/>
          <w:sz w:val="24"/>
          <w:szCs w:val="24"/>
        </w:rPr>
        <w:t>(</w:t>
      </w:r>
      <w:proofErr w:type="spellStart"/>
      <w:r w:rsidRPr="00295786">
        <w:rPr>
          <w:rFonts w:ascii="Arial Narrow" w:hAnsi="Arial Narrow" w:cs="Arial"/>
          <w:i/>
          <w:color w:val="000000"/>
          <w:sz w:val="24"/>
          <w:szCs w:val="24"/>
        </w:rPr>
        <w:t>denumirea</w:t>
      </w:r>
      <w:proofErr w:type="spellEnd"/>
      <w:r w:rsidRPr="00295786">
        <w:rPr>
          <w:rFonts w:ascii="Arial Narrow" w:hAnsi="Arial Narrow" w:cs="Arial"/>
          <w:i/>
          <w:color w:val="000000"/>
          <w:sz w:val="24"/>
          <w:szCs w:val="24"/>
        </w:rPr>
        <w:t>/</w:t>
      </w:r>
      <w:proofErr w:type="spellStart"/>
      <w:r w:rsidRPr="00295786">
        <w:rPr>
          <w:rFonts w:ascii="Arial Narrow" w:hAnsi="Arial Narrow" w:cs="Arial"/>
          <w:i/>
          <w:color w:val="000000"/>
          <w:sz w:val="24"/>
          <w:szCs w:val="24"/>
        </w:rPr>
        <w:t>numele</w:t>
      </w:r>
      <w:proofErr w:type="spellEnd"/>
      <w:r w:rsidRPr="00295786">
        <w:rPr>
          <w:rFonts w:ascii="Arial Narrow" w:hAnsi="Arial Narrow" w:cs="Arial"/>
          <w:i/>
          <w:color w:val="000000"/>
          <w:sz w:val="24"/>
          <w:szCs w:val="24"/>
        </w:rPr>
        <w:t>)</w:t>
      </w:r>
    </w:p>
    <w:p w14:paraId="38BFFC25" w14:textId="77777777" w:rsidR="00CD3BF8" w:rsidRPr="00295786" w:rsidRDefault="00CD3BF8" w:rsidP="00CD3BF8">
      <w:pPr>
        <w:tabs>
          <w:tab w:val="right" w:pos="0"/>
        </w:tabs>
        <w:rPr>
          <w:rFonts w:ascii="Arial Narrow" w:hAnsi="Arial Narrow" w:cs="Arial"/>
          <w:color w:val="000000"/>
          <w:sz w:val="24"/>
          <w:szCs w:val="24"/>
        </w:rPr>
      </w:pPr>
    </w:p>
    <w:p w14:paraId="3838D93B" w14:textId="77777777" w:rsidR="00CD3BF8" w:rsidRDefault="006662FF" w:rsidP="00C831AD">
      <w:pPr>
        <w:spacing w:after="120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PROPUNERE TEHNICĂ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8"/>
        <w:gridCol w:w="4742"/>
      </w:tblGrid>
      <w:tr w:rsidR="003778B4" w:rsidRPr="00E0679D" w14:paraId="0771A0EC" w14:textId="77777777" w:rsidTr="003778B4">
        <w:trPr>
          <w:trHeight w:val="800"/>
          <w:tblHeader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  <w:vAlign w:val="center"/>
          </w:tcPr>
          <w:p w14:paraId="77F27257" w14:textId="77777777" w:rsidR="003778B4" w:rsidRPr="00E0679D" w:rsidRDefault="003778B4" w:rsidP="001723A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Cerinţe autoritate contractantă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  <w:vAlign w:val="center"/>
          </w:tcPr>
          <w:p w14:paraId="2B195F81" w14:textId="77777777" w:rsidR="003778B4" w:rsidRPr="00E0679D" w:rsidRDefault="003778B4" w:rsidP="00C2155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PROPUNERE TEHNICĂ OFERTANT</w:t>
            </w:r>
          </w:p>
        </w:tc>
      </w:tr>
      <w:tr w:rsidR="003778B4" w:rsidRPr="00E0679D" w14:paraId="39FA4FB2" w14:textId="77777777" w:rsidTr="003778B4">
        <w:trPr>
          <w:trHeight w:val="566"/>
          <w:jc w:val="center"/>
        </w:trPr>
        <w:tc>
          <w:tcPr>
            <w:tcW w:w="10170" w:type="dxa"/>
            <w:gridSpan w:val="2"/>
            <w:tcMar>
              <w:left w:w="57" w:type="dxa"/>
              <w:right w:w="57" w:type="dxa"/>
            </w:tcMar>
          </w:tcPr>
          <w:p w14:paraId="2D373508" w14:textId="7755CF53" w:rsidR="003778B4" w:rsidRPr="00E0679D" w:rsidRDefault="00965EFC" w:rsidP="00461CF8">
            <w:pPr>
              <w:spacing w:before="120" w:line="276" w:lineRule="auto"/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965EFC">
              <w:rPr>
                <w:rFonts w:ascii="Times New Roman" w:hAnsi="Times New Roman"/>
                <w:b/>
                <w:sz w:val="22"/>
                <w:szCs w:val="22"/>
                <w:lang w:val="ro-MD"/>
              </w:rPr>
              <w:t>Servicii de servire mas</w:t>
            </w:r>
            <w:r w:rsidRPr="00965EFC">
              <w:rPr>
                <w:rFonts w:ascii="Times New Roman" w:hAnsi="Times New Roman" w:hint="cs"/>
                <w:b/>
                <w:sz w:val="22"/>
                <w:szCs w:val="22"/>
                <w:lang w:val="ro-MD"/>
              </w:rPr>
              <w:t>ă</w:t>
            </w:r>
            <w:r w:rsidRPr="00965EFC">
              <w:rPr>
                <w:rFonts w:ascii="Times New Roman" w:hAnsi="Times New Roman"/>
                <w:b/>
                <w:sz w:val="22"/>
                <w:szCs w:val="22"/>
                <w:lang w:val="ro-MD"/>
              </w:rPr>
              <w:t xml:space="preserve"> și coffee break pentru 300 de persoane în lunile iulie-august - FSS</w:t>
            </w:r>
          </w:p>
        </w:tc>
      </w:tr>
      <w:tr w:rsidR="003778B4" w:rsidRPr="00E0679D" w14:paraId="4FD75357" w14:textId="77777777" w:rsidTr="00875D1B">
        <w:trPr>
          <w:trHeight w:val="899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7989D350" w14:textId="182E2D59" w:rsidR="00965EFC" w:rsidRPr="00AA3B8A" w:rsidRDefault="00965EFC" w:rsidP="00965EFC">
            <w:pPr>
              <w:spacing w:after="60"/>
              <w:rPr>
                <w:rFonts w:ascii="Times New Roman" w:hAnsi="Times New Roman"/>
                <w:b/>
                <w:noProof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it-IT"/>
              </w:rPr>
              <w:t>SERVICII DE SERVIRE MASĂ</w:t>
            </w:r>
          </w:p>
          <w:p w14:paraId="377C94FB" w14:textId="77777777" w:rsidR="00965EFC" w:rsidRPr="00AA3B8A" w:rsidRDefault="00965EFC" w:rsidP="00965EFC">
            <w:pPr>
              <w:spacing w:after="120"/>
              <w:jc w:val="both"/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it-IT"/>
              </w:rPr>
              <w:t>Număr mese</w:t>
            </w:r>
            <w:r w:rsidRPr="00AA3B8A">
              <w:rPr>
                <w:rFonts w:ascii="Times New Roman" w:hAnsi="Times New Roman"/>
                <w:b/>
                <w:noProof/>
                <w:sz w:val="24"/>
                <w:szCs w:val="24"/>
                <w:lang w:val="it-IT"/>
              </w:rPr>
              <w:t>/zi</w:t>
            </w:r>
            <w:r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>: 1 (una) masă</w:t>
            </w:r>
            <w:r w:rsidRPr="00AA3B8A"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>/zi şi persoană</w:t>
            </w:r>
          </w:p>
          <w:p w14:paraId="416C30D5" w14:textId="77777777" w:rsidR="00965EFC" w:rsidRDefault="00965EFC" w:rsidP="00965EFC">
            <w:pPr>
              <w:spacing w:after="120"/>
              <w:jc w:val="both"/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</w:pPr>
            <w:r w:rsidRPr="00AA3B8A">
              <w:rPr>
                <w:rFonts w:ascii="Times New Roman" w:hAnsi="Times New Roman"/>
                <w:b/>
                <w:noProof/>
                <w:sz w:val="24"/>
                <w:szCs w:val="24"/>
                <w:lang w:val="it-IT"/>
              </w:rPr>
              <w:t>Număr participanți:</w:t>
            </w:r>
            <w:r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 xml:space="preserve"> 300 persoane, împărțite în 16 grupuri (maxim 19 persoane/grup) pentru o perioadă de 3 zile</w:t>
            </w:r>
            <w:r w:rsidRPr="00D851F0"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>(în lunile iulie – august)</w:t>
            </w:r>
          </w:p>
          <w:p w14:paraId="6E9A3870" w14:textId="77777777" w:rsidR="00965EFC" w:rsidRDefault="00965EFC" w:rsidP="00965EFC">
            <w:pPr>
              <w:spacing w:after="120"/>
              <w:jc w:val="both"/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</w:pPr>
            <w:r w:rsidRPr="00300C97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it-IT"/>
              </w:rPr>
              <w:t>Or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it-IT"/>
              </w:rPr>
              <w:t>a</w:t>
            </w:r>
            <w:r w:rsidRPr="00300C97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it-IT"/>
              </w:rPr>
              <w:t xml:space="preserve"> de servire a meselor:</w:t>
            </w:r>
            <w:r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 xml:space="preserve"> 12:00</w:t>
            </w:r>
          </w:p>
          <w:p w14:paraId="2D741175" w14:textId="77777777" w:rsidR="00965EFC" w:rsidRDefault="00965EFC" w:rsidP="00965EFC">
            <w:pPr>
              <w:spacing w:after="120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it-IT"/>
              </w:rPr>
            </w:pPr>
            <w:r w:rsidRPr="00AA3B8A">
              <w:rPr>
                <w:rFonts w:ascii="Times New Roman" w:hAnsi="Times New Roman"/>
                <w:b/>
                <w:noProof/>
                <w:sz w:val="24"/>
                <w:szCs w:val="24"/>
                <w:lang w:val="it-IT"/>
              </w:rPr>
              <w:t>Locați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it-IT"/>
              </w:rPr>
              <w:t>e</w:t>
            </w:r>
            <w:r w:rsidRPr="00320E7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694A18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it-IT"/>
              </w:rPr>
              <w:t>servire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it-IT"/>
              </w:rPr>
              <w:t xml:space="preserve"> masă cină</w:t>
            </w:r>
            <w:r w:rsidRPr="00320E7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it-IT"/>
              </w:rPr>
              <w:t xml:space="preserve">: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it-IT"/>
              </w:rPr>
              <w:t>R</w:t>
            </w:r>
            <w:r w:rsidRPr="002677E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it-IT"/>
              </w:rPr>
              <w:t>estaurant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2677E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it-IT"/>
              </w:rPr>
              <w:t>af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it-IT"/>
              </w:rPr>
              <w:t xml:space="preserve">lat la o distanță de maxim 2 km de </w:t>
            </w:r>
            <w:r w:rsidRPr="002677E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it-IT"/>
              </w:rPr>
              <w:t xml:space="preserve">Stațiunea didactică și de practică „SDC Sf.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it-IT"/>
              </w:rPr>
              <w:t>Gheorghe” Tulcea.</w:t>
            </w:r>
          </w:p>
          <w:p w14:paraId="58CE7737" w14:textId="77777777" w:rsidR="00965EFC" w:rsidRPr="004F61DC" w:rsidRDefault="00965EFC" w:rsidP="00965EFC">
            <w:pPr>
              <w:spacing w:after="12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it-IT"/>
              </w:rPr>
            </w:pPr>
            <w:r w:rsidRPr="004F61D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it-IT"/>
              </w:rPr>
              <w:t>Structura meniu masă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it-IT"/>
              </w:rPr>
              <w:t>/ pers:</w:t>
            </w:r>
          </w:p>
          <w:p w14:paraId="03C05E4A" w14:textId="77777777" w:rsidR="00965EFC" w:rsidRPr="004F61DC" w:rsidRDefault="00965EFC" w:rsidP="00965EFC">
            <w:pPr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</w:pPr>
            <w:r w:rsidRPr="004F61DC"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 xml:space="preserve">Bruschete mixte – </w:t>
            </w:r>
            <w:r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>4</w:t>
            </w:r>
            <w:r w:rsidRPr="004F61DC"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 xml:space="preserve"> buc</w:t>
            </w:r>
          </w:p>
          <w:p w14:paraId="05EDE02E" w14:textId="77777777" w:rsidR="00965EFC" w:rsidRDefault="00965EFC" w:rsidP="00965EFC">
            <w:pPr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</w:pPr>
            <w:r w:rsidRPr="00AD0528"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 xml:space="preserve">Salată icre de știucă – </w:t>
            </w:r>
            <w:r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>10</w:t>
            </w:r>
            <w:r w:rsidRPr="00AD0528"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>0g</w:t>
            </w:r>
          </w:p>
          <w:p w14:paraId="11BDE708" w14:textId="77777777" w:rsidR="00965EFC" w:rsidRDefault="00965EFC" w:rsidP="00965EFC">
            <w:pPr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</w:pPr>
            <w:r w:rsidRPr="00AD0528"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 xml:space="preserve">Salată icre de </w:t>
            </w:r>
            <w:r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>crap</w:t>
            </w:r>
            <w:r w:rsidRPr="00AD0528"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 xml:space="preserve"> – </w:t>
            </w:r>
            <w:r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>10</w:t>
            </w:r>
            <w:r w:rsidRPr="00AD0528"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>0g</w:t>
            </w:r>
          </w:p>
          <w:p w14:paraId="3D54D8BA" w14:textId="77777777" w:rsidR="00965EFC" w:rsidRDefault="00965EFC" w:rsidP="00965EFC">
            <w:pPr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</w:pPr>
            <w:r w:rsidRPr="004F61DC"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>Borș de pește – 480 ml</w:t>
            </w:r>
          </w:p>
          <w:p w14:paraId="7B0B2199" w14:textId="77777777" w:rsidR="00965EFC" w:rsidRPr="004F61DC" w:rsidRDefault="00965EFC" w:rsidP="00965EFC">
            <w:pPr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>Saramură de pește cu mămăligă și ardei iute (</w:t>
            </w:r>
            <w:r w:rsidRPr="00D3630D"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>5</w:t>
            </w:r>
            <w:r w:rsidRPr="00D3630D"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 xml:space="preserve"> g</w:t>
            </w:r>
            <w:r w:rsidRPr="00D3630D"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>/100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 xml:space="preserve"> g)</w:t>
            </w:r>
          </w:p>
          <w:p w14:paraId="7514D61A" w14:textId="77777777" w:rsidR="00965EFC" w:rsidRDefault="00965EFC" w:rsidP="00965EFC">
            <w:pPr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</w:pPr>
            <w:r w:rsidRPr="00540537"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>Crap</w:t>
            </w:r>
            <w:r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 xml:space="preserve"> prăjit cu</w:t>
            </w:r>
            <w:r w:rsidRPr="00540537"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 xml:space="preserve"> m</w:t>
            </w:r>
            <w:r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>ă</w:t>
            </w:r>
            <w:r w:rsidRPr="00540537"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>m</w:t>
            </w:r>
            <w:r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>ă</w:t>
            </w:r>
            <w:r w:rsidRPr="00540537"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>ligu</w:t>
            </w:r>
            <w:r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>ță și</w:t>
            </w:r>
            <w:r w:rsidRPr="00540537"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 xml:space="preserve"> mujdei (1</w:t>
            </w:r>
            <w:r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>5</w:t>
            </w:r>
            <w:r w:rsidRPr="00540537"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 xml:space="preserve"> </w:t>
            </w:r>
            <w:r w:rsidRPr="00540537"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>g/1</w:t>
            </w:r>
            <w:r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>0</w:t>
            </w:r>
            <w:r w:rsidRPr="00540537"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 xml:space="preserve"> </w:t>
            </w:r>
            <w:r w:rsidRPr="00540537"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>g/50</w:t>
            </w:r>
            <w:r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 xml:space="preserve"> </w:t>
            </w:r>
            <w:r w:rsidRPr="00540537"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>g)</w:t>
            </w:r>
          </w:p>
          <w:p w14:paraId="3B669676" w14:textId="77777777" w:rsidR="00965EFC" w:rsidRDefault="00965EFC" w:rsidP="00965EFC">
            <w:pPr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>File de șalău prăjit cu cartofi natur (150 g/150 g)</w:t>
            </w:r>
          </w:p>
          <w:p w14:paraId="69A6FFD0" w14:textId="77777777" w:rsidR="00965EFC" w:rsidRDefault="00965EFC" w:rsidP="00965EFC">
            <w:pPr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>Biban de mare cu mămăliguță (</w:t>
            </w:r>
            <w:r w:rsidRPr="00540537"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>5</w:t>
            </w:r>
            <w:r w:rsidRPr="00540537"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 xml:space="preserve"> </w:t>
            </w:r>
            <w:r w:rsidRPr="00540537"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>g/1</w:t>
            </w:r>
            <w:r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>0</w:t>
            </w:r>
            <w:r w:rsidRPr="00540537"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>)</w:t>
            </w:r>
          </w:p>
          <w:p w14:paraId="46B0AB53" w14:textId="77777777" w:rsidR="00965EFC" w:rsidRDefault="00965EFC" w:rsidP="00965EFC">
            <w:pPr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</w:pPr>
          </w:p>
          <w:p w14:paraId="02A9640D" w14:textId="77777777" w:rsidR="00965EFC" w:rsidRPr="004F61DC" w:rsidRDefault="00965EFC" w:rsidP="00965EFC">
            <w:pP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it-IT"/>
              </w:rPr>
            </w:pPr>
            <w:r w:rsidRPr="004F61D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it-IT"/>
              </w:rPr>
              <w:t>Desert:</w:t>
            </w:r>
          </w:p>
          <w:p w14:paraId="376FF27B" w14:textId="77777777" w:rsidR="00965EFC" w:rsidRPr="004F61DC" w:rsidRDefault="00965EFC" w:rsidP="00965EFC">
            <w:pPr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</w:pPr>
            <w:r w:rsidRPr="004F61DC"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>Clătite – 250g</w:t>
            </w:r>
          </w:p>
          <w:p w14:paraId="74BBDFF5" w14:textId="1BE81913" w:rsidR="00875D1B" w:rsidRPr="00965EFC" w:rsidRDefault="00965EFC" w:rsidP="00965EFC">
            <w:pPr>
              <w:tabs>
                <w:tab w:val="left" w:pos="6311"/>
              </w:tabs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</w:pPr>
            <w:r w:rsidRPr="004F61DC"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>Papanași cu smântână și dulceață de afine sau vișine – 250g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668B9F88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1574030B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1EA58049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4E372857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351377CF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  <w:p w14:paraId="46E810BF" w14:textId="77777777" w:rsidR="003778B4" w:rsidRPr="00E0679D" w:rsidRDefault="003778B4" w:rsidP="00C831AD">
            <w:pPr>
              <w:spacing w:before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6407" w:rsidRPr="00E0679D" w14:paraId="2D79228D" w14:textId="77777777" w:rsidTr="00875D1B">
        <w:trPr>
          <w:trHeight w:val="899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1D40F9F6" w14:textId="77777777" w:rsidR="00965EFC" w:rsidRPr="008B7240" w:rsidRDefault="00965EFC" w:rsidP="00965EFC">
            <w:pPr>
              <w:pStyle w:val="NoSpacing"/>
              <w:numPr>
                <w:ilvl w:val="0"/>
                <w:numId w:val="26"/>
              </w:numPr>
              <w:suppressAutoHyphens/>
              <w:overflowPunct/>
              <w:autoSpaceDE/>
              <w:adjustRightInd/>
              <w:ind w:right="198"/>
              <w:jc w:val="both"/>
              <w:rPr>
                <w:rFonts w:eastAsia="Calibri"/>
                <w:bCs/>
                <w:szCs w:val="24"/>
                <w:lang w:val="ro-MD" w:eastAsia="x-none"/>
              </w:rPr>
            </w:pPr>
            <w:r w:rsidRPr="008B7240">
              <w:rPr>
                <w:rFonts w:eastAsia="Calibri"/>
                <w:b/>
                <w:bCs/>
                <w:szCs w:val="24"/>
                <w:lang w:val="ro-MD" w:eastAsia="x-none"/>
              </w:rPr>
              <w:t xml:space="preserve">SERVICII DE COFFEE BREAK </w:t>
            </w:r>
          </w:p>
          <w:p w14:paraId="60C20218" w14:textId="77777777" w:rsidR="00965EFC" w:rsidRDefault="00965EFC" w:rsidP="00965EFC">
            <w:pPr>
              <w:pStyle w:val="NoSpacing"/>
              <w:ind w:right="198"/>
              <w:jc w:val="both"/>
              <w:rPr>
                <w:rFonts w:eastAsia="Calibri"/>
                <w:bCs/>
                <w:szCs w:val="24"/>
                <w:lang w:val="ro-MD" w:eastAsia="x-none"/>
              </w:rPr>
            </w:pPr>
          </w:p>
          <w:p w14:paraId="0DD7479C" w14:textId="77777777" w:rsidR="00965EFC" w:rsidRPr="00AA3B8A" w:rsidRDefault="00965EFC" w:rsidP="00965EFC">
            <w:pPr>
              <w:spacing w:after="120"/>
              <w:jc w:val="both"/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it-IT"/>
              </w:rPr>
              <w:t>Număr coffee break</w:t>
            </w:r>
            <w:r w:rsidRPr="00AA3B8A">
              <w:rPr>
                <w:rFonts w:ascii="Times New Roman" w:hAnsi="Times New Roman"/>
                <w:b/>
                <w:noProof/>
                <w:sz w:val="24"/>
                <w:szCs w:val="24"/>
                <w:lang w:val="it-IT"/>
              </w:rPr>
              <w:t>/zi</w:t>
            </w:r>
            <w:r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>: 1 (un) coffee break</w:t>
            </w:r>
            <w:r w:rsidRPr="00AA3B8A"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>/zi şi persoană</w:t>
            </w:r>
          </w:p>
          <w:p w14:paraId="16E2ECF0" w14:textId="77777777" w:rsidR="00965EFC" w:rsidRDefault="00965EFC" w:rsidP="00965EFC">
            <w:pPr>
              <w:spacing w:after="120"/>
              <w:jc w:val="both"/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</w:pPr>
            <w:r w:rsidRPr="00AA3B8A">
              <w:rPr>
                <w:rFonts w:ascii="Times New Roman" w:hAnsi="Times New Roman"/>
                <w:b/>
                <w:noProof/>
                <w:sz w:val="24"/>
                <w:szCs w:val="24"/>
                <w:lang w:val="it-IT"/>
              </w:rPr>
              <w:t>Număr participanți:</w:t>
            </w:r>
            <w:r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 xml:space="preserve"> 300 persoane, împărțite în 16 grupuri (maxim 19 persoane/grup) pentru o perioadă de 3 zile</w:t>
            </w:r>
            <w:r w:rsidRPr="00D851F0"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>(în lunile iulie – august)</w:t>
            </w:r>
          </w:p>
          <w:p w14:paraId="1AA86EAF" w14:textId="77777777" w:rsidR="00965EFC" w:rsidRDefault="00965EFC" w:rsidP="00965EFC">
            <w:pPr>
              <w:spacing w:after="120"/>
              <w:jc w:val="both"/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</w:pPr>
            <w:r w:rsidRPr="00300C97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it-IT"/>
              </w:rPr>
              <w:t>Or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it-IT"/>
              </w:rPr>
              <w:t>a</w:t>
            </w:r>
            <w:r w:rsidRPr="00300C97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it-IT"/>
              </w:rPr>
              <w:t xml:space="preserve"> de servire a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it-IT"/>
              </w:rPr>
              <w:t>coffee break-urilor</w:t>
            </w:r>
            <w:r w:rsidRPr="00300C97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it-IT"/>
              </w:rPr>
              <w:t>:</w:t>
            </w:r>
            <w:r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 xml:space="preserve"> 13:00</w:t>
            </w:r>
          </w:p>
          <w:p w14:paraId="4AAAEB97" w14:textId="77777777" w:rsidR="00965EFC" w:rsidRDefault="00965EFC" w:rsidP="00965EFC">
            <w:pPr>
              <w:spacing w:after="120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it-IT"/>
              </w:rPr>
            </w:pPr>
            <w:r w:rsidRPr="00AA3B8A">
              <w:rPr>
                <w:rFonts w:ascii="Times New Roman" w:hAnsi="Times New Roman"/>
                <w:b/>
                <w:noProof/>
                <w:sz w:val="24"/>
                <w:szCs w:val="24"/>
                <w:lang w:val="it-IT"/>
              </w:rPr>
              <w:t>Locați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it-IT"/>
              </w:rPr>
              <w:t>e</w:t>
            </w:r>
            <w:r w:rsidRPr="00320E7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694A18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it-IT"/>
              </w:rPr>
              <w:t>servire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it-IT"/>
              </w:rPr>
              <w:t xml:space="preserve"> masă cină</w:t>
            </w:r>
            <w:r w:rsidRPr="00320E7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it-IT"/>
              </w:rPr>
              <w:t xml:space="preserve">: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it-IT"/>
              </w:rPr>
              <w:t>R</w:t>
            </w:r>
            <w:r w:rsidRPr="002677E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it-IT"/>
              </w:rPr>
              <w:t>estaurant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2677E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it-IT"/>
              </w:rPr>
              <w:t>af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it-IT"/>
              </w:rPr>
              <w:t xml:space="preserve">lat la o distanță de maxim 2 km de </w:t>
            </w:r>
            <w:r w:rsidRPr="002677E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it-IT"/>
              </w:rPr>
              <w:t xml:space="preserve">Stațiunea didactică și de practică „SDC Sf.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it-IT"/>
              </w:rPr>
              <w:t>Gheorghe” Tulcea.</w:t>
            </w:r>
          </w:p>
          <w:p w14:paraId="1A1CECA7" w14:textId="77777777" w:rsidR="00965EFC" w:rsidRDefault="00965EFC" w:rsidP="00965EFC">
            <w:pPr>
              <w:pStyle w:val="NoSpacing"/>
              <w:ind w:right="198"/>
              <w:jc w:val="both"/>
              <w:rPr>
                <w:rFonts w:eastAsia="Calibri"/>
                <w:bCs/>
                <w:szCs w:val="24"/>
                <w:lang w:val="ro-MD" w:eastAsia="x-none"/>
              </w:rPr>
            </w:pPr>
          </w:p>
          <w:p w14:paraId="62AF929D" w14:textId="77777777" w:rsidR="00965EFC" w:rsidRPr="00611BF6" w:rsidRDefault="00965EFC" w:rsidP="00965EFC">
            <w:pPr>
              <w:pStyle w:val="NoSpacing"/>
              <w:ind w:right="198"/>
              <w:jc w:val="both"/>
              <w:rPr>
                <w:rFonts w:eastAsia="Calibri"/>
                <w:bCs/>
                <w:szCs w:val="24"/>
                <w:lang w:val="ro-MD" w:eastAsia="x-none"/>
              </w:rPr>
            </w:pPr>
            <w:r w:rsidRPr="00611BF6">
              <w:rPr>
                <w:rFonts w:eastAsia="Calibri"/>
                <w:bCs/>
                <w:szCs w:val="24"/>
                <w:lang w:val="ro-MD" w:eastAsia="x-none"/>
              </w:rPr>
              <w:t>Structura meniu / persoana:</w:t>
            </w:r>
          </w:p>
          <w:p w14:paraId="049889F9" w14:textId="248D2038" w:rsidR="00965EFC" w:rsidRPr="00611BF6" w:rsidRDefault="00965EFC" w:rsidP="00965EFC">
            <w:pPr>
              <w:pStyle w:val="NoSpacing"/>
              <w:tabs>
                <w:tab w:val="left" w:pos="570"/>
                <w:tab w:val="left" w:pos="1020"/>
              </w:tabs>
              <w:ind w:right="198"/>
              <w:jc w:val="both"/>
              <w:rPr>
                <w:rFonts w:eastAsia="Calibri"/>
                <w:bCs/>
                <w:szCs w:val="24"/>
                <w:lang w:val="ro-MD" w:eastAsia="x-none"/>
              </w:rPr>
            </w:pPr>
            <w:r>
              <w:rPr>
                <w:rFonts w:eastAsia="Calibri"/>
                <w:bCs/>
                <w:szCs w:val="24"/>
                <w:lang w:val="ro-MD" w:eastAsia="x-none"/>
              </w:rPr>
              <w:lastRenderedPageBreak/>
              <w:t>-  cafea espresso, 150 ml</w:t>
            </w:r>
          </w:p>
          <w:p w14:paraId="6AF1CF60" w14:textId="4D853533" w:rsidR="00965EFC" w:rsidRPr="00611BF6" w:rsidRDefault="00965EFC" w:rsidP="00965EFC">
            <w:pPr>
              <w:pStyle w:val="NoSpacing"/>
              <w:tabs>
                <w:tab w:val="left" w:pos="570"/>
                <w:tab w:val="left" w:pos="1020"/>
              </w:tabs>
              <w:ind w:right="198"/>
              <w:jc w:val="both"/>
              <w:rPr>
                <w:rFonts w:eastAsia="Calibri"/>
                <w:bCs/>
                <w:szCs w:val="24"/>
                <w:lang w:val="ro-MD" w:eastAsia="x-none"/>
              </w:rPr>
            </w:pPr>
            <w:r w:rsidRPr="00611BF6">
              <w:rPr>
                <w:rFonts w:eastAsia="Calibri"/>
                <w:bCs/>
                <w:szCs w:val="24"/>
                <w:lang w:val="ro-MD" w:eastAsia="x-none"/>
              </w:rPr>
              <w:t>-</w:t>
            </w:r>
            <w:r>
              <w:rPr>
                <w:rFonts w:eastAsia="Calibri"/>
                <w:bCs/>
                <w:szCs w:val="24"/>
                <w:lang w:val="ro-MD" w:eastAsia="x-none"/>
              </w:rPr>
              <w:t xml:space="preserve">  ceai asortat de fructe, 150 ml</w:t>
            </w:r>
          </w:p>
          <w:p w14:paraId="59AD7F5F" w14:textId="0A56BBD9" w:rsidR="00965EFC" w:rsidRPr="00611BF6" w:rsidRDefault="00965EFC" w:rsidP="00965EFC">
            <w:pPr>
              <w:pStyle w:val="NoSpacing"/>
              <w:tabs>
                <w:tab w:val="left" w:pos="570"/>
                <w:tab w:val="left" w:pos="1020"/>
              </w:tabs>
              <w:ind w:right="198"/>
              <w:jc w:val="both"/>
              <w:rPr>
                <w:rFonts w:eastAsia="Calibri"/>
                <w:bCs/>
                <w:szCs w:val="24"/>
                <w:lang w:val="ro-MD" w:eastAsia="x-none"/>
              </w:rPr>
            </w:pPr>
            <w:r w:rsidRPr="00611BF6">
              <w:rPr>
                <w:rFonts w:eastAsia="Calibri"/>
                <w:bCs/>
                <w:szCs w:val="24"/>
                <w:lang w:val="ro-MD" w:eastAsia="x-none"/>
              </w:rPr>
              <w:t>-</w:t>
            </w:r>
            <w:r>
              <w:rPr>
                <w:rFonts w:eastAsia="Calibri"/>
                <w:bCs/>
                <w:szCs w:val="24"/>
                <w:lang w:val="ro-MD" w:eastAsia="x-none"/>
              </w:rPr>
              <w:t xml:space="preserve">  </w:t>
            </w:r>
            <w:r w:rsidRPr="00611BF6">
              <w:rPr>
                <w:rFonts w:eastAsia="Calibri"/>
                <w:bCs/>
                <w:szCs w:val="24"/>
                <w:lang w:val="ro-MD" w:eastAsia="x-none"/>
              </w:rPr>
              <w:t>desert, 150 g</w:t>
            </w:r>
          </w:p>
          <w:p w14:paraId="6FFC561F" w14:textId="3C7130E6" w:rsidR="00965EFC" w:rsidRPr="00494AAF" w:rsidRDefault="00965EFC" w:rsidP="00965EFC">
            <w:pPr>
              <w:pStyle w:val="NoSpacing"/>
              <w:tabs>
                <w:tab w:val="left" w:pos="570"/>
                <w:tab w:val="left" w:pos="1020"/>
              </w:tabs>
              <w:ind w:right="198"/>
              <w:jc w:val="both"/>
              <w:rPr>
                <w:rFonts w:eastAsia="Calibri"/>
                <w:bCs/>
                <w:szCs w:val="24"/>
                <w:lang w:val="ro-MD" w:eastAsia="x-none"/>
              </w:rPr>
            </w:pPr>
            <w:r w:rsidRPr="00611BF6">
              <w:rPr>
                <w:rFonts w:eastAsia="Calibri"/>
                <w:bCs/>
                <w:szCs w:val="24"/>
                <w:lang w:val="ro-MD" w:eastAsia="x-none"/>
              </w:rPr>
              <w:t>-</w:t>
            </w:r>
            <w:r>
              <w:rPr>
                <w:rFonts w:eastAsia="Calibri"/>
                <w:bCs/>
                <w:szCs w:val="24"/>
                <w:lang w:val="ro-MD" w:eastAsia="x-none"/>
              </w:rPr>
              <w:t xml:space="preserve">  fructe, 180 </w:t>
            </w:r>
          </w:p>
          <w:p w14:paraId="3E80D1B5" w14:textId="5D6DC2D1" w:rsidR="00965EFC" w:rsidRPr="00611BF6" w:rsidRDefault="00965EFC" w:rsidP="00965EFC">
            <w:pPr>
              <w:pStyle w:val="NoSpacing"/>
              <w:tabs>
                <w:tab w:val="left" w:pos="570"/>
                <w:tab w:val="left" w:pos="1020"/>
              </w:tabs>
              <w:ind w:right="198"/>
              <w:jc w:val="both"/>
              <w:rPr>
                <w:rFonts w:eastAsia="Calibri"/>
                <w:bCs/>
                <w:szCs w:val="24"/>
                <w:lang w:val="ro-MD" w:eastAsia="x-none"/>
              </w:rPr>
            </w:pPr>
            <w:r w:rsidRPr="00611BF6">
              <w:rPr>
                <w:rFonts w:eastAsia="Calibri"/>
                <w:bCs/>
                <w:szCs w:val="24"/>
                <w:lang w:val="ro-MD" w:eastAsia="x-none"/>
              </w:rPr>
              <w:t>-</w:t>
            </w:r>
            <w:r>
              <w:rPr>
                <w:rFonts w:eastAsia="Calibri"/>
                <w:bCs/>
                <w:szCs w:val="24"/>
                <w:lang w:val="ro-MD" w:eastAsia="x-none"/>
              </w:rPr>
              <w:t xml:space="preserve">  apa minerala carbogazoasa/</w:t>
            </w:r>
            <w:r w:rsidRPr="00611BF6">
              <w:rPr>
                <w:rFonts w:eastAsia="Calibri"/>
                <w:bCs/>
                <w:szCs w:val="24"/>
                <w:lang w:val="ro-MD" w:eastAsia="x-none"/>
              </w:rPr>
              <w:t>plata, 500 ml</w:t>
            </w:r>
            <w:r w:rsidRPr="00611BF6">
              <w:rPr>
                <w:rFonts w:eastAsia="Calibri"/>
                <w:bCs/>
                <w:szCs w:val="24"/>
                <w:lang w:val="ro-MD" w:eastAsia="x-none"/>
              </w:rPr>
              <w:tab/>
            </w:r>
          </w:p>
          <w:p w14:paraId="1ECC2470" w14:textId="77777777" w:rsidR="00892A92" w:rsidRDefault="00965EFC" w:rsidP="00965EFC">
            <w:pPr>
              <w:pStyle w:val="NoSpacing"/>
              <w:tabs>
                <w:tab w:val="left" w:pos="570"/>
                <w:tab w:val="left" w:pos="1020"/>
              </w:tabs>
              <w:ind w:right="198"/>
              <w:jc w:val="both"/>
              <w:rPr>
                <w:rFonts w:eastAsia="Calibri"/>
                <w:bCs/>
                <w:szCs w:val="24"/>
                <w:lang w:val="ro-MD" w:eastAsia="x-none"/>
              </w:rPr>
            </w:pPr>
            <w:r w:rsidRPr="00611BF6">
              <w:rPr>
                <w:rFonts w:eastAsia="Calibri"/>
                <w:bCs/>
                <w:szCs w:val="24"/>
                <w:lang w:val="ro-MD" w:eastAsia="x-none"/>
              </w:rPr>
              <w:t>-</w:t>
            </w:r>
            <w:r>
              <w:rPr>
                <w:rFonts w:eastAsia="Calibri"/>
                <w:bCs/>
                <w:szCs w:val="24"/>
                <w:lang w:val="ro-MD" w:eastAsia="x-none"/>
              </w:rPr>
              <w:t xml:space="preserve">  </w:t>
            </w:r>
            <w:r w:rsidRPr="00611BF6">
              <w:rPr>
                <w:rFonts w:eastAsia="Calibri"/>
                <w:bCs/>
                <w:szCs w:val="24"/>
                <w:lang w:val="ro-MD" w:eastAsia="x-none"/>
              </w:rPr>
              <w:t>bauturi racoritoare si nectaruri/fresh-uri din fructe, 500 ml</w:t>
            </w:r>
          </w:p>
          <w:p w14:paraId="16D3C402" w14:textId="77777777" w:rsidR="00965EFC" w:rsidRDefault="00965EFC" w:rsidP="00965EFC">
            <w:pPr>
              <w:pStyle w:val="NoSpacing"/>
              <w:tabs>
                <w:tab w:val="left" w:pos="570"/>
                <w:tab w:val="left" w:pos="1020"/>
              </w:tabs>
              <w:ind w:right="198"/>
              <w:jc w:val="both"/>
              <w:rPr>
                <w:rFonts w:eastAsia="Calibri"/>
                <w:bCs/>
                <w:szCs w:val="24"/>
                <w:lang w:val="ro-MD" w:eastAsia="x-none"/>
              </w:rPr>
            </w:pPr>
          </w:p>
          <w:p w14:paraId="55134A4E" w14:textId="77777777" w:rsidR="00965EFC" w:rsidRPr="008B7240" w:rsidRDefault="00965EFC" w:rsidP="00965E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val="single"/>
              </w:rPr>
              <w:t xml:space="preserve">Nu se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val="single"/>
              </w:rPr>
              <w:t>acceptă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val="single"/>
              </w:rPr>
              <w:t>:</w:t>
            </w:r>
          </w:p>
          <w:p w14:paraId="60167A69" w14:textId="77777777" w:rsidR="00965EFC" w:rsidRPr="008B7240" w:rsidRDefault="00965EFC" w:rsidP="00965EFC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390"/>
              </w:tabs>
              <w:overflowPunct/>
              <w:autoSpaceDE/>
              <w:autoSpaceDN/>
              <w:adjustRightInd/>
              <w:spacing w:before="100" w:beforeAutospacing="1" w:after="100" w:afterAutospacing="1"/>
              <w:ind w:left="0" w:firstLine="360"/>
              <w:jc w:val="both"/>
              <w:textAlignment w:val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băuturi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nealcoolice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care se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încadrează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la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codul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NC </w:t>
            </w:r>
            <w:proofErr w:type="gram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2202;</w:t>
            </w:r>
            <w:proofErr w:type="gramEnd"/>
          </w:p>
          <w:p w14:paraId="5962F372" w14:textId="77777777" w:rsidR="00965EFC" w:rsidRPr="008B7240" w:rsidRDefault="00965EFC" w:rsidP="00965EFC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390"/>
              </w:tabs>
              <w:overflowPunct/>
              <w:autoSpaceDE/>
              <w:autoSpaceDN/>
              <w:adjustRightInd/>
              <w:spacing w:before="100" w:beforeAutospacing="1" w:after="100" w:afterAutospacing="1"/>
              <w:ind w:left="0" w:firstLine="360"/>
              <w:jc w:val="both"/>
              <w:textAlignment w:val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alimente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cu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zahăr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adăugat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, al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căror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conţinut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total de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zahăr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este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mai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mare de 10 g/100 g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produs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altele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decât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cozonacul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şi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biscuiţii</w:t>
            </w:r>
            <w:proofErr w:type="spellEnd"/>
            <w:proofErr w:type="gramEnd"/>
          </w:p>
          <w:p w14:paraId="44224C6F" w14:textId="77777777" w:rsidR="00965EFC" w:rsidRPr="008B7240" w:rsidRDefault="00965EFC" w:rsidP="00965E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Zahăr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adăugat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= se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înţelege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zahăr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din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trestie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zahăr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brun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zaharoză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cristalină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zahăr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invertit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dextroză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melasă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zaharuri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din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miere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melasă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şi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siropuri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, cum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ar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fi sirop de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malţ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, sirop de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fructe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, sirop de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malţ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orez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, sirop de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porumb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, sirop de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porumb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bogat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în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fructoză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, sirop de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arţar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, sirop de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glucoză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glucoză-fructoză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fructoză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zaharoză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glucoză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lactoză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lactoză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hidrolizată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şi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galactoză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adăugate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ca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ingrediente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zaharuri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în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nectaruri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, cum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ar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fi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nectarul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flori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de cocos,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nectarul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curmale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nectarul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de agave,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zaharuri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din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sucurile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fructe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neîndulcite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concentrat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suc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fructe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zaharuri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din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piureuri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fructe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şi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dulceaţă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. [art. 266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alin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. (1) pct. 37 CF: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zahăr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adăugat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în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sensul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art. 291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alin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. (2) lit. e) pct. 3, are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înţelesul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prevăzut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la art. 439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alin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. (4) Cod fiscal </w:t>
            </w:r>
            <w:proofErr w:type="spellStart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redat</w:t>
            </w:r>
            <w:proofErr w:type="spellEnd"/>
            <w:r w:rsidRPr="008B724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anterior</w:t>
            </w:r>
          </w:p>
          <w:p w14:paraId="24114FC0" w14:textId="6532B67E" w:rsidR="00965EFC" w:rsidRPr="00965EFC" w:rsidRDefault="00965EFC" w:rsidP="00965E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Verdana" w:hAnsi="Verdana"/>
                <w:color w:val="333333"/>
              </w:rPr>
            </w:pPr>
            <w:proofErr w:type="spellStart"/>
            <w:r w:rsidRPr="008B7240">
              <w:rPr>
                <w:rFonts w:ascii="Verdana" w:hAnsi="Verdana"/>
                <w:b/>
                <w:bCs/>
                <w:color w:val="333333"/>
              </w:rPr>
              <w:t>Meniurile</w:t>
            </w:r>
            <w:proofErr w:type="spellEnd"/>
            <w:r w:rsidRPr="008B7240">
              <w:rPr>
                <w:rFonts w:ascii="Verdana" w:hAnsi="Verdana"/>
                <w:b/>
                <w:bCs/>
                <w:color w:val="333333"/>
              </w:rPr>
              <w:t xml:space="preserve"> </w:t>
            </w:r>
            <w:proofErr w:type="spellStart"/>
            <w:r w:rsidRPr="008B7240">
              <w:rPr>
                <w:rFonts w:ascii="Verdana" w:hAnsi="Verdana"/>
                <w:b/>
                <w:bCs/>
                <w:color w:val="333333"/>
              </w:rPr>
              <w:t>menționate</w:t>
            </w:r>
            <w:proofErr w:type="spellEnd"/>
            <w:r w:rsidRPr="008B7240">
              <w:rPr>
                <w:rFonts w:ascii="Verdana" w:hAnsi="Verdana"/>
                <w:b/>
                <w:bCs/>
                <w:color w:val="333333"/>
              </w:rPr>
              <w:t xml:space="preserve"> </w:t>
            </w:r>
            <w:proofErr w:type="spellStart"/>
            <w:r w:rsidRPr="008B7240">
              <w:rPr>
                <w:rFonts w:ascii="Verdana" w:hAnsi="Verdana"/>
                <w:b/>
                <w:bCs/>
                <w:color w:val="333333"/>
              </w:rPr>
              <w:t>mai</w:t>
            </w:r>
            <w:proofErr w:type="spellEnd"/>
            <w:r w:rsidRPr="008B7240">
              <w:rPr>
                <w:rFonts w:ascii="Verdana" w:hAnsi="Verdana"/>
                <w:b/>
                <w:bCs/>
                <w:color w:val="333333"/>
              </w:rPr>
              <w:t xml:space="preserve"> sus sunt </w:t>
            </w:r>
            <w:proofErr w:type="spellStart"/>
            <w:r w:rsidRPr="008B7240">
              <w:rPr>
                <w:rFonts w:ascii="Verdana" w:hAnsi="Verdana"/>
                <w:b/>
                <w:bCs/>
                <w:color w:val="333333"/>
              </w:rPr>
              <w:t>doar</w:t>
            </w:r>
            <w:proofErr w:type="spellEnd"/>
            <w:r w:rsidRPr="008B7240">
              <w:rPr>
                <w:rFonts w:ascii="Verdana" w:hAnsi="Verdana"/>
                <w:b/>
                <w:bCs/>
                <w:color w:val="333333"/>
              </w:rPr>
              <w:t xml:space="preserve"> </w:t>
            </w:r>
            <w:proofErr w:type="spellStart"/>
            <w:r w:rsidRPr="008B7240">
              <w:rPr>
                <w:rFonts w:ascii="Verdana" w:hAnsi="Verdana"/>
                <w:b/>
                <w:bCs/>
                <w:color w:val="333333"/>
              </w:rPr>
              <w:t>orientative</w:t>
            </w:r>
            <w:proofErr w:type="spellEnd"/>
            <w:r w:rsidRPr="008B7240">
              <w:rPr>
                <w:rFonts w:ascii="Verdana" w:hAnsi="Verdana"/>
                <w:b/>
                <w:bCs/>
                <w:color w:val="333333"/>
              </w:rPr>
              <w:t>.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2CF303AF" w14:textId="77777777" w:rsidR="00180BB7" w:rsidRPr="00E0679D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lastRenderedPageBreak/>
              <w:t>Se va completa de catre ofertant daca respecta cerințele</w:t>
            </w:r>
          </w:p>
          <w:p w14:paraId="01E11750" w14:textId="77777777" w:rsidR="00180BB7" w:rsidRPr="00E0679D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3347F729" w14:textId="77777777" w:rsidR="00180BB7" w:rsidRPr="00E0679D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6AE1A1FB" w14:textId="77777777" w:rsidR="00180BB7" w:rsidRPr="00E0679D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6D1012F7" w14:textId="77777777" w:rsidR="00180BB7" w:rsidRPr="00E0679D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  <w:p w14:paraId="472D3C8F" w14:textId="77777777" w:rsidR="00046407" w:rsidRPr="00E0679D" w:rsidRDefault="00046407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  <w:tr w:rsidR="003778B4" w:rsidRPr="00E0679D" w14:paraId="016B74DA" w14:textId="77777777" w:rsidTr="009F7C99">
        <w:trPr>
          <w:trHeight w:val="935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634C6ECA" w14:textId="43532927" w:rsidR="003778B4" w:rsidRPr="00E0679D" w:rsidRDefault="00875D1B" w:rsidP="00595EFA">
            <w:pPr>
              <w:suppressAutoHyphens/>
              <w:jc w:val="both"/>
              <w:rPr>
                <w:rFonts w:ascii="Times New Roman" w:eastAsia="Calibri" w:hAnsi="Times New Roman"/>
                <w:kern w:val="3"/>
                <w:sz w:val="22"/>
                <w:szCs w:val="22"/>
                <w:lang w:val="it-IT" w:eastAsia="zh-CN"/>
              </w:rPr>
            </w:pPr>
            <w:r w:rsidRPr="00E0679D">
              <w:rPr>
                <w:rFonts w:ascii="Times New Roman" w:eastAsia="Calibri" w:hAnsi="Times New Roman"/>
                <w:kern w:val="3"/>
                <w:sz w:val="22"/>
                <w:szCs w:val="22"/>
                <w:lang w:val="it-IT" w:eastAsia="zh-CN"/>
              </w:rPr>
              <w:t>Ofertantul trebuie să dețină autorizație sanitară veterinară și pentru siguranța alimentelor pentru codurile CAEN 5621 sau 5610 (sau documente echivalente) valabilă la data limită de depunere a ofertei (se va prezenta copia conform cu originalul).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06431A05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5749F51A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6C5B30C9" w14:textId="2B2BDEC3" w:rsidR="003778B4" w:rsidRPr="00E0679D" w:rsidRDefault="003778B4" w:rsidP="005615ED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</w:tc>
      </w:tr>
      <w:tr w:rsidR="00892A92" w:rsidRPr="00E0679D" w14:paraId="7E166560" w14:textId="77777777" w:rsidTr="00745F09">
        <w:trPr>
          <w:trHeight w:val="1763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0E7E4DBA" w14:textId="77777777" w:rsidR="00745F09" w:rsidRPr="00F44DDD" w:rsidRDefault="00745F09" w:rsidP="00745F09">
            <w:pPr>
              <w:pStyle w:val="NoSpacing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</w:pPr>
            <w:r w:rsidRPr="00F44DDD"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  <w:t>LOCUL DE PRESTARE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6CFC009D" w14:textId="27DA03FA" w:rsidR="00892A92" w:rsidRPr="00745F09" w:rsidRDefault="00965EFC" w:rsidP="00745F09">
            <w:pPr>
              <w:pStyle w:val="ListParagraph"/>
              <w:ind w:left="0"/>
              <w:jc w:val="both"/>
              <w:rPr>
                <w:lang w:val="ro-RO"/>
              </w:rPr>
            </w:pPr>
            <w:r w:rsidRPr="00965EFC">
              <w:rPr>
                <w:lang w:val="ro-RO"/>
              </w:rPr>
              <w:t>Restaurant aflat la o distanț</w:t>
            </w:r>
            <w:r w:rsidRPr="00965EFC">
              <w:rPr>
                <w:rFonts w:hint="cs"/>
                <w:lang w:val="ro-RO"/>
              </w:rPr>
              <w:t>ă</w:t>
            </w:r>
            <w:r w:rsidRPr="00965EFC">
              <w:rPr>
                <w:lang w:val="ro-RO"/>
              </w:rPr>
              <w:t xml:space="preserve"> de maxim 2 km de Stațiunea didactic</w:t>
            </w:r>
            <w:r w:rsidRPr="00965EFC">
              <w:rPr>
                <w:rFonts w:hint="cs"/>
                <w:lang w:val="ro-RO"/>
              </w:rPr>
              <w:t>ă</w:t>
            </w:r>
            <w:r w:rsidRPr="00965EFC">
              <w:rPr>
                <w:lang w:val="ro-RO"/>
              </w:rPr>
              <w:t xml:space="preserve"> și de practic</w:t>
            </w:r>
            <w:r w:rsidRPr="00965EFC">
              <w:rPr>
                <w:rFonts w:hint="cs"/>
                <w:lang w:val="ro-RO"/>
              </w:rPr>
              <w:t>ă</w:t>
            </w:r>
            <w:r w:rsidRPr="00965EFC">
              <w:rPr>
                <w:lang w:val="ro-RO"/>
              </w:rPr>
              <w:t xml:space="preserve"> „SDC Sf. Gheorghe” Tulcea.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173B3FD9" w14:textId="77777777" w:rsidR="005A3D94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570D3023" w14:textId="77777777" w:rsidR="005A3D94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1AB0721C" w14:textId="2FFC936B" w:rsidR="00892A92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</w:tc>
      </w:tr>
      <w:tr w:rsidR="00892A92" w:rsidRPr="00E0679D" w14:paraId="0214F102" w14:textId="77777777" w:rsidTr="003778B4">
        <w:trPr>
          <w:trHeight w:val="566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3EC20156" w14:textId="1AE2EE6D" w:rsidR="00892A92" w:rsidRPr="00E0679D" w:rsidRDefault="00892A92" w:rsidP="00892A92">
            <w:pPr>
              <w:pStyle w:val="NoSpacing"/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ro-RO"/>
              </w:rPr>
            </w:pPr>
            <w:r w:rsidRPr="00E0679D">
              <w:rPr>
                <w:rFonts w:ascii="Times New Roman" w:hAnsi="Times New Roman"/>
                <w:b/>
                <w:bCs/>
                <w:sz w:val="22"/>
                <w:szCs w:val="22"/>
                <w:lang w:val="ro-MD"/>
              </w:rPr>
              <w:t>TERMENUL DE PRESTARE</w:t>
            </w:r>
            <w:r w:rsidRPr="00E0679D">
              <w:rPr>
                <w:rFonts w:ascii="Times New Roman" w:hAnsi="Times New Roman"/>
                <w:sz w:val="22"/>
                <w:szCs w:val="22"/>
                <w:lang w:val="ro-MD"/>
              </w:rPr>
              <w:t xml:space="preserve">: </w:t>
            </w:r>
            <w:r w:rsidR="00965EFC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16 grupuri de maxim 19 persoane, în lunile iulie – august, câte 3 zile fiecare grup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6AAEB9C4" w14:textId="77777777" w:rsidR="005A3D94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4C197C34" w14:textId="77777777" w:rsidR="005A3D94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33BA0314" w14:textId="08BEB53B" w:rsidR="00892A92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</w:tc>
      </w:tr>
      <w:tr w:rsidR="00896BF1" w:rsidRPr="00E0679D" w14:paraId="489B0D0C" w14:textId="77777777" w:rsidTr="003778B4">
        <w:trPr>
          <w:trHeight w:val="566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55419E86" w14:textId="77777777" w:rsidR="00461CF8" w:rsidRPr="00E0679D" w:rsidRDefault="00461CF8" w:rsidP="00461CF8">
            <w:pPr>
              <w:keepNext/>
              <w:jc w:val="both"/>
              <w:outlineLvl w:val="1"/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</w:pPr>
            <w:r w:rsidRPr="00E0679D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lastRenderedPageBreak/>
              <w:t>MODALITATEA DE PLATĂ</w:t>
            </w:r>
          </w:p>
          <w:p w14:paraId="06E0FDFC" w14:textId="77777777" w:rsidR="00965EFC" w:rsidRPr="00965EFC" w:rsidRDefault="00965EFC" w:rsidP="00965EF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65EFC">
              <w:rPr>
                <w:rFonts w:ascii="Times New Roman" w:hAnsi="Times New Roman"/>
                <w:sz w:val="24"/>
                <w:szCs w:val="24"/>
                <w:lang w:val="ro-MD"/>
              </w:rPr>
              <w:t>Achizitorul va face plata serviciilor realizate de c</w:t>
            </w:r>
            <w:r w:rsidRPr="00965EFC">
              <w:rPr>
                <w:rFonts w:ascii="Times New Roman" w:hAnsi="Times New Roman" w:hint="cs"/>
                <w:sz w:val="24"/>
                <w:szCs w:val="24"/>
                <w:lang w:val="ro-MD"/>
              </w:rPr>
              <w:t>ă</w:t>
            </w:r>
            <w:r w:rsidRPr="00965EFC">
              <w:rPr>
                <w:rFonts w:ascii="Times New Roman" w:hAnsi="Times New Roman"/>
                <w:sz w:val="24"/>
                <w:szCs w:val="24"/>
                <w:lang w:val="ro-MD"/>
              </w:rPr>
              <w:t>tre contractant dup</w:t>
            </w:r>
            <w:r w:rsidRPr="00965EFC">
              <w:rPr>
                <w:rFonts w:ascii="Times New Roman" w:hAnsi="Times New Roman" w:hint="cs"/>
                <w:sz w:val="24"/>
                <w:szCs w:val="24"/>
                <w:lang w:val="ro-MD"/>
              </w:rPr>
              <w:t>ă</w:t>
            </w:r>
            <w:r w:rsidRPr="00965EFC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recep</w:t>
            </w:r>
            <w:r w:rsidRPr="00965EFC">
              <w:rPr>
                <w:rFonts w:ascii="Times New Roman" w:hAnsi="Times New Roman" w:hint="cs"/>
                <w:sz w:val="24"/>
                <w:szCs w:val="24"/>
                <w:lang w:val="ro-MD"/>
              </w:rPr>
              <w:t>ţ</w:t>
            </w:r>
            <w:r w:rsidRPr="00965EFC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ionarea facturii pentru pachetul de servicii </w:t>
            </w:r>
            <w:r w:rsidRPr="00965EFC">
              <w:rPr>
                <w:rFonts w:ascii="Times New Roman" w:hAnsi="Times New Roman" w:hint="cs"/>
                <w:sz w:val="24"/>
                <w:szCs w:val="24"/>
                <w:lang w:val="ro-MD"/>
              </w:rPr>
              <w:t>ş</w:t>
            </w:r>
            <w:r w:rsidRPr="00965EFC">
              <w:rPr>
                <w:rFonts w:ascii="Times New Roman" w:hAnsi="Times New Roman"/>
                <w:sz w:val="24"/>
                <w:szCs w:val="24"/>
                <w:lang w:val="ro-MD"/>
              </w:rPr>
              <w:t>i a documentelor justificative pentru serviciile efectiv prestate și confirmate. Men</w:t>
            </w:r>
            <w:r w:rsidRPr="00965EFC">
              <w:rPr>
                <w:rFonts w:ascii="Times New Roman" w:hAnsi="Times New Roman" w:hint="cs"/>
                <w:sz w:val="24"/>
                <w:szCs w:val="24"/>
                <w:lang w:val="ro-MD"/>
              </w:rPr>
              <w:t>ţ</w:t>
            </w:r>
            <w:r w:rsidRPr="00965EFC">
              <w:rPr>
                <w:rFonts w:ascii="Times New Roman" w:hAnsi="Times New Roman"/>
                <w:sz w:val="24"/>
                <w:szCs w:val="24"/>
                <w:lang w:val="ro-MD"/>
              </w:rPr>
              <w:t>ion</w:t>
            </w:r>
            <w:r w:rsidRPr="00965EFC">
              <w:rPr>
                <w:rFonts w:ascii="Times New Roman" w:hAnsi="Times New Roman" w:hint="cs"/>
                <w:sz w:val="24"/>
                <w:szCs w:val="24"/>
                <w:lang w:val="ro-MD"/>
              </w:rPr>
              <w:t>ă</w:t>
            </w:r>
            <w:r w:rsidRPr="00965EFC">
              <w:rPr>
                <w:rFonts w:ascii="Times New Roman" w:hAnsi="Times New Roman"/>
                <w:sz w:val="24"/>
                <w:szCs w:val="24"/>
                <w:lang w:val="ro-MD"/>
              </w:rPr>
              <w:t>m c</w:t>
            </w:r>
            <w:r w:rsidRPr="00965EFC">
              <w:rPr>
                <w:rFonts w:ascii="Times New Roman" w:hAnsi="Times New Roman" w:hint="cs"/>
                <w:sz w:val="24"/>
                <w:szCs w:val="24"/>
                <w:lang w:val="ro-MD"/>
              </w:rPr>
              <w:t>ă</w:t>
            </w:r>
            <w:r w:rsidRPr="00965EFC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documentele justificative aferente unei facturi se vor depune la sediul Achizitorului în format hârtie.</w:t>
            </w:r>
          </w:p>
          <w:p w14:paraId="007C602D" w14:textId="77777777" w:rsidR="00965EFC" w:rsidRPr="00965EFC" w:rsidRDefault="00965EFC" w:rsidP="00965EF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65EFC">
              <w:rPr>
                <w:rFonts w:ascii="Times New Roman" w:hAnsi="Times New Roman"/>
                <w:sz w:val="24"/>
                <w:szCs w:val="24"/>
                <w:lang w:val="ro-MD"/>
              </w:rPr>
              <w:t>Prestarea serviciilor se consider</w:t>
            </w:r>
            <w:r w:rsidRPr="00965EFC">
              <w:rPr>
                <w:rFonts w:ascii="Times New Roman" w:hAnsi="Times New Roman" w:hint="cs"/>
                <w:sz w:val="24"/>
                <w:szCs w:val="24"/>
                <w:lang w:val="ro-MD"/>
              </w:rPr>
              <w:t>ă</w:t>
            </w:r>
            <w:r w:rsidRPr="00965EFC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finalizat</w:t>
            </w:r>
            <w:r w:rsidRPr="00965EFC">
              <w:rPr>
                <w:rFonts w:ascii="Times New Roman" w:hAnsi="Times New Roman" w:hint="cs"/>
                <w:sz w:val="24"/>
                <w:szCs w:val="24"/>
                <w:lang w:val="ro-MD"/>
              </w:rPr>
              <w:t>ă</w:t>
            </w:r>
            <w:r w:rsidRPr="00965EFC">
              <w:rPr>
                <w:rFonts w:ascii="Times New Roman" w:hAnsi="Times New Roman"/>
                <w:sz w:val="24"/>
                <w:szCs w:val="24"/>
                <w:lang w:val="ro-MD"/>
              </w:rPr>
              <w:t>, dup</w:t>
            </w:r>
            <w:r w:rsidRPr="00965EFC">
              <w:rPr>
                <w:rFonts w:ascii="Times New Roman" w:hAnsi="Times New Roman" w:hint="cs"/>
                <w:sz w:val="24"/>
                <w:szCs w:val="24"/>
                <w:lang w:val="ro-MD"/>
              </w:rPr>
              <w:t>ă</w:t>
            </w:r>
            <w:r w:rsidRPr="00965EFC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semnarea procesului verbal de ambele p</w:t>
            </w:r>
            <w:r w:rsidRPr="00965EFC">
              <w:rPr>
                <w:rFonts w:ascii="Times New Roman" w:hAnsi="Times New Roman" w:hint="cs"/>
                <w:sz w:val="24"/>
                <w:szCs w:val="24"/>
                <w:lang w:val="ro-MD"/>
              </w:rPr>
              <w:t>ă</w:t>
            </w:r>
            <w:r w:rsidRPr="00965EFC">
              <w:rPr>
                <w:rFonts w:ascii="Times New Roman" w:hAnsi="Times New Roman"/>
                <w:sz w:val="24"/>
                <w:szCs w:val="24"/>
                <w:lang w:val="ro-MD"/>
              </w:rPr>
              <w:t>rți, f</w:t>
            </w:r>
            <w:r w:rsidRPr="00965EFC">
              <w:rPr>
                <w:rFonts w:ascii="Times New Roman" w:hAnsi="Times New Roman" w:hint="cs"/>
                <w:sz w:val="24"/>
                <w:szCs w:val="24"/>
                <w:lang w:val="ro-MD"/>
              </w:rPr>
              <w:t>ă</w:t>
            </w:r>
            <w:r w:rsidRPr="00965EFC">
              <w:rPr>
                <w:rFonts w:ascii="Times New Roman" w:hAnsi="Times New Roman"/>
                <w:sz w:val="24"/>
                <w:szCs w:val="24"/>
                <w:lang w:val="ro-MD"/>
              </w:rPr>
              <w:t>r</w:t>
            </w:r>
            <w:r w:rsidRPr="00965EFC">
              <w:rPr>
                <w:rFonts w:ascii="Times New Roman" w:hAnsi="Times New Roman" w:hint="cs"/>
                <w:sz w:val="24"/>
                <w:szCs w:val="24"/>
                <w:lang w:val="ro-MD"/>
              </w:rPr>
              <w:t>ă</w:t>
            </w:r>
            <w:r w:rsidRPr="00965EFC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obiecțiuni, și prezentarea documentelor justificative de contractant, achizitorului. </w:t>
            </w:r>
          </w:p>
          <w:p w14:paraId="3E825798" w14:textId="77777777" w:rsidR="00965EFC" w:rsidRPr="00965EFC" w:rsidRDefault="00965EFC" w:rsidP="00965EF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65EFC">
              <w:rPr>
                <w:rFonts w:ascii="Times New Roman" w:hAnsi="Times New Roman"/>
                <w:sz w:val="24"/>
                <w:szCs w:val="24"/>
                <w:lang w:val="ro-MD"/>
              </w:rPr>
              <w:t>Plata se face în maxim 30 de zile de la data finaliz</w:t>
            </w:r>
            <w:r w:rsidRPr="00965EFC">
              <w:rPr>
                <w:rFonts w:ascii="Times New Roman" w:hAnsi="Times New Roman" w:hint="cs"/>
                <w:sz w:val="24"/>
                <w:szCs w:val="24"/>
                <w:lang w:val="ro-MD"/>
              </w:rPr>
              <w:t>ă</w:t>
            </w:r>
            <w:r w:rsidRPr="00965EFC">
              <w:rPr>
                <w:rFonts w:ascii="Times New Roman" w:hAnsi="Times New Roman"/>
                <w:sz w:val="24"/>
                <w:szCs w:val="24"/>
                <w:lang w:val="ro-MD"/>
              </w:rPr>
              <w:t>rii pachetului de servicii.</w:t>
            </w:r>
          </w:p>
          <w:p w14:paraId="2967335E" w14:textId="77777777" w:rsidR="00965EFC" w:rsidRPr="00965EFC" w:rsidRDefault="00965EFC" w:rsidP="00965EF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65EFC">
              <w:rPr>
                <w:rFonts w:ascii="Times New Roman" w:hAnsi="Times New Roman"/>
                <w:sz w:val="24"/>
                <w:szCs w:val="24"/>
                <w:lang w:val="ro-MD"/>
              </w:rPr>
              <w:t>Documentele justificative care trebuie s</w:t>
            </w:r>
            <w:r w:rsidRPr="00965EFC">
              <w:rPr>
                <w:rFonts w:ascii="Times New Roman" w:hAnsi="Times New Roman" w:hint="cs"/>
                <w:sz w:val="24"/>
                <w:szCs w:val="24"/>
                <w:lang w:val="ro-MD"/>
              </w:rPr>
              <w:t>ă</w:t>
            </w:r>
            <w:r w:rsidRPr="00965EFC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înso</w:t>
            </w:r>
            <w:r w:rsidRPr="00965EFC">
              <w:rPr>
                <w:rFonts w:ascii="Times New Roman" w:hAnsi="Times New Roman" w:hint="cs"/>
                <w:sz w:val="24"/>
                <w:szCs w:val="24"/>
                <w:lang w:val="ro-MD"/>
              </w:rPr>
              <w:t>ţ</w:t>
            </w:r>
            <w:r w:rsidRPr="00965EFC">
              <w:rPr>
                <w:rFonts w:ascii="Times New Roman" w:hAnsi="Times New Roman"/>
                <w:sz w:val="24"/>
                <w:szCs w:val="24"/>
                <w:lang w:val="ro-MD"/>
              </w:rPr>
              <w:t>easc</w:t>
            </w:r>
            <w:r w:rsidRPr="00965EFC">
              <w:rPr>
                <w:rFonts w:ascii="Times New Roman" w:hAnsi="Times New Roman" w:hint="cs"/>
                <w:sz w:val="24"/>
                <w:szCs w:val="24"/>
                <w:lang w:val="ro-MD"/>
              </w:rPr>
              <w:t>ă</w:t>
            </w:r>
            <w:r w:rsidRPr="00965EFC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factura:</w:t>
            </w:r>
          </w:p>
          <w:p w14:paraId="772A7795" w14:textId="1F4BA49B" w:rsidR="00965EFC" w:rsidRPr="00965EFC" w:rsidRDefault="00965EFC" w:rsidP="00965EFC">
            <w:pPr>
              <w:pStyle w:val="ListParagraph"/>
              <w:numPr>
                <w:ilvl w:val="0"/>
                <w:numId w:val="28"/>
              </w:numPr>
              <w:suppressAutoHyphens/>
              <w:jc w:val="both"/>
              <w:rPr>
                <w:lang w:val="ro-MD"/>
              </w:rPr>
            </w:pPr>
            <w:r w:rsidRPr="00965EFC">
              <w:rPr>
                <w:lang w:val="ro-MD"/>
              </w:rPr>
              <w:t>liste de prezenț</w:t>
            </w:r>
            <w:r w:rsidRPr="00965EFC">
              <w:rPr>
                <w:rFonts w:hint="cs"/>
                <w:lang w:val="ro-MD"/>
              </w:rPr>
              <w:t>ă</w:t>
            </w:r>
            <w:r w:rsidRPr="00965EFC">
              <w:rPr>
                <w:lang w:val="ro-MD"/>
              </w:rPr>
              <w:t>.</w:t>
            </w:r>
          </w:p>
          <w:p w14:paraId="333A988C" w14:textId="134E0E70" w:rsidR="00965EFC" w:rsidRPr="00965EFC" w:rsidRDefault="00965EFC" w:rsidP="00965EFC">
            <w:pPr>
              <w:pStyle w:val="ListParagraph"/>
              <w:numPr>
                <w:ilvl w:val="0"/>
                <w:numId w:val="28"/>
              </w:numPr>
              <w:suppressAutoHyphens/>
              <w:jc w:val="both"/>
              <w:rPr>
                <w:lang w:val="ro-MD"/>
              </w:rPr>
            </w:pPr>
            <w:r w:rsidRPr="00965EFC">
              <w:rPr>
                <w:lang w:val="ro-MD"/>
              </w:rPr>
              <w:t>proces verbal de prestare a serviciilor;</w:t>
            </w:r>
          </w:p>
          <w:p w14:paraId="7C56C6C9" w14:textId="51138BC3" w:rsidR="00896BF1" w:rsidRPr="00965EFC" w:rsidRDefault="00965EFC" w:rsidP="00965EFC">
            <w:pPr>
              <w:pStyle w:val="ListParagraph"/>
              <w:numPr>
                <w:ilvl w:val="0"/>
                <w:numId w:val="28"/>
              </w:numPr>
              <w:suppressAutoHyphens/>
              <w:jc w:val="both"/>
              <w:rPr>
                <w:lang w:val="ro-MD"/>
              </w:rPr>
            </w:pPr>
            <w:r w:rsidRPr="00965EFC">
              <w:rPr>
                <w:lang w:val="ro-MD"/>
              </w:rPr>
              <w:t>alte documente relevante.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20A9397A" w14:textId="77777777" w:rsidR="005A3D94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170EC81A" w14:textId="77777777" w:rsidR="005A3D94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2814FF83" w14:textId="2D1F4B90" w:rsidR="00896BF1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</w:tc>
      </w:tr>
      <w:tr w:rsidR="003778B4" w:rsidRPr="00E0679D" w14:paraId="26F0B73E" w14:textId="77777777" w:rsidTr="00B04950">
        <w:trPr>
          <w:trHeight w:val="1430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6EFE2FF0" w14:textId="77777777" w:rsidR="00E0679D" w:rsidRPr="00E0679D" w:rsidRDefault="00E0679D" w:rsidP="00E0679D">
            <w:pPr>
              <w:widowControl w:val="0"/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val="ro-RO"/>
              </w:rPr>
            </w:pPr>
            <w:r w:rsidRPr="00E0679D">
              <w:rPr>
                <w:rFonts w:ascii="Times New Roman" w:eastAsia="Calibri" w:hAnsi="Times New Roman"/>
                <w:b/>
                <w:sz w:val="22"/>
                <w:szCs w:val="22"/>
                <w:lang w:val="ro-RO"/>
              </w:rPr>
              <w:t xml:space="preserve">CONDIȚII IMPUSE PENTRU SECURITATEA ȘI SĂNĂTATEA ÎN MUNCĂ ȘI PROTECȚIA MUNCII </w:t>
            </w:r>
          </w:p>
          <w:p w14:paraId="6F244B13" w14:textId="383AD006" w:rsidR="003778B4" w:rsidRPr="00E0679D" w:rsidRDefault="00E0679D" w:rsidP="00461CF8">
            <w:pPr>
              <w:widowControl w:val="0"/>
              <w:jc w:val="both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E0679D">
              <w:rPr>
                <w:rFonts w:ascii="Times New Roman" w:eastAsia="Calibri" w:hAnsi="Times New Roman"/>
                <w:sz w:val="22"/>
                <w:szCs w:val="22"/>
                <w:lang w:val="ro-RO"/>
              </w:rPr>
              <w:t xml:space="preserve">Prestatorul trebuie să respecte cerinţele legale de securitate şi sănătate în muncă respectiv de protecţie a mediului prevăzute de legislaţia în vigoare aplicabilă, fiind direct responsabil de consecinţele nerespectării acestei legislaţii. (se va completea Formularul </w:t>
            </w:r>
            <w:r w:rsidRPr="00E0679D">
              <w:rPr>
                <w:rFonts w:ascii="Times New Roman" w:eastAsia="Calibri" w:hAnsi="Times New Roman"/>
                <w:b/>
                <w:sz w:val="22"/>
                <w:szCs w:val="22"/>
                <w:lang w:val="ro-RO"/>
              </w:rPr>
              <w:t>DECLARATIE PRIVIND SĂNATATEA ȘI SECURITATEA ÎN MUNCĂ</w:t>
            </w:r>
            <w:r w:rsidRPr="00E0679D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).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247220E1" w14:textId="77777777" w:rsidR="005A3D94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4964218B" w14:textId="77777777" w:rsidR="005A3D94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55E75690" w14:textId="2167A81E" w:rsidR="003778B4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</w:tc>
      </w:tr>
      <w:tr w:rsidR="00B04950" w:rsidRPr="00E0679D" w14:paraId="7FA4E760" w14:textId="77777777" w:rsidTr="00B04950">
        <w:trPr>
          <w:trHeight w:val="710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095350C6" w14:textId="77777777" w:rsidR="00461CF8" w:rsidRPr="00E0679D" w:rsidRDefault="00461CF8" w:rsidP="00461CF8">
            <w:pPr>
              <w:suppressAutoHyphens/>
              <w:rPr>
                <w:rFonts w:ascii="Times New Roman" w:hAnsi="Times New Roman"/>
                <w:b/>
                <w:kern w:val="3"/>
                <w:sz w:val="22"/>
                <w:szCs w:val="22"/>
                <w:lang w:val="ro-RO" w:eastAsia="zh-CN"/>
              </w:rPr>
            </w:pPr>
            <w:r w:rsidRPr="00E0679D">
              <w:rPr>
                <w:rFonts w:ascii="Times New Roman" w:hAnsi="Times New Roman"/>
                <w:b/>
                <w:kern w:val="3"/>
                <w:sz w:val="22"/>
                <w:szCs w:val="22"/>
                <w:lang w:val="ro-RO" w:eastAsia="zh-CN"/>
              </w:rPr>
              <w:t>VALABILITATEA OFERTEI</w:t>
            </w:r>
          </w:p>
          <w:p w14:paraId="3DD89D18" w14:textId="0536F7AE" w:rsidR="00B04950" w:rsidRPr="00E0679D" w:rsidRDefault="00E0679D" w:rsidP="00180BB7">
            <w:pPr>
              <w:suppressAutoHyphens/>
              <w:jc w:val="both"/>
              <w:rPr>
                <w:rFonts w:ascii="Times New Roman" w:hAnsi="Times New Roman"/>
                <w:kern w:val="3"/>
                <w:sz w:val="22"/>
                <w:szCs w:val="22"/>
                <w:lang w:val="ro-RO" w:eastAsia="zh-CN"/>
              </w:rPr>
            </w:pPr>
            <w:r w:rsidRPr="00E0679D">
              <w:rPr>
                <w:rFonts w:ascii="Times New Roman" w:hAnsi="Times New Roman"/>
                <w:kern w:val="3"/>
                <w:sz w:val="22"/>
                <w:szCs w:val="22"/>
                <w:lang w:val="ro-RO" w:eastAsia="zh-CN"/>
              </w:rPr>
              <w:t>Oferta va fi valabilă pe o perioadă de minim 30 de zile de la data limită pentru depunerea ofertelor comunicată de Autoritatea contractantă în Invitația de participare.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2E84DDA5" w14:textId="77777777" w:rsidR="00461CF8" w:rsidRPr="00E0679D" w:rsidRDefault="00461CF8" w:rsidP="00461CF8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3A37CD32" w14:textId="77777777" w:rsidR="00461CF8" w:rsidRPr="00E0679D" w:rsidRDefault="00461CF8" w:rsidP="00461CF8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3A0F7FC1" w14:textId="09C7D13B" w:rsidR="00B04950" w:rsidRPr="00E0679D" w:rsidRDefault="00461CF8" w:rsidP="00461CF8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</w:tc>
      </w:tr>
    </w:tbl>
    <w:p w14:paraId="2013733F" w14:textId="77777777" w:rsidR="00384C0B" w:rsidRPr="00297F03" w:rsidRDefault="00384C0B" w:rsidP="00C831AD">
      <w:pPr>
        <w:rPr>
          <w:rFonts w:ascii="Arial Narrow" w:hAnsi="Arial Narrow"/>
          <w:sz w:val="24"/>
          <w:szCs w:val="24"/>
        </w:rPr>
      </w:pPr>
    </w:p>
    <w:p w14:paraId="253906DD" w14:textId="77777777" w:rsidR="00384C0B" w:rsidRDefault="00384C0B" w:rsidP="00C831AD">
      <w:pPr>
        <w:rPr>
          <w:rFonts w:ascii="Arial Narrow" w:hAnsi="Arial Narrow"/>
          <w:i/>
          <w:sz w:val="24"/>
          <w:szCs w:val="24"/>
        </w:rPr>
      </w:pPr>
    </w:p>
    <w:p w14:paraId="17C910FF" w14:textId="77777777" w:rsidR="00CD3BF8" w:rsidRPr="00F85B7B" w:rsidRDefault="00CD3BF8" w:rsidP="00E0679D">
      <w:pPr>
        <w:spacing w:line="276" w:lineRule="auto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a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reprezentantului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.....................................................</w:t>
      </w:r>
    </w:p>
    <w:p w14:paraId="179DCFC5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şi</w:t>
      </w:r>
      <w:proofErr w:type="spellEnd"/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prenumele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semnatarului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1C3876D6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Capacitate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3D33A10C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Detalii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despre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ofertant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</w:p>
    <w:p w14:paraId="00B610C5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3AE0D03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Ţara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reşedinţă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273615D1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0EFBD2E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corespondenţă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(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dacă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este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diferită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>)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83967C6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de e-mail</w:t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                                                               .....................................................</w:t>
      </w:r>
    </w:p>
    <w:p w14:paraId="7D4EFD81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F85B7B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5A603140" w14:textId="77777777" w:rsidR="00F02B3E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            ....................................................</w:t>
      </w:r>
    </w:p>
    <w:p w14:paraId="374E59F7" w14:textId="77777777" w:rsidR="00F02B3E" w:rsidRPr="00F85B7B" w:rsidRDefault="00F02B3E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3DE19EB" w14:textId="77777777" w:rsidR="0034170D" w:rsidRDefault="0034170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FE56BD7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776AB14C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646F4C8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4CBFE555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084E7CB6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6279ED83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4211BDE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00CDD2B" w14:textId="18D48AB9" w:rsidR="00557393" w:rsidRPr="00295786" w:rsidRDefault="00557393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  <w:r w:rsidRPr="00295786">
        <w:rPr>
          <w:rFonts w:ascii="Arial Narrow" w:hAnsi="Arial Narrow"/>
          <w:b/>
          <w:i/>
          <w:noProof/>
          <w:sz w:val="24"/>
          <w:szCs w:val="24"/>
        </w:rPr>
        <w:lastRenderedPageBreak/>
        <w:t>FORMULARUL nr.</w:t>
      </w:r>
      <w:r w:rsidR="00896BF1">
        <w:rPr>
          <w:rFonts w:ascii="Arial Narrow" w:hAnsi="Arial Narrow"/>
          <w:b/>
          <w:i/>
          <w:noProof/>
          <w:sz w:val="24"/>
          <w:szCs w:val="24"/>
        </w:rPr>
        <w:t xml:space="preserve"> 4</w:t>
      </w:r>
    </w:p>
    <w:p w14:paraId="288D7285" w14:textId="77777777" w:rsidR="00557393" w:rsidRPr="00295786" w:rsidRDefault="00557393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caps/>
          <w:sz w:val="24"/>
          <w:szCs w:val="24"/>
        </w:rPr>
      </w:pPr>
    </w:p>
    <w:p w14:paraId="556F1F1F" w14:textId="77777777" w:rsidR="00557393" w:rsidRPr="00295786" w:rsidRDefault="00557393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caps/>
          <w:sz w:val="24"/>
          <w:szCs w:val="24"/>
        </w:rPr>
      </w:pPr>
    </w:p>
    <w:p w14:paraId="2309DB0E" w14:textId="77777777" w:rsidR="00557393" w:rsidRPr="00295786" w:rsidRDefault="00EE1476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i/>
          <w:iCs/>
          <w:caps/>
          <w:sz w:val="24"/>
          <w:szCs w:val="24"/>
        </w:rPr>
      </w:pPr>
      <w:r>
        <w:rPr>
          <w:rFonts w:ascii="Arial Narrow" w:hAnsi="Arial Narrow"/>
          <w:caps/>
          <w:sz w:val="24"/>
          <w:szCs w:val="24"/>
        </w:rPr>
        <w:t xml:space="preserve">         declaratie privind SĂNATATEA Ș</w:t>
      </w:r>
      <w:r w:rsidR="00557393" w:rsidRPr="00295786">
        <w:rPr>
          <w:rFonts w:ascii="Arial Narrow" w:hAnsi="Arial Narrow"/>
          <w:caps/>
          <w:sz w:val="24"/>
          <w:szCs w:val="24"/>
        </w:rPr>
        <w:t>I SECURITATEA ÎN munc</w:t>
      </w:r>
      <w:r>
        <w:rPr>
          <w:rFonts w:ascii="Arial Narrow" w:hAnsi="Arial Narrow"/>
          <w:caps/>
          <w:sz w:val="24"/>
          <w:szCs w:val="24"/>
        </w:rPr>
        <w:t>Ă</w:t>
      </w:r>
    </w:p>
    <w:p w14:paraId="4C25660D" w14:textId="77777777" w:rsidR="00557393" w:rsidRPr="00295786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51C8E2E1" w14:textId="77777777" w:rsidR="00557393" w:rsidRPr="00295786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22B4A9A2" w14:textId="77777777" w:rsidR="00557393" w:rsidRPr="00295786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07DC61CE" w14:textId="77777777" w:rsidR="00557393" w:rsidRPr="00F85B7B" w:rsidRDefault="00557393" w:rsidP="00557393">
      <w:pPr>
        <w:pStyle w:val="Subtitle"/>
        <w:ind w:firstLine="708"/>
        <w:jc w:val="both"/>
        <w:rPr>
          <w:rFonts w:ascii="Arial Narrow" w:hAnsi="Arial Narrow"/>
          <w:i/>
          <w:noProof/>
          <w:sz w:val="24"/>
          <w:szCs w:val="24"/>
          <w:lang w:val="en-US"/>
        </w:rPr>
      </w:pP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Subsemnatul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,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 xml:space="preserve"> ...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........................ (nume și prenume), reprezentant î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mputernicit al ………………………..</w:t>
      </w:r>
      <w:r w:rsidRPr="00F85B7B" w:rsidDel="007C1DA6">
        <w:rPr>
          <w:rFonts w:ascii="Arial Narrow" w:hAnsi="Arial Narrow"/>
          <w:i/>
          <w:noProof/>
          <w:sz w:val="24"/>
          <w:szCs w:val="24"/>
          <w:lang w:val="en-US"/>
        </w:rPr>
        <w:t xml:space="preserve"> 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(denumirea operatorului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 xml:space="preserve"> economic), declar pe propria răspundere că mă anagajez să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 xml:space="preserve"> prestez </w:t>
      </w:r>
      <w:r w:rsidR="00B00BC1">
        <w:rPr>
          <w:rFonts w:ascii="Arial Narrow" w:hAnsi="Arial Narrow"/>
          <w:i/>
          <w:sz w:val="24"/>
          <w:szCs w:val="24"/>
          <w:lang w:val="pt-BR"/>
        </w:rPr>
        <w:t>.............................</w:t>
      </w:r>
      <w:r w:rsidRPr="00F85B7B">
        <w:rPr>
          <w:rFonts w:ascii="Arial Narrow" w:eastAsia="Calibri" w:hAnsi="Arial Narrow"/>
          <w:sz w:val="24"/>
          <w:szCs w:val="24"/>
          <w:lang w:val="en-US"/>
        </w:rPr>
        <w:t xml:space="preserve"> 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pe parcursul îndeplinirii contractului, î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n conformitate cu regulile o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bligatorii referitoare la condițiile de muncă și de protecție a muncii, care sunt în vigoare în Româ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nia.</w:t>
      </w:r>
    </w:p>
    <w:p w14:paraId="2CA0C6EC" w14:textId="77777777" w:rsidR="00557393" w:rsidRPr="00295786" w:rsidRDefault="00557393" w:rsidP="00557393">
      <w:pPr>
        <w:spacing w:line="276" w:lineRule="auto"/>
        <w:ind w:firstLine="708"/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D</w:t>
      </w:r>
      <w:r w:rsidR="00EE1476">
        <w:rPr>
          <w:rFonts w:ascii="Arial Narrow" w:hAnsi="Arial Narrow"/>
          <w:i/>
          <w:noProof/>
          <w:sz w:val="24"/>
          <w:szCs w:val="24"/>
        </w:rPr>
        <w:t>e asemenea, declar pe propria răspundere că</w:t>
      </w:r>
      <w:r w:rsidRPr="00295786">
        <w:rPr>
          <w:rFonts w:ascii="Arial Narrow" w:hAnsi="Arial Narrow"/>
          <w:i/>
          <w:noProof/>
          <w:sz w:val="24"/>
          <w:szCs w:val="24"/>
        </w:rPr>
        <w:t xml:space="preserve"> la </w:t>
      </w:r>
      <w:r w:rsidR="00EE1476">
        <w:rPr>
          <w:rFonts w:ascii="Arial Narrow" w:hAnsi="Arial Narrow"/>
          <w:i/>
          <w:noProof/>
          <w:sz w:val="24"/>
          <w:szCs w:val="24"/>
        </w:rPr>
        <w:t>elaborare ofertei am ținut cont de obligațiile referitoare la condițiile de muncă și de protecție a muncii, și am inclus costul pentru îndeplinirea acestor obligaț</w:t>
      </w:r>
      <w:r w:rsidRPr="00295786">
        <w:rPr>
          <w:rFonts w:ascii="Arial Narrow" w:hAnsi="Arial Narrow"/>
          <w:i/>
          <w:noProof/>
          <w:sz w:val="24"/>
          <w:szCs w:val="24"/>
        </w:rPr>
        <w:t>ii.</w:t>
      </w:r>
    </w:p>
    <w:p w14:paraId="2EFC1038" w14:textId="77777777" w:rsidR="00557393" w:rsidRPr="00295786" w:rsidRDefault="00EE1476" w:rsidP="00EE1476">
      <w:pPr>
        <w:spacing w:after="120" w:line="276" w:lineRule="auto"/>
        <w:ind w:firstLine="708"/>
        <w:jc w:val="both"/>
        <w:rPr>
          <w:rFonts w:ascii="Arial Narrow" w:hAnsi="Arial Narrow"/>
          <w:i/>
          <w:sz w:val="24"/>
          <w:szCs w:val="24"/>
        </w:rPr>
      </w:pPr>
      <w:proofErr w:type="spellStart"/>
      <w:r>
        <w:rPr>
          <w:rFonts w:ascii="Arial Narrow" w:hAnsi="Arial Narrow"/>
          <w:i/>
          <w:sz w:val="24"/>
          <w:szCs w:val="24"/>
        </w:rPr>
        <w:t>Totodată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i/>
          <w:sz w:val="24"/>
          <w:szCs w:val="24"/>
        </w:rPr>
        <w:t>declar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sz w:val="24"/>
          <w:szCs w:val="24"/>
        </w:rPr>
        <w:t>că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i/>
          <w:sz w:val="24"/>
          <w:szCs w:val="24"/>
        </w:rPr>
        <w:t>luat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la </w:t>
      </w:r>
      <w:proofErr w:type="spellStart"/>
      <w:r>
        <w:rPr>
          <w:rFonts w:ascii="Arial Narrow" w:hAnsi="Arial Narrow"/>
          <w:i/>
          <w:sz w:val="24"/>
          <w:szCs w:val="24"/>
        </w:rPr>
        <w:t>cunoştinţă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de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prevederile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art 326 « 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Falsul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în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Declaraţii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 » din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Codul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Penal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referitor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la « 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Declararea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necore</w:t>
      </w:r>
      <w:r w:rsidR="00EF7D0D">
        <w:rPr>
          <w:rFonts w:ascii="Arial Narrow" w:hAnsi="Arial Narrow"/>
          <w:i/>
          <w:sz w:val="24"/>
          <w:szCs w:val="24"/>
        </w:rPr>
        <w:t>spunzătoare</w:t>
      </w:r>
      <w:proofErr w:type="spellEnd"/>
      <w:r w:rsidR="00EF7D0D">
        <w:rPr>
          <w:rFonts w:ascii="Arial Narrow" w:hAnsi="Arial Narrow"/>
          <w:i/>
          <w:sz w:val="24"/>
          <w:szCs w:val="24"/>
        </w:rPr>
        <w:t xml:space="preserve"> </w:t>
      </w:r>
      <w:proofErr w:type="gramStart"/>
      <w:r w:rsidR="00EF7D0D">
        <w:rPr>
          <w:rFonts w:ascii="Arial Narrow" w:hAnsi="Arial Narrow"/>
          <w:i/>
          <w:sz w:val="24"/>
          <w:szCs w:val="24"/>
        </w:rPr>
        <w:t>a</w:t>
      </w:r>
      <w:proofErr w:type="gramEnd"/>
      <w:r w:rsidR="00EF7D0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EF7D0D">
        <w:rPr>
          <w:rFonts w:ascii="Arial Narrow" w:hAnsi="Arial Narrow"/>
          <w:i/>
          <w:sz w:val="24"/>
          <w:szCs w:val="24"/>
        </w:rPr>
        <w:t>adevărului</w:t>
      </w:r>
      <w:proofErr w:type="spellEnd"/>
      <w:r w:rsidR="00EF7D0D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EF7D0D">
        <w:rPr>
          <w:rFonts w:ascii="Arial Narrow" w:hAnsi="Arial Narrow"/>
          <w:i/>
          <w:sz w:val="24"/>
          <w:szCs w:val="24"/>
        </w:rPr>
        <w:t>făcută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unui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organ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instituţii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de stat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ori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unei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alte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unităţi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în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vederea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producerii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unei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consecinţe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juridice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sine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altul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atunci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când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potrivit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legii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ori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împrejurărilor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declaraţia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făcuta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serveşte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producerea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acelei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consecinţe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se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pedepseşte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cu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închisoare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de la 3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luni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la 2 ani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cu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amenda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> »</w:t>
      </w:r>
    </w:p>
    <w:p w14:paraId="17070EEF" w14:textId="77777777" w:rsidR="00557393" w:rsidRPr="00295786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</w:p>
    <w:p w14:paraId="04D4B175" w14:textId="77777777" w:rsidR="00557393" w:rsidRPr="00F85B7B" w:rsidRDefault="00557393" w:rsidP="00557393">
      <w:pPr>
        <w:spacing w:after="120" w:line="276" w:lineRule="auto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a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reprezentantului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.....................................................</w:t>
      </w:r>
    </w:p>
    <w:p w14:paraId="6EA885AE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şi</w:t>
      </w:r>
      <w:proofErr w:type="spellEnd"/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prenumele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semnatarului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521D5C8C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Capacitate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4B7435E9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Detalii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despre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ofertant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</w:p>
    <w:p w14:paraId="4444F752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4D0F02A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Ţara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reşedinţă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7E9A39E5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7DAC00B2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corespondenţă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(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dacă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este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diferită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>)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4AA3AC44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de e-mail</w:t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                                                               .....................................................</w:t>
      </w:r>
    </w:p>
    <w:p w14:paraId="0414936F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F85B7B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468BDED" w14:textId="77777777" w:rsidR="00557393" w:rsidRPr="00295786" w:rsidRDefault="00557393" w:rsidP="00557393">
      <w:pPr>
        <w:spacing w:line="276" w:lineRule="auto"/>
        <w:jc w:val="both"/>
        <w:rPr>
          <w:rStyle w:val="ln2tparagraf"/>
          <w:rFonts w:ascii="Arial Narrow" w:hAnsi="Arial Narrow" w:cs="Arial"/>
          <w:sz w:val="24"/>
          <w:szCs w:val="24"/>
          <w:lang w:val="fr-FR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             .....................................................</w:t>
      </w:r>
    </w:p>
    <w:p w14:paraId="614AF434" w14:textId="77777777" w:rsidR="00557393" w:rsidRPr="00295786" w:rsidRDefault="00557393" w:rsidP="00557393">
      <w:pPr>
        <w:spacing w:line="276" w:lineRule="auto"/>
        <w:ind w:firstLine="720"/>
        <w:jc w:val="both"/>
        <w:outlineLvl w:val="0"/>
        <w:rPr>
          <w:rFonts w:ascii="Arial Narrow" w:hAnsi="Arial Narrow"/>
          <w:b/>
          <w:i/>
          <w:color w:val="000000"/>
          <w:sz w:val="24"/>
          <w:szCs w:val="24"/>
          <w:u w:val="single"/>
        </w:rPr>
      </w:pPr>
    </w:p>
    <w:p w14:paraId="13875732" w14:textId="77777777" w:rsidR="00557393" w:rsidRDefault="00557393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4A28C6A5" w14:textId="77777777" w:rsidR="00CD3BF8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9598B99" w14:textId="77777777" w:rsidR="00CD3BF8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B4D3664" w14:textId="77777777" w:rsidR="00CD3BF8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04BCA326" w14:textId="77777777" w:rsidR="00965EFC" w:rsidRDefault="00965EFC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45BB81E1" w14:textId="77777777" w:rsidR="00965EFC" w:rsidRDefault="00965EFC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524DF255" w14:textId="77777777" w:rsidR="00965EFC" w:rsidRDefault="00965EFC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7AF0895B" w14:textId="77777777" w:rsidR="00965EFC" w:rsidRDefault="00965EFC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37AF49DA" w14:textId="77777777" w:rsidR="00965EFC" w:rsidRDefault="00965EFC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52346B76" w14:textId="77777777" w:rsidR="00965EFC" w:rsidRDefault="00965EFC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28A85ED" w14:textId="77777777" w:rsidR="00965EFC" w:rsidRDefault="00965EFC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33792D6B" w14:textId="77777777" w:rsidR="00965EFC" w:rsidRDefault="00965EFC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2F9B5D4B" w14:textId="77777777" w:rsidR="00965EFC" w:rsidRDefault="00965EFC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7C0812DF" w14:textId="77777777" w:rsidR="00965EFC" w:rsidRDefault="00965EFC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22352A98" w14:textId="77777777" w:rsidR="00965EFC" w:rsidRDefault="00965EFC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038F7A2F" w14:textId="578AC65F" w:rsidR="00965EFC" w:rsidRDefault="00965EFC" w:rsidP="00965EFC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  <w:r w:rsidRPr="00295786">
        <w:rPr>
          <w:rFonts w:ascii="Arial Narrow" w:hAnsi="Arial Narrow"/>
          <w:b/>
          <w:i/>
          <w:noProof/>
          <w:sz w:val="24"/>
          <w:szCs w:val="24"/>
        </w:rPr>
        <w:lastRenderedPageBreak/>
        <w:t>FORMULARUL nr.</w:t>
      </w:r>
      <w:r>
        <w:rPr>
          <w:rFonts w:ascii="Arial Narrow" w:hAnsi="Arial Narrow"/>
          <w:b/>
          <w:i/>
          <w:noProof/>
          <w:sz w:val="24"/>
          <w:szCs w:val="24"/>
        </w:rPr>
        <w:t xml:space="preserve"> 5</w:t>
      </w:r>
    </w:p>
    <w:p w14:paraId="62F14705" w14:textId="77777777" w:rsidR="00965EFC" w:rsidRPr="00295786" w:rsidRDefault="00965EFC" w:rsidP="00965EFC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0719CB0E" w14:textId="77777777" w:rsidR="00965EFC" w:rsidRDefault="00965EFC" w:rsidP="00965EFC">
      <w:pPr>
        <w:jc w:val="center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7B11B013" w14:textId="77777777" w:rsidR="00965EFC" w:rsidRPr="009141AA" w:rsidRDefault="00965EFC" w:rsidP="00965EFC">
      <w:pPr>
        <w:jc w:val="center"/>
        <w:rPr>
          <w:rFonts w:ascii="Times New Roman" w:hAnsi="Times New Roman"/>
        </w:rPr>
      </w:pPr>
      <w:r w:rsidRPr="009141AA">
        <w:rPr>
          <w:rFonts w:ascii="Times New Roman" w:hAnsi="Times New Roman"/>
          <w:b/>
          <w:bCs/>
        </w:rPr>
        <w:t>DECLARAȚIE</w:t>
      </w:r>
    </w:p>
    <w:p w14:paraId="709CCEDF" w14:textId="77777777" w:rsidR="00965EFC" w:rsidRPr="009141AA" w:rsidRDefault="00965EFC" w:rsidP="00965EFC">
      <w:pPr>
        <w:jc w:val="center"/>
        <w:rPr>
          <w:rFonts w:ascii="Times New Roman" w:hAnsi="Times New Roman"/>
          <w:b/>
          <w:bCs/>
        </w:rPr>
      </w:pPr>
      <w:r w:rsidRPr="009141AA">
        <w:rPr>
          <w:rFonts w:ascii="Times New Roman" w:hAnsi="Times New Roman"/>
          <w:b/>
          <w:bCs/>
        </w:rPr>
        <w:t xml:space="preserve"> </w:t>
      </w:r>
      <w:proofErr w:type="spellStart"/>
      <w:r w:rsidRPr="009141AA">
        <w:rPr>
          <w:rFonts w:ascii="Times New Roman" w:hAnsi="Times New Roman"/>
          <w:b/>
          <w:bCs/>
        </w:rPr>
        <w:t>privind</w:t>
      </w:r>
      <w:proofErr w:type="spellEnd"/>
      <w:r w:rsidRPr="009141AA">
        <w:rPr>
          <w:rFonts w:ascii="Times New Roman" w:hAnsi="Times New Roman"/>
          <w:b/>
          <w:bCs/>
        </w:rPr>
        <w:t xml:space="preserve"> </w:t>
      </w:r>
      <w:proofErr w:type="spellStart"/>
      <w:r w:rsidRPr="009141AA">
        <w:rPr>
          <w:rFonts w:ascii="Times New Roman" w:hAnsi="Times New Roman"/>
          <w:b/>
          <w:bCs/>
        </w:rPr>
        <w:t>conflictul</w:t>
      </w:r>
      <w:proofErr w:type="spellEnd"/>
      <w:r w:rsidRPr="009141AA">
        <w:rPr>
          <w:rFonts w:ascii="Times New Roman" w:hAnsi="Times New Roman"/>
          <w:b/>
          <w:bCs/>
        </w:rPr>
        <w:t xml:space="preserve"> de </w:t>
      </w:r>
      <w:proofErr w:type="spellStart"/>
      <w:r w:rsidRPr="009141AA">
        <w:rPr>
          <w:rFonts w:ascii="Times New Roman" w:hAnsi="Times New Roman"/>
          <w:b/>
          <w:bCs/>
        </w:rPr>
        <w:t>interese</w:t>
      </w:r>
      <w:proofErr w:type="spellEnd"/>
    </w:p>
    <w:p w14:paraId="4AB93886" w14:textId="77777777" w:rsidR="00965EFC" w:rsidRPr="009141AA" w:rsidRDefault="00965EFC" w:rsidP="00965EFC">
      <w:pPr>
        <w:jc w:val="center"/>
        <w:rPr>
          <w:rFonts w:ascii="Times New Roman" w:hAnsi="Times New Roman"/>
          <w:b/>
        </w:rPr>
      </w:pPr>
      <w:proofErr w:type="spellStart"/>
      <w:r w:rsidRPr="009141AA">
        <w:rPr>
          <w:rFonts w:ascii="Times New Roman" w:hAnsi="Times New Roman"/>
          <w:b/>
        </w:rPr>
        <w:t>pentru</w:t>
      </w:r>
      <w:proofErr w:type="spellEnd"/>
      <w:r w:rsidRPr="009141AA">
        <w:rPr>
          <w:rFonts w:ascii="Times New Roman" w:hAnsi="Times New Roman"/>
          <w:b/>
          <w:iCs/>
          <w:lang w:eastAsia="ro-RO"/>
        </w:rPr>
        <w:t xml:space="preserve"> </w:t>
      </w:r>
      <w:proofErr w:type="spellStart"/>
      <w:r w:rsidRPr="009141AA">
        <w:rPr>
          <w:rFonts w:ascii="Times New Roman" w:hAnsi="Times New Roman"/>
          <w:b/>
          <w:iCs/>
          <w:lang w:eastAsia="ro-RO"/>
        </w:rPr>
        <w:t>ofertanţi</w:t>
      </w:r>
      <w:proofErr w:type="spellEnd"/>
      <w:r w:rsidRPr="009141AA">
        <w:rPr>
          <w:rFonts w:ascii="Times New Roman" w:hAnsi="Times New Roman"/>
          <w:b/>
          <w:iCs/>
          <w:lang w:eastAsia="ro-RO"/>
        </w:rPr>
        <w:t xml:space="preserve">/ </w:t>
      </w:r>
      <w:proofErr w:type="spellStart"/>
      <w:r w:rsidRPr="009141AA">
        <w:rPr>
          <w:rFonts w:ascii="Times New Roman" w:hAnsi="Times New Roman"/>
          <w:b/>
          <w:iCs/>
          <w:lang w:eastAsia="ro-RO"/>
        </w:rPr>
        <w:t>ofertanţi</w:t>
      </w:r>
      <w:proofErr w:type="spellEnd"/>
      <w:r w:rsidRPr="009141AA">
        <w:rPr>
          <w:rFonts w:ascii="Times New Roman" w:hAnsi="Times New Roman"/>
          <w:b/>
          <w:iCs/>
          <w:lang w:eastAsia="ro-RO"/>
        </w:rPr>
        <w:t xml:space="preserve"> </w:t>
      </w:r>
      <w:proofErr w:type="spellStart"/>
      <w:r w:rsidRPr="009141AA">
        <w:rPr>
          <w:rFonts w:ascii="Times New Roman" w:hAnsi="Times New Roman"/>
          <w:b/>
          <w:iCs/>
          <w:lang w:eastAsia="ro-RO"/>
        </w:rPr>
        <w:t>asociaţi</w:t>
      </w:r>
      <w:proofErr w:type="spellEnd"/>
      <w:r w:rsidRPr="009141AA">
        <w:rPr>
          <w:rFonts w:ascii="Times New Roman" w:hAnsi="Times New Roman"/>
          <w:b/>
          <w:iCs/>
          <w:lang w:eastAsia="ro-RO"/>
        </w:rPr>
        <w:t xml:space="preserve">/ </w:t>
      </w:r>
      <w:proofErr w:type="spellStart"/>
      <w:r w:rsidRPr="009141AA">
        <w:rPr>
          <w:rFonts w:ascii="Times New Roman" w:hAnsi="Times New Roman"/>
          <w:b/>
          <w:iCs/>
          <w:lang w:eastAsia="ro-RO"/>
        </w:rPr>
        <w:t>subcontractanţi</w:t>
      </w:r>
      <w:proofErr w:type="spellEnd"/>
      <w:r w:rsidRPr="009141AA">
        <w:rPr>
          <w:rFonts w:ascii="Times New Roman" w:hAnsi="Times New Roman"/>
          <w:b/>
          <w:iCs/>
          <w:lang w:eastAsia="ro-RO"/>
        </w:rPr>
        <w:t>/</w:t>
      </w:r>
      <w:proofErr w:type="spellStart"/>
      <w:r w:rsidRPr="009141AA">
        <w:rPr>
          <w:rFonts w:ascii="Times New Roman" w:hAnsi="Times New Roman"/>
          <w:b/>
          <w:iCs/>
          <w:lang w:eastAsia="ro-RO"/>
        </w:rPr>
        <w:t>terţi</w:t>
      </w:r>
      <w:proofErr w:type="spellEnd"/>
      <w:r w:rsidRPr="009141AA">
        <w:rPr>
          <w:rFonts w:ascii="Times New Roman" w:hAnsi="Times New Roman"/>
          <w:b/>
          <w:iCs/>
          <w:lang w:eastAsia="ro-RO"/>
        </w:rPr>
        <w:t xml:space="preserve"> </w:t>
      </w:r>
      <w:proofErr w:type="spellStart"/>
      <w:r w:rsidRPr="009141AA">
        <w:rPr>
          <w:rFonts w:ascii="Times New Roman" w:hAnsi="Times New Roman"/>
          <w:b/>
          <w:iCs/>
          <w:lang w:eastAsia="ro-RO"/>
        </w:rPr>
        <w:t>susţinători</w:t>
      </w:r>
      <w:proofErr w:type="spellEnd"/>
    </w:p>
    <w:p w14:paraId="3EBA3BBB" w14:textId="77777777" w:rsidR="00965EFC" w:rsidRPr="009141AA" w:rsidRDefault="00965EFC" w:rsidP="00965EFC">
      <w:pPr>
        <w:jc w:val="both"/>
        <w:rPr>
          <w:rFonts w:ascii="Times New Roman" w:hAnsi="Times New Roman"/>
        </w:rPr>
      </w:pPr>
      <w:proofErr w:type="spellStart"/>
      <w:r w:rsidRPr="009141AA">
        <w:rPr>
          <w:rFonts w:ascii="Times New Roman" w:hAnsi="Times New Roman"/>
        </w:rPr>
        <w:t>Subsemnatul</w:t>
      </w:r>
      <w:proofErr w:type="spellEnd"/>
      <w:r w:rsidRPr="009141AA">
        <w:rPr>
          <w:rFonts w:ascii="Times New Roman" w:hAnsi="Times New Roman"/>
        </w:rPr>
        <w:t xml:space="preserve">,_______________________________ </w:t>
      </w:r>
      <w:r w:rsidRPr="009141AA">
        <w:rPr>
          <w:rFonts w:ascii="Times New Roman" w:hAnsi="Times New Roman"/>
          <w:i/>
        </w:rPr>
        <w:t>(</w:t>
      </w:r>
      <w:proofErr w:type="spellStart"/>
      <w:r w:rsidRPr="009141AA">
        <w:rPr>
          <w:rFonts w:ascii="Times New Roman" w:hAnsi="Times New Roman"/>
          <w:i/>
        </w:rPr>
        <w:t>nume</w:t>
      </w:r>
      <w:proofErr w:type="spellEnd"/>
      <w:r w:rsidRPr="009141AA">
        <w:rPr>
          <w:rFonts w:ascii="Times New Roman" w:hAnsi="Times New Roman"/>
          <w:i/>
        </w:rPr>
        <w:t xml:space="preserve"> </w:t>
      </w:r>
      <w:proofErr w:type="spellStart"/>
      <w:r w:rsidRPr="009141AA">
        <w:rPr>
          <w:rFonts w:ascii="Times New Roman" w:hAnsi="Times New Roman"/>
          <w:i/>
        </w:rPr>
        <w:t>și</w:t>
      </w:r>
      <w:proofErr w:type="spellEnd"/>
      <w:r w:rsidRPr="009141AA">
        <w:rPr>
          <w:rFonts w:ascii="Times New Roman" w:hAnsi="Times New Roman"/>
          <w:i/>
        </w:rPr>
        <w:t xml:space="preserve"> </w:t>
      </w:r>
      <w:proofErr w:type="spellStart"/>
      <w:r w:rsidRPr="009141AA">
        <w:rPr>
          <w:rFonts w:ascii="Times New Roman" w:hAnsi="Times New Roman"/>
          <w:i/>
        </w:rPr>
        <w:t>prenume</w:t>
      </w:r>
      <w:proofErr w:type="spellEnd"/>
      <w:r w:rsidRPr="009141AA">
        <w:rPr>
          <w:rFonts w:ascii="Times New Roman" w:hAnsi="Times New Roman"/>
          <w:i/>
        </w:rPr>
        <w:t>),</w:t>
      </w:r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reprezentant</w:t>
      </w:r>
      <w:proofErr w:type="spellEnd"/>
      <w:r w:rsidRPr="009141AA">
        <w:rPr>
          <w:rFonts w:ascii="Times New Roman" w:hAnsi="Times New Roman"/>
        </w:rPr>
        <w:t xml:space="preserve"> legal </w:t>
      </w:r>
      <w:proofErr w:type="spellStart"/>
      <w:r w:rsidRPr="009141AA">
        <w:rPr>
          <w:rFonts w:ascii="Times New Roman" w:hAnsi="Times New Roman"/>
        </w:rPr>
        <w:t>autorizat</w:t>
      </w:r>
      <w:proofErr w:type="spellEnd"/>
      <w:r w:rsidRPr="009141AA">
        <w:rPr>
          <w:rFonts w:ascii="Times New Roman" w:hAnsi="Times New Roman"/>
        </w:rPr>
        <w:t xml:space="preserve"> al______________________________________________</w:t>
      </w:r>
      <w:r w:rsidRPr="009141AA">
        <w:rPr>
          <w:rFonts w:ascii="Times New Roman" w:hAnsi="Times New Roman"/>
          <w:i/>
        </w:rPr>
        <w:t xml:space="preserve">(denumirea/numele </w:t>
      </w:r>
      <w:proofErr w:type="spellStart"/>
      <w:r w:rsidRPr="009141AA">
        <w:rPr>
          <w:rFonts w:ascii="Times New Roman" w:hAnsi="Times New Roman"/>
          <w:i/>
        </w:rPr>
        <w:t>şi</w:t>
      </w:r>
      <w:proofErr w:type="spellEnd"/>
      <w:r w:rsidRPr="009141AA">
        <w:rPr>
          <w:rFonts w:ascii="Times New Roman" w:hAnsi="Times New Roman"/>
          <w:i/>
        </w:rPr>
        <w:t xml:space="preserve"> </w:t>
      </w:r>
      <w:proofErr w:type="spellStart"/>
      <w:r w:rsidRPr="009141AA">
        <w:rPr>
          <w:rFonts w:ascii="Times New Roman" w:hAnsi="Times New Roman"/>
          <w:i/>
        </w:rPr>
        <w:t>sediul</w:t>
      </w:r>
      <w:proofErr w:type="spellEnd"/>
      <w:r w:rsidRPr="009141AA">
        <w:rPr>
          <w:rFonts w:ascii="Times New Roman" w:hAnsi="Times New Roman"/>
          <w:i/>
        </w:rPr>
        <w:t>/</w:t>
      </w:r>
      <w:proofErr w:type="spellStart"/>
      <w:r w:rsidRPr="009141AA">
        <w:rPr>
          <w:rFonts w:ascii="Times New Roman" w:hAnsi="Times New Roman"/>
          <w:i/>
        </w:rPr>
        <w:t>adresa</w:t>
      </w:r>
      <w:proofErr w:type="spellEnd"/>
      <w:r w:rsidRPr="009141AA">
        <w:rPr>
          <w:rFonts w:ascii="Times New Roman" w:hAnsi="Times New Roman"/>
          <w:i/>
        </w:rPr>
        <w:t xml:space="preserve"> </w:t>
      </w:r>
      <w:proofErr w:type="spellStart"/>
      <w:r w:rsidRPr="009141AA">
        <w:rPr>
          <w:rFonts w:ascii="Times New Roman" w:hAnsi="Times New Roman"/>
          <w:i/>
        </w:rPr>
        <w:t>ofertantului</w:t>
      </w:r>
      <w:proofErr w:type="spellEnd"/>
      <w:r w:rsidRPr="009141AA">
        <w:rPr>
          <w:rFonts w:ascii="Times New Roman" w:hAnsi="Times New Roman"/>
          <w:i/>
        </w:rPr>
        <w:t>)</w:t>
      </w:r>
      <w:r w:rsidRPr="009141AA">
        <w:rPr>
          <w:rFonts w:ascii="Times New Roman" w:hAnsi="Times New Roman"/>
        </w:rPr>
        <w:t xml:space="preserve">, </w:t>
      </w:r>
      <w:proofErr w:type="spellStart"/>
      <w:r w:rsidRPr="009141AA">
        <w:rPr>
          <w:rFonts w:ascii="Times New Roman" w:hAnsi="Times New Roman"/>
        </w:rPr>
        <w:t>în</w:t>
      </w:r>
      <w:proofErr w:type="spellEnd"/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calitate</w:t>
      </w:r>
      <w:proofErr w:type="spellEnd"/>
      <w:r w:rsidRPr="009141AA">
        <w:rPr>
          <w:rFonts w:ascii="Times New Roman" w:hAnsi="Times New Roman"/>
        </w:rPr>
        <w:t xml:space="preserve"> de </w:t>
      </w:r>
      <w:proofErr w:type="spellStart"/>
      <w:r w:rsidRPr="009141AA">
        <w:rPr>
          <w:rFonts w:ascii="Times New Roman" w:hAnsi="Times New Roman"/>
        </w:rPr>
        <w:t>ofertant</w:t>
      </w:r>
      <w:proofErr w:type="spellEnd"/>
      <w:r w:rsidRPr="009141AA">
        <w:rPr>
          <w:rFonts w:ascii="Times New Roman" w:hAnsi="Times New Roman"/>
        </w:rPr>
        <w:t xml:space="preserve">/ </w:t>
      </w:r>
      <w:proofErr w:type="spellStart"/>
      <w:r w:rsidRPr="009141AA">
        <w:rPr>
          <w:rFonts w:ascii="Times New Roman" w:hAnsi="Times New Roman"/>
        </w:rPr>
        <w:t>ofertant</w:t>
      </w:r>
      <w:proofErr w:type="spellEnd"/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asociat</w:t>
      </w:r>
      <w:proofErr w:type="spellEnd"/>
      <w:r w:rsidRPr="009141AA">
        <w:rPr>
          <w:rFonts w:ascii="Times New Roman" w:hAnsi="Times New Roman"/>
        </w:rPr>
        <w:t xml:space="preserve">/ </w:t>
      </w:r>
      <w:proofErr w:type="spellStart"/>
      <w:r w:rsidRPr="009141AA">
        <w:rPr>
          <w:rFonts w:ascii="Times New Roman" w:hAnsi="Times New Roman"/>
        </w:rPr>
        <w:t>subcontractant</w:t>
      </w:r>
      <w:proofErr w:type="spellEnd"/>
      <w:r w:rsidRPr="009141AA">
        <w:rPr>
          <w:rFonts w:ascii="Times New Roman" w:hAnsi="Times New Roman"/>
        </w:rPr>
        <w:t xml:space="preserve"> /</w:t>
      </w:r>
      <w:proofErr w:type="spellStart"/>
      <w:r w:rsidRPr="009141AA">
        <w:rPr>
          <w:rFonts w:ascii="Times New Roman" w:hAnsi="Times New Roman"/>
        </w:rPr>
        <w:t>terţ</w:t>
      </w:r>
      <w:proofErr w:type="spellEnd"/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susţinător</w:t>
      </w:r>
      <w:proofErr w:type="spellEnd"/>
      <w:r w:rsidRPr="009141AA">
        <w:rPr>
          <w:rFonts w:ascii="Times New Roman" w:hAnsi="Times New Roman"/>
        </w:rPr>
        <w:t xml:space="preserve">( </w:t>
      </w:r>
      <w:proofErr w:type="spellStart"/>
      <w:r w:rsidRPr="009141AA">
        <w:rPr>
          <w:rFonts w:ascii="Times New Roman" w:hAnsi="Times New Roman"/>
        </w:rPr>
        <w:t>după</w:t>
      </w:r>
      <w:proofErr w:type="spellEnd"/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caz</w:t>
      </w:r>
      <w:proofErr w:type="spellEnd"/>
      <w:r w:rsidRPr="009141AA">
        <w:rPr>
          <w:rFonts w:ascii="Times New Roman" w:hAnsi="Times New Roman"/>
        </w:rPr>
        <w:t xml:space="preserve">), la </w:t>
      </w:r>
      <w:proofErr w:type="spellStart"/>
      <w:r w:rsidRPr="009141AA">
        <w:rPr>
          <w:rFonts w:ascii="Times New Roman" w:hAnsi="Times New Roman"/>
        </w:rPr>
        <w:t>procedura</w:t>
      </w:r>
      <w:proofErr w:type="spellEnd"/>
      <w:r w:rsidRPr="009141AA">
        <w:rPr>
          <w:rFonts w:ascii="Times New Roman" w:hAnsi="Times New Roman"/>
        </w:rPr>
        <w:t xml:space="preserve"> de </w:t>
      </w:r>
      <w:proofErr w:type="spellStart"/>
      <w:r w:rsidRPr="009141AA">
        <w:rPr>
          <w:rFonts w:ascii="Times New Roman" w:hAnsi="Times New Roman"/>
        </w:rPr>
        <w:t>atribuire</w:t>
      </w:r>
      <w:proofErr w:type="spellEnd"/>
      <w:r w:rsidRPr="009141AA">
        <w:rPr>
          <w:rFonts w:ascii="Times New Roman" w:hAnsi="Times New Roman"/>
        </w:rPr>
        <w:t xml:space="preserve"> a </w:t>
      </w:r>
      <w:proofErr w:type="spellStart"/>
      <w:r w:rsidRPr="009141AA">
        <w:rPr>
          <w:rFonts w:ascii="Times New Roman" w:hAnsi="Times New Roman"/>
        </w:rPr>
        <w:t>contractului</w:t>
      </w:r>
      <w:proofErr w:type="spellEnd"/>
      <w:r w:rsidRPr="009141AA">
        <w:rPr>
          <w:rFonts w:ascii="Times New Roman" w:hAnsi="Times New Roman"/>
        </w:rPr>
        <w:t xml:space="preserve"> de </w:t>
      </w:r>
      <w:proofErr w:type="spellStart"/>
      <w:r w:rsidRPr="009141AA">
        <w:rPr>
          <w:rFonts w:ascii="Times New Roman" w:hAnsi="Times New Roman"/>
        </w:rPr>
        <w:t>achiziţie</w:t>
      </w:r>
      <w:proofErr w:type="spellEnd"/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publică</w:t>
      </w:r>
      <w:proofErr w:type="spellEnd"/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având</w:t>
      </w:r>
      <w:proofErr w:type="spellEnd"/>
      <w:r w:rsidRPr="009141AA">
        <w:rPr>
          <w:rFonts w:ascii="Times New Roman" w:hAnsi="Times New Roman"/>
        </w:rPr>
        <w:t xml:space="preserve"> ca </w:t>
      </w:r>
      <w:proofErr w:type="spellStart"/>
      <w:r w:rsidRPr="009141AA">
        <w:rPr>
          <w:rFonts w:ascii="Times New Roman" w:hAnsi="Times New Roman"/>
        </w:rPr>
        <w:t>obiect</w:t>
      </w:r>
      <w:proofErr w:type="spellEnd"/>
      <w:r w:rsidRPr="009141AA">
        <w:rPr>
          <w:rFonts w:ascii="Times New Roman" w:hAnsi="Times New Roman"/>
        </w:rPr>
        <w:t xml:space="preserve"> </w:t>
      </w:r>
      <w:r w:rsidRPr="009141AA">
        <w:rPr>
          <w:rFonts w:ascii="Times New Roman" w:hAnsi="Times New Roman"/>
          <w:lang w:eastAsia="ro-RO"/>
        </w:rPr>
        <w:t>…………………………..…………………………………………………….</w:t>
      </w:r>
      <w:r w:rsidRPr="009141AA">
        <w:rPr>
          <w:rFonts w:ascii="Times New Roman" w:hAnsi="Times New Roman"/>
          <w:b/>
          <w:lang w:eastAsia="ro-RO"/>
        </w:rPr>
        <w:t xml:space="preserve"> </w:t>
      </w:r>
      <w:r w:rsidRPr="009141AA">
        <w:rPr>
          <w:rFonts w:ascii="Times New Roman" w:hAnsi="Times New Roman"/>
        </w:rPr>
        <w:t>la data de .................. (zi/</w:t>
      </w:r>
      <w:proofErr w:type="spellStart"/>
      <w:r w:rsidRPr="009141AA">
        <w:rPr>
          <w:rFonts w:ascii="Times New Roman" w:hAnsi="Times New Roman"/>
        </w:rPr>
        <w:t>lună</w:t>
      </w:r>
      <w:proofErr w:type="spellEnd"/>
      <w:r w:rsidRPr="009141AA">
        <w:rPr>
          <w:rFonts w:ascii="Times New Roman" w:hAnsi="Times New Roman"/>
        </w:rPr>
        <w:t xml:space="preserve">/an), </w:t>
      </w:r>
      <w:proofErr w:type="spellStart"/>
      <w:r w:rsidRPr="009141AA">
        <w:rPr>
          <w:rFonts w:ascii="Times New Roman" w:hAnsi="Times New Roman"/>
        </w:rPr>
        <w:t>organizată</w:t>
      </w:r>
      <w:proofErr w:type="spellEnd"/>
      <w:r w:rsidRPr="009141AA">
        <w:rPr>
          <w:rFonts w:ascii="Times New Roman" w:hAnsi="Times New Roman"/>
        </w:rPr>
        <w:t xml:space="preserve"> de ………………………………………………………………, </w:t>
      </w:r>
      <w:proofErr w:type="spellStart"/>
      <w:r w:rsidRPr="009141AA">
        <w:rPr>
          <w:rFonts w:ascii="Times New Roman" w:hAnsi="Times New Roman"/>
          <w:iCs/>
        </w:rPr>
        <w:t>declar</w:t>
      </w:r>
      <w:proofErr w:type="spellEnd"/>
      <w:r w:rsidRPr="009141AA">
        <w:rPr>
          <w:rFonts w:ascii="Times New Roman" w:hAnsi="Times New Roman"/>
          <w:iCs/>
        </w:rPr>
        <w:t xml:space="preserve"> pe </w:t>
      </w:r>
      <w:proofErr w:type="spellStart"/>
      <w:r w:rsidRPr="009141AA">
        <w:rPr>
          <w:rFonts w:ascii="Times New Roman" w:hAnsi="Times New Roman"/>
          <w:iCs/>
        </w:rPr>
        <w:t>proprie</w:t>
      </w:r>
      <w:proofErr w:type="spellEnd"/>
      <w:r w:rsidRPr="009141AA">
        <w:rPr>
          <w:rFonts w:ascii="Times New Roman" w:hAnsi="Times New Roman"/>
          <w:iCs/>
        </w:rPr>
        <w:t xml:space="preserve"> </w:t>
      </w:r>
      <w:proofErr w:type="spellStart"/>
      <w:r w:rsidRPr="009141AA">
        <w:rPr>
          <w:rFonts w:ascii="Times New Roman" w:hAnsi="Times New Roman"/>
          <w:iCs/>
        </w:rPr>
        <w:t>răspundere</w:t>
      </w:r>
      <w:proofErr w:type="spellEnd"/>
      <w:r w:rsidRPr="009141AA">
        <w:rPr>
          <w:rFonts w:ascii="Times New Roman" w:hAnsi="Times New Roman"/>
          <w:iCs/>
        </w:rPr>
        <w:t xml:space="preserve">, sub </w:t>
      </w:r>
      <w:proofErr w:type="spellStart"/>
      <w:r w:rsidRPr="009141AA">
        <w:rPr>
          <w:rFonts w:ascii="Times New Roman" w:hAnsi="Times New Roman"/>
          <w:iCs/>
        </w:rPr>
        <w:t>sancţiunea</w:t>
      </w:r>
      <w:proofErr w:type="spellEnd"/>
      <w:r w:rsidRPr="009141AA">
        <w:rPr>
          <w:rFonts w:ascii="Times New Roman" w:hAnsi="Times New Roman"/>
          <w:iCs/>
        </w:rPr>
        <w:t xml:space="preserve"> </w:t>
      </w:r>
      <w:proofErr w:type="spellStart"/>
      <w:r w:rsidRPr="009141AA">
        <w:rPr>
          <w:rFonts w:ascii="Times New Roman" w:hAnsi="Times New Roman"/>
          <w:iCs/>
        </w:rPr>
        <w:t>excluderii</w:t>
      </w:r>
      <w:proofErr w:type="spellEnd"/>
      <w:r w:rsidRPr="009141AA">
        <w:rPr>
          <w:rFonts w:ascii="Times New Roman" w:hAnsi="Times New Roman"/>
          <w:iCs/>
        </w:rPr>
        <w:t xml:space="preserve"> din </w:t>
      </w:r>
      <w:proofErr w:type="spellStart"/>
      <w:r w:rsidRPr="009141AA">
        <w:rPr>
          <w:rFonts w:ascii="Times New Roman" w:hAnsi="Times New Roman"/>
          <w:iCs/>
        </w:rPr>
        <w:t>procedură</w:t>
      </w:r>
      <w:proofErr w:type="spellEnd"/>
      <w:r w:rsidRPr="009141AA">
        <w:rPr>
          <w:rFonts w:ascii="Times New Roman" w:hAnsi="Times New Roman"/>
          <w:iCs/>
        </w:rPr>
        <w:t xml:space="preserve"> </w:t>
      </w:r>
      <w:proofErr w:type="spellStart"/>
      <w:r w:rsidRPr="009141AA">
        <w:rPr>
          <w:rFonts w:ascii="Times New Roman" w:hAnsi="Times New Roman"/>
          <w:iCs/>
        </w:rPr>
        <w:t>şi</w:t>
      </w:r>
      <w:proofErr w:type="spellEnd"/>
      <w:r w:rsidRPr="009141AA">
        <w:rPr>
          <w:rFonts w:ascii="Times New Roman" w:hAnsi="Times New Roman"/>
          <w:iCs/>
        </w:rPr>
        <w:t xml:space="preserve"> sub </w:t>
      </w:r>
      <w:proofErr w:type="spellStart"/>
      <w:r w:rsidRPr="009141AA">
        <w:rPr>
          <w:rFonts w:ascii="Times New Roman" w:hAnsi="Times New Roman"/>
          <w:iCs/>
        </w:rPr>
        <w:t>sancţiunile</w:t>
      </w:r>
      <w:proofErr w:type="spellEnd"/>
      <w:r w:rsidRPr="009141AA">
        <w:rPr>
          <w:rFonts w:ascii="Times New Roman" w:hAnsi="Times New Roman"/>
          <w:iCs/>
        </w:rPr>
        <w:t xml:space="preserve"> </w:t>
      </w:r>
      <w:proofErr w:type="spellStart"/>
      <w:r w:rsidRPr="009141AA">
        <w:rPr>
          <w:rFonts w:ascii="Times New Roman" w:hAnsi="Times New Roman"/>
          <w:iCs/>
        </w:rPr>
        <w:t>aplicate</w:t>
      </w:r>
      <w:proofErr w:type="spellEnd"/>
      <w:r w:rsidRPr="009141AA">
        <w:rPr>
          <w:rFonts w:ascii="Times New Roman" w:hAnsi="Times New Roman"/>
          <w:iCs/>
        </w:rPr>
        <w:t xml:space="preserve"> </w:t>
      </w:r>
      <w:proofErr w:type="spellStart"/>
      <w:r w:rsidRPr="009141AA">
        <w:rPr>
          <w:rFonts w:ascii="Times New Roman" w:hAnsi="Times New Roman"/>
          <w:iCs/>
        </w:rPr>
        <w:t>faptei</w:t>
      </w:r>
      <w:proofErr w:type="spellEnd"/>
      <w:r w:rsidRPr="009141AA">
        <w:rPr>
          <w:rFonts w:ascii="Times New Roman" w:hAnsi="Times New Roman"/>
          <w:iCs/>
        </w:rPr>
        <w:t xml:space="preserve"> de </w:t>
      </w:r>
      <w:proofErr w:type="spellStart"/>
      <w:r w:rsidRPr="009141AA">
        <w:rPr>
          <w:rFonts w:ascii="Times New Roman" w:hAnsi="Times New Roman"/>
          <w:iCs/>
        </w:rPr>
        <w:t>fals</w:t>
      </w:r>
      <w:proofErr w:type="spellEnd"/>
      <w:r w:rsidRPr="009141AA">
        <w:rPr>
          <w:rFonts w:ascii="Times New Roman" w:hAnsi="Times New Roman"/>
          <w:iCs/>
        </w:rPr>
        <w:t xml:space="preserve"> </w:t>
      </w:r>
      <w:proofErr w:type="spellStart"/>
      <w:r w:rsidRPr="009141AA">
        <w:rPr>
          <w:rFonts w:ascii="Times New Roman" w:hAnsi="Times New Roman"/>
          <w:iCs/>
        </w:rPr>
        <w:t>în</w:t>
      </w:r>
      <w:proofErr w:type="spellEnd"/>
      <w:r w:rsidRPr="009141AA">
        <w:rPr>
          <w:rFonts w:ascii="Times New Roman" w:hAnsi="Times New Roman"/>
          <w:iCs/>
        </w:rPr>
        <w:t xml:space="preserve"> </w:t>
      </w:r>
      <w:proofErr w:type="spellStart"/>
      <w:r w:rsidRPr="009141AA">
        <w:rPr>
          <w:rFonts w:ascii="Times New Roman" w:hAnsi="Times New Roman"/>
          <w:iCs/>
        </w:rPr>
        <w:t>acte</w:t>
      </w:r>
      <w:proofErr w:type="spellEnd"/>
      <w:r w:rsidRPr="009141AA">
        <w:rPr>
          <w:rFonts w:ascii="Times New Roman" w:hAnsi="Times New Roman"/>
          <w:iCs/>
        </w:rPr>
        <w:t xml:space="preserve"> </w:t>
      </w:r>
      <w:proofErr w:type="spellStart"/>
      <w:r w:rsidRPr="009141AA">
        <w:rPr>
          <w:rFonts w:ascii="Times New Roman" w:hAnsi="Times New Roman"/>
          <w:iCs/>
        </w:rPr>
        <w:t>publice</w:t>
      </w:r>
      <w:proofErr w:type="spellEnd"/>
      <w:r w:rsidRPr="009141AA">
        <w:rPr>
          <w:rFonts w:ascii="Times New Roman" w:hAnsi="Times New Roman"/>
          <w:iCs/>
        </w:rPr>
        <w:t xml:space="preserve">, </w:t>
      </w:r>
      <w:proofErr w:type="spellStart"/>
      <w:r w:rsidRPr="009141AA">
        <w:rPr>
          <w:rFonts w:ascii="Times New Roman" w:hAnsi="Times New Roman"/>
          <w:iCs/>
        </w:rPr>
        <w:t>că</w:t>
      </w:r>
      <w:proofErr w:type="spellEnd"/>
      <w:r w:rsidRPr="009141AA">
        <w:rPr>
          <w:rFonts w:ascii="Times New Roman" w:hAnsi="Times New Roman"/>
          <w:iCs/>
        </w:rPr>
        <w:t xml:space="preserve"> </w:t>
      </w:r>
      <w:proofErr w:type="spellStart"/>
      <w:r w:rsidRPr="009141AA">
        <w:rPr>
          <w:rFonts w:ascii="Times New Roman" w:hAnsi="Times New Roman"/>
          <w:iCs/>
        </w:rPr>
        <w:t>în</w:t>
      </w:r>
      <w:proofErr w:type="spellEnd"/>
      <w:r w:rsidRPr="009141AA">
        <w:rPr>
          <w:rFonts w:ascii="Times New Roman" w:hAnsi="Times New Roman"/>
          <w:iCs/>
        </w:rPr>
        <w:t xml:space="preserve"> </w:t>
      </w:r>
      <w:proofErr w:type="spellStart"/>
      <w:r w:rsidRPr="009141AA">
        <w:rPr>
          <w:rFonts w:ascii="Times New Roman" w:hAnsi="Times New Roman"/>
          <w:iCs/>
        </w:rPr>
        <w:t>calitate</w:t>
      </w:r>
      <w:proofErr w:type="spellEnd"/>
      <w:r w:rsidRPr="009141AA">
        <w:rPr>
          <w:rFonts w:ascii="Times New Roman" w:hAnsi="Times New Roman"/>
          <w:iCs/>
        </w:rPr>
        <w:t xml:space="preserve"> de participant la </w:t>
      </w:r>
      <w:proofErr w:type="spellStart"/>
      <w:r w:rsidRPr="009141AA">
        <w:rPr>
          <w:rFonts w:ascii="Times New Roman" w:hAnsi="Times New Roman"/>
          <w:iCs/>
        </w:rPr>
        <w:t>acestă</w:t>
      </w:r>
      <w:proofErr w:type="spellEnd"/>
      <w:r w:rsidRPr="009141AA">
        <w:rPr>
          <w:rFonts w:ascii="Times New Roman" w:hAnsi="Times New Roman"/>
          <w:iCs/>
        </w:rPr>
        <w:t xml:space="preserve"> </w:t>
      </w:r>
      <w:proofErr w:type="spellStart"/>
      <w:r w:rsidRPr="009141AA">
        <w:rPr>
          <w:rFonts w:ascii="Times New Roman" w:hAnsi="Times New Roman"/>
          <w:iCs/>
        </w:rPr>
        <w:t>procedură</w:t>
      </w:r>
      <w:proofErr w:type="spellEnd"/>
      <w:r w:rsidRPr="009141AA">
        <w:rPr>
          <w:rFonts w:ascii="Times New Roman" w:hAnsi="Times New Roman"/>
          <w:iCs/>
        </w:rPr>
        <w:t xml:space="preserve"> </w:t>
      </w:r>
      <w:r w:rsidRPr="009141AA">
        <w:rPr>
          <w:rFonts w:ascii="Times New Roman" w:hAnsi="Times New Roman"/>
          <w:bCs/>
          <w:iCs/>
        </w:rPr>
        <w:t xml:space="preserve">nu ne </w:t>
      </w:r>
      <w:proofErr w:type="spellStart"/>
      <w:r w:rsidRPr="009141AA">
        <w:rPr>
          <w:rFonts w:ascii="Times New Roman" w:hAnsi="Times New Roman"/>
          <w:bCs/>
          <w:iCs/>
        </w:rPr>
        <w:t>aflăm</w:t>
      </w:r>
      <w:proofErr w:type="spellEnd"/>
      <w:r w:rsidRPr="009141AA">
        <w:rPr>
          <w:rFonts w:ascii="Times New Roman" w:hAnsi="Times New Roman"/>
          <w:bCs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Cs/>
        </w:rPr>
        <w:t>într</w:t>
      </w:r>
      <w:proofErr w:type="spellEnd"/>
      <w:r w:rsidRPr="009141AA">
        <w:rPr>
          <w:rFonts w:ascii="Times New Roman" w:hAnsi="Times New Roman"/>
          <w:bCs/>
          <w:iCs/>
        </w:rPr>
        <w:t xml:space="preserve">-o </w:t>
      </w:r>
      <w:proofErr w:type="spellStart"/>
      <w:r w:rsidRPr="009141AA">
        <w:rPr>
          <w:rFonts w:ascii="Times New Roman" w:hAnsi="Times New Roman"/>
          <w:bCs/>
          <w:iCs/>
        </w:rPr>
        <w:t>situație</w:t>
      </w:r>
      <w:proofErr w:type="spellEnd"/>
      <w:r w:rsidRPr="009141AA">
        <w:rPr>
          <w:rFonts w:ascii="Times New Roman" w:hAnsi="Times New Roman"/>
          <w:bCs/>
          <w:iCs/>
        </w:rPr>
        <w:t xml:space="preserve"> de conflict de </w:t>
      </w:r>
      <w:proofErr w:type="spellStart"/>
      <w:r w:rsidRPr="009141AA">
        <w:rPr>
          <w:rFonts w:ascii="Times New Roman" w:hAnsi="Times New Roman"/>
          <w:bCs/>
          <w:iCs/>
        </w:rPr>
        <w:t>interese</w:t>
      </w:r>
      <w:proofErr w:type="spellEnd"/>
      <w:r w:rsidRPr="009141AA">
        <w:rPr>
          <w:rFonts w:ascii="Times New Roman" w:hAnsi="Times New Roman"/>
          <w:bCs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Cs/>
        </w:rPr>
        <w:t>în</w:t>
      </w:r>
      <w:proofErr w:type="spellEnd"/>
      <w:r w:rsidRPr="009141AA">
        <w:rPr>
          <w:rFonts w:ascii="Times New Roman" w:hAnsi="Times New Roman"/>
          <w:bCs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Cs/>
        </w:rPr>
        <w:t>sensul</w:t>
      </w:r>
      <w:proofErr w:type="spellEnd"/>
      <w:r w:rsidRPr="009141AA">
        <w:rPr>
          <w:rFonts w:ascii="Times New Roman" w:hAnsi="Times New Roman"/>
          <w:bCs/>
          <w:iCs/>
        </w:rPr>
        <w:t xml:space="preserve"> art. 59 </w:t>
      </w:r>
      <w:proofErr w:type="spellStart"/>
      <w:r w:rsidRPr="009141AA">
        <w:rPr>
          <w:rFonts w:ascii="Times New Roman" w:hAnsi="Times New Roman"/>
          <w:bCs/>
          <w:iCs/>
        </w:rPr>
        <w:t>și</w:t>
      </w:r>
      <w:proofErr w:type="spellEnd"/>
      <w:r w:rsidRPr="009141AA">
        <w:rPr>
          <w:rFonts w:ascii="Times New Roman" w:hAnsi="Times New Roman"/>
          <w:bCs/>
          <w:iCs/>
        </w:rPr>
        <w:t xml:space="preserve"> art.</w:t>
      </w:r>
      <w:r>
        <w:rPr>
          <w:rFonts w:ascii="Times New Roman" w:hAnsi="Times New Roman"/>
          <w:bCs/>
          <w:iCs/>
        </w:rPr>
        <w:t xml:space="preserve"> </w:t>
      </w:r>
      <w:r w:rsidRPr="009141AA">
        <w:rPr>
          <w:rFonts w:ascii="Times New Roman" w:hAnsi="Times New Roman"/>
          <w:bCs/>
          <w:iCs/>
        </w:rPr>
        <w:t xml:space="preserve">60 din </w:t>
      </w:r>
      <w:proofErr w:type="spellStart"/>
      <w:r w:rsidRPr="009141AA">
        <w:rPr>
          <w:rFonts w:ascii="Times New Roman" w:hAnsi="Times New Roman"/>
          <w:bCs/>
          <w:iCs/>
        </w:rPr>
        <w:t>Legea</w:t>
      </w:r>
      <w:proofErr w:type="spellEnd"/>
      <w:r w:rsidRPr="009141AA">
        <w:rPr>
          <w:rFonts w:ascii="Times New Roman" w:hAnsi="Times New Roman"/>
          <w:bCs/>
          <w:iCs/>
        </w:rPr>
        <w:t xml:space="preserve"> nr. 98/2016</w:t>
      </w:r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privind</w:t>
      </w:r>
      <w:proofErr w:type="spellEnd"/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achizițiile</w:t>
      </w:r>
      <w:proofErr w:type="spellEnd"/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publice</w:t>
      </w:r>
      <w:proofErr w:type="spellEnd"/>
      <w:r w:rsidRPr="009141AA">
        <w:rPr>
          <w:rFonts w:ascii="Times New Roman" w:hAnsi="Times New Roman"/>
        </w:rPr>
        <w:t xml:space="preserve">, cu </w:t>
      </w:r>
      <w:proofErr w:type="spellStart"/>
      <w:r w:rsidRPr="009141AA">
        <w:rPr>
          <w:rFonts w:ascii="Times New Roman" w:hAnsi="Times New Roman"/>
        </w:rPr>
        <w:t>modificările</w:t>
      </w:r>
      <w:proofErr w:type="spellEnd"/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și</w:t>
      </w:r>
      <w:proofErr w:type="spellEnd"/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completările</w:t>
      </w:r>
      <w:proofErr w:type="spellEnd"/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ulterioare</w:t>
      </w:r>
      <w:proofErr w:type="spellEnd"/>
      <w:r w:rsidRPr="009141AA">
        <w:rPr>
          <w:rFonts w:ascii="Times New Roman" w:hAnsi="Times New Roman"/>
        </w:rPr>
        <w:t>.</w:t>
      </w:r>
    </w:p>
    <w:p w14:paraId="0992409D" w14:textId="77777777" w:rsidR="00965EFC" w:rsidRPr="009141AA" w:rsidRDefault="00965EFC" w:rsidP="00965EFC">
      <w:pPr>
        <w:jc w:val="both"/>
        <w:rPr>
          <w:rFonts w:ascii="Times New Roman" w:hAnsi="Times New Roman"/>
          <w:bCs/>
          <w:i/>
          <w:iCs/>
        </w:rPr>
      </w:pPr>
      <w:r w:rsidRPr="009141AA">
        <w:rPr>
          <w:rFonts w:ascii="Times New Roman" w:hAnsi="Times New Roman"/>
          <w:bCs/>
          <w:iCs/>
        </w:rPr>
        <w:t>-</w:t>
      </w:r>
      <w:r w:rsidRPr="009141AA">
        <w:rPr>
          <w:rFonts w:ascii="Times New Roman" w:hAnsi="Times New Roman"/>
          <w:bCs/>
          <w:i/>
          <w:iCs/>
        </w:rPr>
        <w:tab/>
      </w:r>
      <w:proofErr w:type="spellStart"/>
      <w:r w:rsidRPr="009141AA">
        <w:rPr>
          <w:rFonts w:ascii="Times New Roman" w:hAnsi="Times New Roman"/>
          <w:bCs/>
          <w:i/>
          <w:iCs/>
        </w:rPr>
        <w:t>situația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în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care </w:t>
      </w:r>
      <w:proofErr w:type="spellStart"/>
      <w:r w:rsidRPr="009141AA">
        <w:rPr>
          <w:rFonts w:ascii="Times New Roman" w:hAnsi="Times New Roman"/>
          <w:bCs/>
          <w:i/>
          <w:iCs/>
        </w:rPr>
        <w:t>ofertantul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individual/</w:t>
      </w:r>
      <w:proofErr w:type="spellStart"/>
      <w:r w:rsidRPr="009141AA">
        <w:rPr>
          <w:rFonts w:ascii="Times New Roman" w:hAnsi="Times New Roman"/>
          <w:bCs/>
          <w:i/>
          <w:iCs/>
        </w:rPr>
        <w:t>ofertantul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asociat</w:t>
      </w:r>
      <w:proofErr w:type="spellEnd"/>
      <w:r w:rsidRPr="009141AA">
        <w:rPr>
          <w:rFonts w:ascii="Times New Roman" w:hAnsi="Times New Roman"/>
          <w:bCs/>
          <w:i/>
          <w:iCs/>
        </w:rPr>
        <w:t>/</w:t>
      </w:r>
      <w:proofErr w:type="spellStart"/>
      <w:r w:rsidRPr="009141AA">
        <w:rPr>
          <w:rFonts w:ascii="Times New Roman" w:hAnsi="Times New Roman"/>
          <w:bCs/>
          <w:i/>
          <w:iCs/>
        </w:rPr>
        <w:t>candidatul</w:t>
      </w:r>
      <w:proofErr w:type="spellEnd"/>
      <w:r w:rsidRPr="009141AA">
        <w:rPr>
          <w:rFonts w:ascii="Times New Roman" w:hAnsi="Times New Roman"/>
          <w:bCs/>
          <w:i/>
          <w:iCs/>
        </w:rPr>
        <w:t>/</w:t>
      </w:r>
      <w:proofErr w:type="spellStart"/>
      <w:r w:rsidRPr="009141AA">
        <w:rPr>
          <w:rFonts w:ascii="Times New Roman" w:hAnsi="Times New Roman"/>
          <w:bCs/>
          <w:i/>
          <w:iCs/>
        </w:rPr>
        <w:t>subcontractantul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propus</w:t>
      </w:r>
      <w:proofErr w:type="spellEnd"/>
      <w:r w:rsidRPr="009141AA">
        <w:rPr>
          <w:rFonts w:ascii="Times New Roman" w:hAnsi="Times New Roman"/>
          <w:bCs/>
          <w:i/>
          <w:iCs/>
        </w:rPr>
        <w:t>/</w:t>
      </w:r>
      <w:proofErr w:type="spellStart"/>
      <w:r w:rsidRPr="009141AA">
        <w:rPr>
          <w:rFonts w:ascii="Times New Roman" w:hAnsi="Times New Roman"/>
          <w:bCs/>
          <w:i/>
          <w:iCs/>
        </w:rPr>
        <w:t>terțul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susținător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are </w:t>
      </w:r>
      <w:proofErr w:type="spellStart"/>
      <w:r w:rsidRPr="009141AA">
        <w:rPr>
          <w:rFonts w:ascii="Times New Roman" w:hAnsi="Times New Roman"/>
          <w:bCs/>
          <w:i/>
          <w:iCs/>
        </w:rPr>
        <w:t>drept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membri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în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cadrul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consiliului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de </w:t>
      </w:r>
      <w:proofErr w:type="spellStart"/>
      <w:r w:rsidRPr="009141AA">
        <w:rPr>
          <w:rFonts w:ascii="Times New Roman" w:hAnsi="Times New Roman"/>
          <w:bCs/>
          <w:i/>
          <w:iCs/>
        </w:rPr>
        <w:t>administrație</w:t>
      </w:r>
      <w:proofErr w:type="spellEnd"/>
      <w:r w:rsidRPr="009141AA">
        <w:rPr>
          <w:rFonts w:ascii="Times New Roman" w:hAnsi="Times New Roman"/>
          <w:bCs/>
          <w:i/>
          <w:iCs/>
        </w:rPr>
        <w:t>/</w:t>
      </w:r>
      <w:proofErr w:type="spellStart"/>
      <w:r w:rsidRPr="009141AA">
        <w:rPr>
          <w:rFonts w:ascii="Times New Roman" w:hAnsi="Times New Roman"/>
          <w:bCs/>
          <w:i/>
          <w:iCs/>
        </w:rPr>
        <w:t>organului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de </w:t>
      </w:r>
      <w:proofErr w:type="spellStart"/>
      <w:r w:rsidRPr="009141AA">
        <w:rPr>
          <w:rFonts w:ascii="Times New Roman" w:hAnsi="Times New Roman"/>
          <w:bCs/>
          <w:i/>
          <w:iCs/>
        </w:rPr>
        <w:t>conducere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sau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de </w:t>
      </w:r>
      <w:proofErr w:type="spellStart"/>
      <w:r w:rsidRPr="009141AA">
        <w:rPr>
          <w:rFonts w:ascii="Times New Roman" w:hAnsi="Times New Roman"/>
          <w:bCs/>
          <w:i/>
          <w:iCs/>
        </w:rPr>
        <w:t>supervizare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și</w:t>
      </w:r>
      <w:proofErr w:type="spellEnd"/>
      <w:r w:rsidRPr="009141AA">
        <w:rPr>
          <w:rFonts w:ascii="Times New Roman" w:hAnsi="Times New Roman"/>
          <w:bCs/>
          <w:i/>
          <w:iCs/>
        </w:rPr>
        <w:t>/</w:t>
      </w:r>
      <w:proofErr w:type="spellStart"/>
      <w:r w:rsidRPr="009141AA">
        <w:rPr>
          <w:rFonts w:ascii="Times New Roman" w:hAnsi="Times New Roman"/>
          <w:bCs/>
          <w:i/>
          <w:iCs/>
        </w:rPr>
        <w:t>sau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are </w:t>
      </w:r>
      <w:proofErr w:type="spellStart"/>
      <w:r w:rsidRPr="009141AA">
        <w:rPr>
          <w:rFonts w:ascii="Times New Roman" w:hAnsi="Times New Roman"/>
          <w:bCs/>
          <w:i/>
          <w:iCs/>
        </w:rPr>
        <w:t>acționari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ori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asociați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semnificativi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persoane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care sunt </w:t>
      </w:r>
      <w:proofErr w:type="spellStart"/>
      <w:r w:rsidRPr="009141AA">
        <w:rPr>
          <w:rFonts w:ascii="Times New Roman" w:hAnsi="Times New Roman"/>
          <w:bCs/>
          <w:i/>
          <w:iCs/>
        </w:rPr>
        <w:t>soț</w:t>
      </w:r>
      <w:proofErr w:type="spellEnd"/>
      <w:r w:rsidRPr="009141AA">
        <w:rPr>
          <w:rFonts w:ascii="Times New Roman" w:hAnsi="Times New Roman"/>
          <w:bCs/>
          <w:i/>
          <w:iCs/>
        </w:rPr>
        <w:t>/</w:t>
      </w:r>
      <w:proofErr w:type="spellStart"/>
      <w:r w:rsidRPr="009141AA">
        <w:rPr>
          <w:rFonts w:ascii="Times New Roman" w:hAnsi="Times New Roman"/>
          <w:bCs/>
          <w:i/>
          <w:iCs/>
        </w:rPr>
        <w:t>soție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, </w:t>
      </w:r>
      <w:proofErr w:type="spellStart"/>
      <w:r w:rsidRPr="009141AA">
        <w:rPr>
          <w:rFonts w:ascii="Times New Roman" w:hAnsi="Times New Roman"/>
          <w:bCs/>
          <w:i/>
          <w:iCs/>
        </w:rPr>
        <w:t>rudă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sau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afin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până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la </w:t>
      </w:r>
      <w:proofErr w:type="spellStart"/>
      <w:r w:rsidRPr="009141AA">
        <w:rPr>
          <w:rFonts w:ascii="Times New Roman" w:hAnsi="Times New Roman"/>
          <w:bCs/>
          <w:i/>
          <w:iCs/>
        </w:rPr>
        <w:t>gradul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al </w:t>
      </w:r>
      <w:proofErr w:type="spellStart"/>
      <w:r w:rsidRPr="009141AA">
        <w:rPr>
          <w:rFonts w:ascii="Times New Roman" w:hAnsi="Times New Roman"/>
          <w:bCs/>
          <w:i/>
          <w:iCs/>
        </w:rPr>
        <w:t>doilea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inclusiv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ori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care se </w:t>
      </w:r>
      <w:proofErr w:type="spellStart"/>
      <w:r w:rsidRPr="009141AA">
        <w:rPr>
          <w:rFonts w:ascii="Times New Roman" w:hAnsi="Times New Roman"/>
          <w:bCs/>
          <w:i/>
          <w:iCs/>
        </w:rPr>
        <w:t>află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în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relații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comerciale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cu </w:t>
      </w:r>
      <w:proofErr w:type="spellStart"/>
      <w:r w:rsidRPr="009141AA">
        <w:rPr>
          <w:rFonts w:ascii="Times New Roman" w:hAnsi="Times New Roman"/>
          <w:bCs/>
          <w:i/>
          <w:iCs/>
        </w:rPr>
        <w:t>persoane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cu </w:t>
      </w:r>
      <w:proofErr w:type="spellStart"/>
      <w:r w:rsidRPr="009141AA">
        <w:rPr>
          <w:rFonts w:ascii="Times New Roman" w:hAnsi="Times New Roman"/>
          <w:bCs/>
          <w:i/>
          <w:iCs/>
        </w:rPr>
        <w:t>funcții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de </w:t>
      </w:r>
      <w:proofErr w:type="spellStart"/>
      <w:r w:rsidRPr="009141AA">
        <w:rPr>
          <w:rFonts w:ascii="Times New Roman" w:hAnsi="Times New Roman"/>
          <w:bCs/>
          <w:i/>
          <w:iCs/>
        </w:rPr>
        <w:t>decizie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în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cadrul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Autorității</w:t>
      </w:r>
      <w:proofErr w:type="spellEnd"/>
      <w:r w:rsidRPr="009141AA">
        <w:rPr>
          <w:rFonts w:ascii="Times New Roman" w:hAnsi="Times New Roman"/>
          <w:bCs/>
          <w:i/>
          <w:iCs/>
        </w:rPr>
        <w:t>/</w:t>
      </w:r>
      <w:proofErr w:type="spellStart"/>
      <w:r w:rsidRPr="009141AA">
        <w:rPr>
          <w:rFonts w:ascii="Times New Roman" w:hAnsi="Times New Roman"/>
          <w:bCs/>
          <w:i/>
          <w:iCs/>
        </w:rPr>
        <w:t>entității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contractante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sau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al </w:t>
      </w:r>
      <w:proofErr w:type="spellStart"/>
      <w:r w:rsidRPr="009141AA">
        <w:rPr>
          <w:rFonts w:ascii="Times New Roman" w:hAnsi="Times New Roman"/>
          <w:bCs/>
          <w:i/>
          <w:iCs/>
        </w:rPr>
        <w:t>furnizorului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de </w:t>
      </w:r>
      <w:proofErr w:type="spellStart"/>
      <w:r w:rsidRPr="009141AA">
        <w:rPr>
          <w:rFonts w:ascii="Times New Roman" w:hAnsi="Times New Roman"/>
          <w:bCs/>
          <w:i/>
          <w:iCs/>
        </w:rPr>
        <w:t>servicii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de </w:t>
      </w:r>
      <w:proofErr w:type="spellStart"/>
      <w:r w:rsidRPr="009141AA">
        <w:rPr>
          <w:rFonts w:ascii="Times New Roman" w:hAnsi="Times New Roman"/>
          <w:bCs/>
          <w:i/>
          <w:iCs/>
        </w:rPr>
        <w:t>achiziție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implicat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în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procedura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de </w:t>
      </w:r>
      <w:proofErr w:type="spellStart"/>
      <w:r w:rsidRPr="009141AA">
        <w:rPr>
          <w:rFonts w:ascii="Times New Roman" w:hAnsi="Times New Roman"/>
          <w:bCs/>
          <w:i/>
          <w:iCs/>
        </w:rPr>
        <w:t>atribuire</w:t>
      </w:r>
      <w:proofErr w:type="spellEnd"/>
      <w:r w:rsidRPr="009141AA">
        <w:rPr>
          <w:rFonts w:ascii="Times New Roman" w:hAnsi="Times New Roman"/>
          <w:bCs/>
          <w:i/>
          <w:iCs/>
        </w:rPr>
        <w:t>;</w:t>
      </w:r>
    </w:p>
    <w:p w14:paraId="4AC58C0B" w14:textId="77777777" w:rsidR="00965EFC" w:rsidRPr="009141AA" w:rsidRDefault="00965EFC" w:rsidP="00965EFC">
      <w:pPr>
        <w:jc w:val="both"/>
        <w:rPr>
          <w:rFonts w:ascii="Times New Roman" w:hAnsi="Times New Roman"/>
          <w:bCs/>
          <w:iCs/>
        </w:rPr>
      </w:pPr>
      <w:r w:rsidRPr="009141AA">
        <w:rPr>
          <w:rFonts w:ascii="Times New Roman" w:hAnsi="Times New Roman"/>
          <w:bCs/>
          <w:i/>
          <w:iCs/>
        </w:rPr>
        <w:t>-</w:t>
      </w:r>
      <w:r w:rsidRPr="009141AA">
        <w:rPr>
          <w:rFonts w:ascii="Times New Roman" w:hAnsi="Times New Roman"/>
          <w:bCs/>
          <w:i/>
          <w:iCs/>
        </w:rPr>
        <w:tab/>
      </w:r>
      <w:proofErr w:type="spellStart"/>
      <w:r w:rsidRPr="009141AA">
        <w:rPr>
          <w:rFonts w:ascii="Times New Roman" w:hAnsi="Times New Roman"/>
          <w:bCs/>
          <w:i/>
          <w:iCs/>
        </w:rPr>
        <w:t>situația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în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care </w:t>
      </w:r>
      <w:proofErr w:type="spellStart"/>
      <w:r w:rsidRPr="009141AA">
        <w:rPr>
          <w:rFonts w:ascii="Times New Roman" w:hAnsi="Times New Roman"/>
          <w:bCs/>
          <w:i/>
          <w:iCs/>
        </w:rPr>
        <w:t>ofertantul</w:t>
      </w:r>
      <w:proofErr w:type="spellEnd"/>
      <w:r w:rsidRPr="009141AA">
        <w:rPr>
          <w:rFonts w:ascii="Times New Roman" w:hAnsi="Times New Roman"/>
          <w:bCs/>
          <w:i/>
          <w:iCs/>
        </w:rPr>
        <w:t>/</w:t>
      </w:r>
      <w:proofErr w:type="spellStart"/>
      <w:r w:rsidRPr="009141AA">
        <w:rPr>
          <w:rFonts w:ascii="Times New Roman" w:hAnsi="Times New Roman"/>
          <w:bCs/>
          <w:i/>
          <w:iCs/>
        </w:rPr>
        <w:t>candidatul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a </w:t>
      </w:r>
      <w:proofErr w:type="spellStart"/>
      <w:r w:rsidRPr="009141AA">
        <w:rPr>
          <w:rFonts w:ascii="Times New Roman" w:hAnsi="Times New Roman"/>
          <w:bCs/>
          <w:i/>
          <w:iCs/>
        </w:rPr>
        <w:t>nominalizat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printre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principalele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persoane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desemnate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pentru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executarea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contractului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persoane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care sunt </w:t>
      </w:r>
      <w:proofErr w:type="spellStart"/>
      <w:r w:rsidRPr="009141AA">
        <w:rPr>
          <w:rFonts w:ascii="Times New Roman" w:hAnsi="Times New Roman"/>
          <w:bCs/>
          <w:i/>
          <w:iCs/>
        </w:rPr>
        <w:t>soț</w:t>
      </w:r>
      <w:proofErr w:type="spellEnd"/>
      <w:r w:rsidRPr="009141AA">
        <w:rPr>
          <w:rFonts w:ascii="Times New Roman" w:hAnsi="Times New Roman"/>
          <w:bCs/>
          <w:i/>
          <w:iCs/>
        </w:rPr>
        <w:t>/</w:t>
      </w:r>
      <w:proofErr w:type="spellStart"/>
      <w:r w:rsidRPr="009141AA">
        <w:rPr>
          <w:rFonts w:ascii="Times New Roman" w:hAnsi="Times New Roman"/>
          <w:bCs/>
          <w:i/>
          <w:iCs/>
        </w:rPr>
        <w:t>soție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, </w:t>
      </w:r>
      <w:proofErr w:type="spellStart"/>
      <w:r w:rsidRPr="009141AA">
        <w:rPr>
          <w:rFonts w:ascii="Times New Roman" w:hAnsi="Times New Roman"/>
          <w:bCs/>
          <w:i/>
          <w:iCs/>
        </w:rPr>
        <w:t>rudă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sau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afin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până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la </w:t>
      </w:r>
      <w:proofErr w:type="spellStart"/>
      <w:r w:rsidRPr="009141AA">
        <w:rPr>
          <w:rFonts w:ascii="Times New Roman" w:hAnsi="Times New Roman"/>
          <w:bCs/>
          <w:i/>
          <w:iCs/>
        </w:rPr>
        <w:t>gradul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al </w:t>
      </w:r>
      <w:proofErr w:type="spellStart"/>
      <w:r w:rsidRPr="009141AA">
        <w:rPr>
          <w:rFonts w:ascii="Times New Roman" w:hAnsi="Times New Roman"/>
          <w:bCs/>
          <w:i/>
          <w:iCs/>
        </w:rPr>
        <w:t>doilea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inclusiv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ori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care se </w:t>
      </w:r>
      <w:proofErr w:type="spellStart"/>
      <w:r w:rsidRPr="009141AA">
        <w:rPr>
          <w:rFonts w:ascii="Times New Roman" w:hAnsi="Times New Roman"/>
          <w:bCs/>
          <w:i/>
          <w:iCs/>
        </w:rPr>
        <w:t>află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în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relații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comerciale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cu </w:t>
      </w:r>
      <w:proofErr w:type="spellStart"/>
      <w:r w:rsidRPr="009141AA">
        <w:rPr>
          <w:rFonts w:ascii="Times New Roman" w:hAnsi="Times New Roman"/>
          <w:bCs/>
          <w:i/>
          <w:iCs/>
        </w:rPr>
        <w:t>persoane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cu </w:t>
      </w:r>
      <w:proofErr w:type="spellStart"/>
      <w:r w:rsidRPr="009141AA">
        <w:rPr>
          <w:rFonts w:ascii="Times New Roman" w:hAnsi="Times New Roman"/>
          <w:bCs/>
          <w:i/>
          <w:iCs/>
        </w:rPr>
        <w:t>funcții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de </w:t>
      </w:r>
      <w:proofErr w:type="spellStart"/>
      <w:r w:rsidRPr="009141AA">
        <w:rPr>
          <w:rFonts w:ascii="Times New Roman" w:hAnsi="Times New Roman"/>
          <w:bCs/>
          <w:i/>
          <w:iCs/>
        </w:rPr>
        <w:t>decizie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în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cadrul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Autorității</w:t>
      </w:r>
      <w:proofErr w:type="spellEnd"/>
      <w:r w:rsidRPr="009141AA">
        <w:rPr>
          <w:rFonts w:ascii="Times New Roman" w:hAnsi="Times New Roman"/>
          <w:bCs/>
          <w:i/>
          <w:iCs/>
        </w:rPr>
        <w:t>/</w:t>
      </w:r>
      <w:proofErr w:type="spellStart"/>
      <w:r w:rsidRPr="009141AA">
        <w:rPr>
          <w:rFonts w:ascii="Times New Roman" w:hAnsi="Times New Roman"/>
          <w:bCs/>
          <w:i/>
          <w:iCs/>
        </w:rPr>
        <w:t>entității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contractante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sau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al </w:t>
      </w:r>
      <w:proofErr w:type="spellStart"/>
      <w:r w:rsidRPr="009141AA">
        <w:rPr>
          <w:rFonts w:ascii="Times New Roman" w:hAnsi="Times New Roman"/>
          <w:bCs/>
          <w:i/>
          <w:iCs/>
        </w:rPr>
        <w:t>furnizorului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de </w:t>
      </w:r>
      <w:proofErr w:type="spellStart"/>
      <w:r w:rsidRPr="009141AA">
        <w:rPr>
          <w:rFonts w:ascii="Times New Roman" w:hAnsi="Times New Roman"/>
          <w:bCs/>
          <w:i/>
          <w:iCs/>
        </w:rPr>
        <w:t>servicii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de </w:t>
      </w:r>
      <w:proofErr w:type="spellStart"/>
      <w:r w:rsidRPr="009141AA">
        <w:rPr>
          <w:rFonts w:ascii="Times New Roman" w:hAnsi="Times New Roman"/>
          <w:bCs/>
          <w:i/>
          <w:iCs/>
        </w:rPr>
        <w:t>achiziție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implicat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în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141AA">
        <w:rPr>
          <w:rFonts w:ascii="Times New Roman" w:hAnsi="Times New Roman"/>
          <w:bCs/>
          <w:i/>
          <w:iCs/>
        </w:rPr>
        <w:t>procedura</w:t>
      </w:r>
      <w:proofErr w:type="spellEnd"/>
      <w:r w:rsidRPr="009141AA">
        <w:rPr>
          <w:rFonts w:ascii="Times New Roman" w:hAnsi="Times New Roman"/>
          <w:bCs/>
          <w:i/>
          <w:iCs/>
        </w:rPr>
        <w:t xml:space="preserve"> de </w:t>
      </w:r>
      <w:proofErr w:type="spellStart"/>
      <w:r w:rsidRPr="009141AA">
        <w:rPr>
          <w:rFonts w:ascii="Times New Roman" w:hAnsi="Times New Roman"/>
          <w:bCs/>
          <w:i/>
          <w:iCs/>
        </w:rPr>
        <w:t>atribuire</w:t>
      </w:r>
      <w:proofErr w:type="spellEnd"/>
      <w:r w:rsidRPr="009141AA">
        <w:rPr>
          <w:rFonts w:ascii="Times New Roman" w:hAnsi="Times New Roman"/>
          <w:bCs/>
          <w:i/>
          <w:iCs/>
        </w:rPr>
        <w:t>.</w:t>
      </w:r>
    </w:p>
    <w:p w14:paraId="179A6701" w14:textId="77777777" w:rsidR="00965EFC" w:rsidRPr="009141AA" w:rsidRDefault="00965EFC" w:rsidP="00965EFC">
      <w:pPr>
        <w:ind w:firstLine="720"/>
        <w:jc w:val="both"/>
        <w:rPr>
          <w:rFonts w:ascii="Times New Roman" w:hAnsi="Times New Roman"/>
        </w:rPr>
      </w:pPr>
      <w:proofErr w:type="spellStart"/>
      <w:r w:rsidRPr="009141AA">
        <w:rPr>
          <w:rFonts w:ascii="Times New Roman" w:hAnsi="Times New Roman"/>
        </w:rPr>
        <w:t>Subsemnatul</w:t>
      </w:r>
      <w:proofErr w:type="spellEnd"/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declar</w:t>
      </w:r>
      <w:proofErr w:type="spellEnd"/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că</w:t>
      </w:r>
      <w:proofErr w:type="spellEnd"/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informaţiile</w:t>
      </w:r>
      <w:proofErr w:type="spellEnd"/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furnizate</w:t>
      </w:r>
      <w:proofErr w:type="spellEnd"/>
      <w:r w:rsidRPr="009141AA">
        <w:rPr>
          <w:rFonts w:ascii="Times New Roman" w:hAnsi="Times New Roman"/>
        </w:rPr>
        <w:t xml:space="preserve"> sunt complete </w:t>
      </w:r>
      <w:proofErr w:type="spellStart"/>
      <w:r w:rsidRPr="009141AA">
        <w:rPr>
          <w:rFonts w:ascii="Times New Roman" w:hAnsi="Times New Roman"/>
        </w:rPr>
        <w:t>şi</w:t>
      </w:r>
      <w:proofErr w:type="spellEnd"/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corecte</w:t>
      </w:r>
      <w:proofErr w:type="spellEnd"/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în</w:t>
      </w:r>
      <w:proofErr w:type="spellEnd"/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fiecare</w:t>
      </w:r>
      <w:proofErr w:type="spellEnd"/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detaliu</w:t>
      </w:r>
      <w:proofErr w:type="spellEnd"/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şi</w:t>
      </w:r>
      <w:proofErr w:type="spellEnd"/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înţeleg</w:t>
      </w:r>
      <w:proofErr w:type="spellEnd"/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că</w:t>
      </w:r>
      <w:proofErr w:type="spellEnd"/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autoritatea</w:t>
      </w:r>
      <w:proofErr w:type="spellEnd"/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contractantă</w:t>
      </w:r>
      <w:proofErr w:type="spellEnd"/>
      <w:r w:rsidRPr="009141AA">
        <w:rPr>
          <w:rFonts w:ascii="Times New Roman" w:hAnsi="Times New Roman"/>
        </w:rPr>
        <w:t xml:space="preserve"> are </w:t>
      </w:r>
      <w:proofErr w:type="spellStart"/>
      <w:r w:rsidRPr="009141AA">
        <w:rPr>
          <w:rFonts w:ascii="Times New Roman" w:hAnsi="Times New Roman"/>
        </w:rPr>
        <w:t>dreptul</w:t>
      </w:r>
      <w:proofErr w:type="spellEnd"/>
      <w:r w:rsidRPr="009141AA">
        <w:rPr>
          <w:rFonts w:ascii="Times New Roman" w:hAnsi="Times New Roman"/>
        </w:rPr>
        <w:t xml:space="preserve"> de a </w:t>
      </w:r>
      <w:proofErr w:type="spellStart"/>
      <w:r w:rsidRPr="009141AA">
        <w:rPr>
          <w:rFonts w:ascii="Times New Roman" w:hAnsi="Times New Roman"/>
        </w:rPr>
        <w:t>solicita</w:t>
      </w:r>
      <w:proofErr w:type="spellEnd"/>
      <w:r w:rsidRPr="009141AA">
        <w:rPr>
          <w:rFonts w:ascii="Times New Roman" w:hAnsi="Times New Roman"/>
        </w:rPr>
        <w:t xml:space="preserve">, </w:t>
      </w:r>
      <w:proofErr w:type="spellStart"/>
      <w:r w:rsidRPr="009141AA">
        <w:rPr>
          <w:rFonts w:ascii="Times New Roman" w:hAnsi="Times New Roman"/>
        </w:rPr>
        <w:t>în</w:t>
      </w:r>
      <w:proofErr w:type="spellEnd"/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scopul</w:t>
      </w:r>
      <w:proofErr w:type="spellEnd"/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verificării</w:t>
      </w:r>
      <w:proofErr w:type="spellEnd"/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şi</w:t>
      </w:r>
      <w:proofErr w:type="spellEnd"/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confirmării</w:t>
      </w:r>
      <w:proofErr w:type="spellEnd"/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declaraţiilor</w:t>
      </w:r>
      <w:proofErr w:type="spellEnd"/>
      <w:r w:rsidRPr="009141AA">
        <w:rPr>
          <w:rFonts w:ascii="Times New Roman" w:hAnsi="Times New Roman"/>
        </w:rPr>
        <w:t xml:space="preserve">, </w:t>
      </w:r>
      <w:proofErr w:type="spellStart"/>
      <w:r w:rsidRPr="009141AA">
        <w:rPr>
          <w:rFonts w:ascii="Times New Roman" w:hAnsi="Times New Roman"/>
        </w:rPr>
        <w:t>orice</w:t>
      </w:r>
      <w:proofErr w:type="spellEnd"/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documente</w:t>
      </w:r>
      <w:proofErr w:type="spellEnd"/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doveditoare</w:t>
      </w:r>
      <w:proofErr w:type="spellEnd"/>
      <w:r w:rsidRPr="009141AA">
        <w:rPr>
          <w:rFonts w:ascii="Times New Roman" w:hAnsi="Times New Roman"/>
        </w:rPr>
        <w:t xml:space="preserve"> de care </w:t>
      </w:r>
      <w:proofErr w:type="spellStart"/>
      <w:r w:rsidRPr="009141AA">
        <w:rPr>
          <w:rFonts w:ascii="Times New Roman" w:hAnsi="Times New Roman"/>
        </w:rPr>
        <w:t>dispunem</w:t>
      </w:r>
      <w:proofErr w:type="spellEnd"/>
      <w:r w:rsidRPr="009141AA">
        <w:rPr>
          <w:rFonts w:ascii="Times New Roman" w:hAnsi="Times New Roman"/>
        </w:rPr>
        <w:t xml:space="preserve">. </w:t>
      </w:r>
      <w:proofErr w:type="spellStart"/>
      <w:r w:rsidRPr="009141AA">
        <w:rPr>
          <w:rFonts w:ascii="Times New Roman" w:hAnsi="Times New Roman"/>
        </w:rPr>
        <w:t>Inteleg</w:t>
      </w:r>
      <w:proofErr w:type="spellEnd"/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că</w:t>
      </w:r>
      <w:proofErr w:type="spellEnd"/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în</w:t>
      </w:r>
      <w:proofErr w:type="spellEnd"/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cazul</w:t>
      </w:r>
      <w:proofErr w:type="spellEnd"/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în</w:t>
      </w:r>
      <w:proofErr w:type="spellEnd"/>
      <w:r w:rsidRPr="009141AA">
        <w:rPr>
          <w:rFonts w:ascii="Times New Roman" w:hAnsi="Times New Roman"/>
        </w:rPr>
        <w:t xml:space="preserve"> care </w:t>
      </w:r>
      <w:proofErr w:type="spellStart"/>
      <w:r w:rsidRPr="009141AA">
        <w:rPr>
          <w:rFonts w:ascii="Times New Roman" w:hAnsi="Times New Roman"/>
        </w:rPr>
        <w:t>aceasta</w:t>
      </w:r>
      <w:proofErr w:type="spellEnd"/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declarație</w:t>
      </w:r>
      <w:proofErr w:type="spellEnd"/>
      <w:r w:rsidRPr="009141AA">
        <w:rPr>
          <w:rFonts w:ascii="Times New Roman" w:hAnsi="Times New Roman"/>
        </w:rPr>
        <w:t xml:space="preserve"> nu </w:t>
      </w:r>
      <w:proofErr w:type="spellStart"/>
      <w:r w:rsidRPr="009141AA">
        <w:rPr>
          <w:rFonts w:ascii="Times New Roman" w:hAnsi="Times New Roman"/>
        </w:rPr>
        <w:t>este</w:t>
      </w:r>
      <w:proofErr w:type="spellEnd"/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conformă</w:t>
      </w:r>
      <w:proofErr w:type="spellEnd"/>
      <w:r w:rsidRPr="009141AA">
        <w:rPr>
          <w:rFonts w:ascii="Times New Roman" w:hAnsi="Times New Roman"/>
        </w:rPr>
        <w:t xml:space="preserve"> cu </w:t>
      </w:r>
      <w:proofErr w:type="spellStart"/>
      <w:r w:rsidRPr="009141AA">
        <w:rPr>
          <w:rFonts w:ascii="Times New Roman" w:hAnsi="Times New Roman"/>
        </w:rPr>
        <w:t>realitatea</w:t>
      </w:r>
      <w:proofErr w:type="spellEnd"/>
      <w:r w:rsidRPr="009141AA">
        <w:rPr>
          <w:rFonts w:ascii="Times New Roman" w:hAnsi="Times New Roman"/>
        </w:rPr>
        <w:t xml:space="preserve"> sunt </w:t>
      </w:r>
      <w:proofErr w:type="spellStart"/>
      <w:r w:rsidRPr="009141AA">
        <w:rPr>
          <w:rFonts w:ascii="Times New Roman" w:hAnsi="Times New Roman"/>
        </w:rPr>
        <w:t>pasibil</w:t>
      </w:r>
      <w:proofErr w:type="spellEnd"/>
      <w:r w:rsidRPr="009141AA">
        <w:rPr>
          <w:rFonts w:ascii="Times New Roman" w:hAnsi="Times New Roman"/>
        </w:rPr>
        <w:t xml:space="preserve"> de </w:t>
      </w:r>
      <w:proofErr w:type="spellStart"/>
      <w:r w:rsidRPr="009141AA">
        <w:rPr>
          <w:rFonts w:ascii="Times New Roman" w:hAnsi="Times New Roman"/>
        </w:rPr>
        <w:t>încălcarea</w:t>
      </w:r>
      <w:proofErr w:type="spellEnd"/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prevederilor</w:t>
      </w:r>
      <w:proofErr w:type="spellEnd"/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legislației</w:t>
      </w:r>
      <w:proofErr w:type="spellEnd"/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penale</w:t>
      </w:r>
      <w:proofErr w:type="spellEnd"/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privind</w:t>
      </w:r>
      <w:proofErr w:type="spellEnd"/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falsul</w:t>
      </w:r>
      <w:proofErr w:type="spellEnd"/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în</w:t>
      </w:r>
      <w:proofErr w:type="spellEnd"/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declarații</w:t>
      </w:r>
      <w:proofErr w:type="spellEnd"/>
      <w:r w:rsidRPr="009141AA">
        <w:rPr>
          <w:rFonts w:ascii="Times New Roman" w:hAnsi="Times New Roman"/>
        </w:rPr>
        <w:t>.</w:t>
      </w:r>
    </w:p>
    <w:p w14:paraId="196E3F26" w14:textId="77777777" w:rsidR="00965EFC" w:rsidRPr="009141AA" w:rsidRDefault="00965EFC" w:rsidP="00965EFC">
      <w:pPr>
        <w:spacing w:before="240"/>
        <w:ind w:firstLine="720"/>
        <w:jc w:val="both"/>
        <w:rPr>
          <w:rFonts w:ascii="Times New Roman" w:hAnsi="Times New Roman"/>
        </w:rPr>
      </w:pPr>
      <w:proofErr w:type="spellStart"/>
      <w:r w:rsidRPr="009141AA">
        <w:rPr>
          <w:rFonts w:ascii="Times New Roman" w:hAnsi="Times New Roman"/>
        </w:rPr>
        <w:t>Anexat</w:t>
      </w:r>
      <w:proofErr w:type="spellEnd"/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este</w:t>
      </w:r>
      <w:proofErr w:type="spellEnd"/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lista</w:t>
      </w:r>
      <w:proofErr w:type="spellEnd"/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acţionarilor</w:t>
      </w:r>
      <w:proofErr w:type="spellEnd"/>
      <w:r w:rsidRPr="009141AA">
        <w:rPr>
          <w:rFonts w:ascii="Times New Roman" w:hAnsi="Times New Roman"/>
        </w:rPr>
        <w:t>/</w:t>
      </w:r>
      <w:proofErr w:type="spellStart"/>
      <w:r w:rsidRPr="009141AA">
        <w:rPr>
          <w:rFonts w:ascii="Times New Roman" w:hAnsi="Times New Roman"/>
        </w:rPr>
        <w:t>asociaţilor</w:t>
      </w:r>
      <w:proofErr w:type="spellEnd"/>
      <w:r w:rsidRPr="009141AA">
        <w:rPr>
          <w:rFonts w:ascii="Times New Roman" w:hAnsi="Times New Roman"/>
        </w:rPr>
        <w:t xml:space="preserve"> /</w:t>
      </w:r>
      <w:proofErr w:type="spellStart"/>
      <w:r w:rsidRPr="009141AA">
        <w:rPr>
          <w:rFonts w:ascii="Times New Roman" w:hAnsi="Times New Roman"/>
        </w:rPr>
        <w:t>membrilor</w:t>
      </w:r>
      <w:proofErr w:type="spellEnd"/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consiliului</w:t>
      </w:r>
      <w:proofErr w:type="spellEnd"/>
      <w:r w:rsidRPr="009141AA">
        <w:rPr>
          <w:rFonts w:ascii="Times New Roman" w:hAnsi="Times New Roman"/>
        </w:rPr>
        <w:t xml:space="preserve"> de </w:t>
      </w:r>
      <w:proofErr w:type="spellStart"/>
      <w:r w:rsidRPr="009141AA">
        <w:rPr>
          <w:rFonts w:ascii="Times New Roman" w:hAnsi="Times New Roman"/>
        </w:rPr>
        <w:t>administraţie</w:t>
      </w:r>
      <w:proofErr w:type="spellEnd"/>
      <w:r w:rsidRPr="009141AA">
        <w:rPr>
          <w:rFonts w:ascii="Times New Roman" w:hAnsi="Times New Roman"/>
        </w:rPr>
        <w:t xml:space="preserve">/organ de </w:t>
      </w:r>
      <w:proofErr w:type="spellStart"/>
      <w:r w:rsidRPr="009141AA">
        <w:rPr>
          <w:rFonts w:ascii="Times New Roman" w:hAnsi="Times New Roman"/>
        </w:rPr>
        <w:t>conducere</w:t>
      </w:r>
      <w:proofErr w:type="spellEnd"/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sau</w:t>
      </w:r>
      <w:proofErr w:type="spellEnd"/>
      <w:r w:rsidRPr="009141AA">
        <w:rPr>
          <w:rFonts w:ascii="Times New Roman" w:hAnsi="Times New Roman"/>
        </w:rPr>
        <w:t xml:space="preserve"> de </w:t>
      </w:r>
      <w:proofErr w:type="spellStart"/>
      <w:r w:rsidRPr="009141AA">
        <w:rPr>
          <w:rFonts w:ascii="Times New Roman" w:hAnsi="Times New Roman"/>
        </w:rPr>
        <w:t>supervizare</w:t>
      </w:r>
      <w:proofErr w:type="spellEnd"/>
      <w:r w:rsidRPr="009141AA">
        <w:rPr>
          <w:rFonts w:ascii="Times New Roman" w:hAnsi="Times New Roman"/>
        </w:rPr>
        <w:t xml:space="preserve"> / </w:t>
      </w:r>
      <w:proofErr w:type="spellStart"/>
      <w:r w:rsidRPr="009141AA">
        <w:rPr>
          <w:rFonts w:ascii="Times New Roman" w:hAnsi="Times New Roman"/>
        </w:rPr>
        <w:t>persoane</w:t>
      </w:r>
      <w:proofErr w:type="spellEnd"/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împuternicite</w:t>
      </w:r>
      <w:proofErr w:type="spellEnd"/>
      <w:r w:rsidRPr="009141AA">
        <w:rPr>
          <w:rFonts w:ascii="Times New Roman" w:hAnsi="Times New Roman"/>
        </w:rPr>
        <w:t xml:space="preserve"> din </w:t>
      </w:r>
      <w:proofErr w:type="spellStart"/>
      <w:r w:rsidRPr="009141AA">
        <w:rPr>
          <w:rFonts w:ascii="Times New Roman" w:hAnsi="Times New Roman"/>
        </w:rPr>
        <w:t>cadrul</w:t>
      </w:r>
      <w:proofErr w:type="spellEnd"/>
      <w:r w:rsidRPr="009141AA">
        <w:rPr>
          <w:rFonts w:ascii="Times New Roman" w:hAnsi="Times New Roman"/>
        </w:rPr>
        <w:t xml:space="preserve"> </w:t>
      </w:r>
      <w:proofErr w:type="spellStart"/>
      <w:r w:rsidRPr="009141AA">
        <w:rPr>
          <w:rFonts w:ascii="Times New Roman" w:hAnsi="Times New Roman"/>
        </w:rPr>
        <w:t>Universitatii</w:t>
      </w:r>
      <w:proofErr w:type="spellEnd"/>
      <w:r w:rsidRPr="009141AA">
        <w:rPr>
          <w:rFonts w:ascii="Times New Roman" w:hAnsi="Times New Roman"/>
        </w:rPr>
        <w:t xml:space="preserve"> “</w:t>
      </w:r>
      <w:proofErr w:type="spellStart"/>
      <w:r w:rsidRPr="009141AA">
        <w:rPr>
          <w:rFonts w:ascii="Times New Roman" w:hAnsi="Times New Roman"/>
        </w:rPr>
        <w:t>Dunarea</w:t>
      </w:r>
      <w:proofErr w:type="spellEnd"/>
      <w:r w:rsidRPr="009141AA">
        <w:rPr>
          <w:rFonts w:ascii="Times New Roman" w:hAnsi="Times New Roman"/>
        </w:rPr>
        <w:t xml:space="preserve"> de Jos” din Galati.  </w:t>
      </w:r>
    </w:p>
    <w:p w14:paraId="3579479B" w14:textId="77777777" w:rsidR="00965EFC" w:rsidRPr="00F85B7B" w:rsidRDefault="00965EFC" w:rsidP="00965EFC">
      <w:pPr>
        <w:spacing w:after="120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a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reprezentantului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.....................................................</w:t>
      </w:r>
    </w:p>
    <w:p w14:paraId="08BCE4FF" w14:textId="77777777" w:rsidR="00965EFC" w:rsidRPr="00F85B7B" w:rsidRDefault="00965EFC" w:rsidP="00965EFC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şi</w:t>
      </w:r>
      <w:proofErr w:type="spellEnd"/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prenumele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semnatarului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51A9BC63" w14:textId="77777777" w:rsidR="00965EFC" w:rsidRPr="00F85B7B" w:rsidRDefault="00965EFC" w:rsidP="00965EFC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Capacitate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77AD132E" w14:textId="77777777" w:rsidR="00965EFC" w:rsidRPr="00F85B7B" w:rsidRDefault="00965EFC" w:rsidP="00965EFC">
      <w:pPr>
        <w:spacing w:after="120"/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Detalii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despre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ofertant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</w:p>
    <w:p w14:paraId="45C5B728" w14:textId="77777777" w:rsidR="00965EFC" w:rsidRPr="00F85B7B" w:rsidRDefault="00965EFC" w:rsidP="00965EFC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4D1065A7" w14:textId="77777777" w:rsidR="00965EFC" w:rsidRPr="00F85B7B" w:rsidRDefault="00965EFC" w:rsidP="00965EFC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Ţara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reşedinţă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091895A2" w14:textId="77777777" w:rsidR="00965EFC" w:rsidRPr="00F85B7B" w:rsidRDefault="00965EFC" w:rsidP="00965EFC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0F3112CA" w14:textId="77777777" w:rsidR="00965EFC" w:rsidRPr="00F85B7B" w:rsidRDefault="00965EFC" w:rsidP="00965EFC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corespondenţă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(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dacă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este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diferită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>)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8AA85EE" w14:textId="77777777" w:rsidR="00965EFC" w:rsidRPr="00F85B7B" w:rsidRDefault="00965EFC" w:rsidP="00965EFC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de e-mail</w:t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                                                               .....................................................</w:t>
      </w:r>
    </w:p>
    <w:p w14:paraId="70E0DE4A" w14:textId="77777777" w:rsidR="00965EFC" w:rsidRPr="00F85B7B" w:rsidRDefault="00965EFC" w:rsidP="00965EFC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F85B7B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7DBCAD1F" w14:textId="77777777" w:rsidR="00965EFC" w:rsidRPr="00295786" w:rsidRDefault="00965EFC" w:rsidP="00965EFC">
      <w:pPr>
        <w:jc w:val="both"/>
        <w:rPr>
          <w:rStyle w:val="ln2tparagraf"/>
          <w:rFonts w:ascii="Arial Narrow" w:hAnsi="Arial Narrow" w:cs="Arial"/>
          <w:sz w:val="24"/>
          <w:szCs w:val="24"/>
          <w:lang w:val="fr-FR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             .....................................................</w:t>
      </w:r>
    </w:p>
    <w:p w14:paraId="4A4A825C" w14:textId="77777777" w:rsidR="00965EFC" w:rsidRDefault="00965EFC" w:rsidP="00965EFC">
      <w:pPr>
        <w:pStyle w:val="BodyText"/>
        <w:ind w:firstLine="720"/>
        <w:jc w:val="both"/>
        <w:rPr>
          <w:rFonts w:ascii="Times New Roman" w:hAnsi="Times New Roman"/>
          <w:szCs w:val="22"/>
        </w:rPr>
      </w:pPr>
      <w:r w:rsidRPr="009141AA">
        <w:rPr>
          <w:rFonts w:ascii="Times New Roman" w:hAnsi="Times New Roman"/>
          <w:szCs w:val="22"/>
          <w:lang w:val="it-IT"/>
        </w:rPr>
        <w:t xml:space="preserve">  </w:t>
      </w:r>
      <w:r w:rsidRPr="009141AA">
        <w:rPr>
          <w:rFonts w:ascii="Times New Roman" w:hAnsi="Times New Roman"/>
          <w:szCs w:val="22"/>
          <w:lang w:val="ro-RO"/>
        </w:rPr>
        <w:t xml:space="preserve">Lista acţionari/asociaţi /membri în consiliul de administraţie/organ de conducere sau de supervizare / persoane împuternicite din cadrul Universității </w:t>
      </w:r>
      <w:r w:rsidRPr="009141AA">
        <w:rPr>
          <w:rFonts w:ascii="Times New Roman" w:hAnsi="Times New Roman"/>
          <w:szCs w:val="22"/>
        </w:rPr>
        <w:t>,,</w:t>
      </w:r>
      <w:proofErr w:type="spellStart"/>
      <w:r w:rsidRPr="009141AA">
        <w:rPr>
          <w:rFonts w:ascii="Times New Roman" w:hAnsi="Times New Roman"/>
          <w:szCs w:val="22"/>
        </w:rPr>
        <w:t>Dunărea</w:t>
      </w:r>
      <w:proofErr w:type="spellEnd"/>
      <w:r w:rsidRPr="009141AA">
        <w:rPr>
          <w:rFonts w:ascii="Times New Roman" w:hAnsi="Times New Roman"/>
          <w:szCs w:val="22"/>
        </w:rPr>
        <w:t xml:space="preserve"> de Jos” din </w:t>
      </w:r>
      <w:proofErr w:type="spellStart"/>
      <w:r w:rsidRPr="009141AA">
        <w:rPr>
          <w:rFonts w:ascii="Times New Roman" w:hAnsi="Times New Roman"/>
          <w:szCs w:val="22"/>
        </w:rPr>
        <w:t>Galați</w:t>
      </w:r>
      <w:proofErr w:type="spellEnd"/>
      <w:r w:rsidRPr="009141AA">
        <w:rPr>
          <w:rFonts w:ascii="Times New Roman" w:hAnsi="Times New Roman"/>
          <w:szCs w:val="22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020"/>
        <w:gridCol w:w="4899"/>
      </w:tblGrid>
      <w:tr w:rsidR="00965EFC" w:rsidRPr="00965EFC" w14:paraId="407ADBAD" w14:textId="77777777" w:rsidTr="00707206">
        <w:trPr>
          <w:trHeight w:val="442"/>
          <w:tblHeader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77E641" w14:textId="77777777" w:rsidR="00965EFC" w:rsidRPr="00965EFC" w:rsidRDefault="00965EFC" w:rsidP="00707206">
            <w:pPr>
              <w:suppressAutoHyphens/>
              <w:rPr>
                <w:rFonts w:ascii="Times New Roman" w:hAnsi="Times New Roman"/>
                <w:b/>
                <w:kern w:val="3"/>
                <w:sz w:val="24"/>
                <w:szCs w:val="24"/>
                <w:lang w:eastAsia="ro-RO"/>
              </w:rPr>
            </w:pPr>
            <w:r w:rsidRPr="00965EFC">
              <w:rPr>
                <w:rFonts w:ascii="Times New Roman" w:hAnsi="Times New Roman"/>
                <w:b/>
                <w:kern w:val="3"/>
                <w:sz w:val="24"/>
                <w:szCs w:val="24"/>
                <w:lang w:eastAsia="ro-RO"/>
              </w:rPr>
              <w:t>Nr.</w:t>
            </w:r>
          </w:p>
          <w:p w14:paraId="3DC9157E" w14:textId="77777777" w:rsidR="00965EFC" w:rsidRPr="00965EFC" w:rsidRDefault="00965EFC" w:rsidP="00707206">
            <w:pPr>
              <w:suppressAutoHyphens/>
              <w:rPr>
                <w:rFonts w:ascii="Times New Roman" w:hAnsi="Times New Roman"/>
                <w:b/>
                <w:kern w:val="3"/>
                <w:sz w:val="24"/>
                <w:szCs w:val="24"/>
                <w:lang w:eastAsia="ro-RO"/>
              </w:rPr>
            </w:pPr>
            <w:proofErr w:type="spellStart"/>
            <w:r w:rsidRPr="00965EFC">
              <w:rPr>
                <w:rFonts w:ascii="Times New Roman" w:hAnsi="Times New Roman"/>
                <w:b/>
                <w:kern w:val="3"/>
                <w:sz w:val="24"/>
                <w:szCs w:val="24"/>
                <w:lang w:eastAsia="ro-RO"/>
              </w:rPr>
              <w:t>crt</w:t>
            </w:r>
            <w:proofErr w:type="spellEnd"/>
            <w:r w:rsidRPr="00965EFC">
              <w:rPr>
                <w:rFonts w:ascii="Times New Roman" w:hAnsi="Times New Roman"/>
                <w:b/>
                <w:kern w:val="3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605B" w14:textId="77777777" w:rsidR="00965EFC" w:rsidRPr="00965EFC" w:rsidRDefault="00965EFC" w:rsidP="00707206">
            <w:pPr>
              <w:suppressAutoHyphens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eastAsia="ro-RO"/>
              </w:rPr>
            </w:pPr>
            <w:proofErr w:type="spellStart"/>
            <w:r w:rsidRPr="00965EFC">
              <w:rPr>
                <w:rFonts w:ascii="Times New Roman" w:hAnsi="Times New Roman"/>
                <w:b/>
                <w:kern w:val="3"/>
                <w:sz w:val="24"/>
                <w:szCs w:val="24"/>
                <w:lang w:eastAsia="ro-RO"/>
              </w:rPr>
              <w:t>Numele</w:t>
            </w:r>
            <w:proofErr w:type="spellEnd"/>
            <w:r w:rsidRPr="00965EFC">
              <w:rPr>
                <w:rFonts w:ascii="Times New Roman" w:hAnsi="Times New Roman"/>
                <w:b/>
                <w:kern w:val="3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965EFC">
              <w:rPr>
                <w:rFonts w:ascii="Times New Roman" w:hAnsi="Times New Roman"/>
                <w:b/>
                <w:kern w:val="3"/>
                <w:sz w:val="24"/>
                <w:szCs w:val="24"/>
                <w:lang w:eastAsia="ro-RO"/>
              </w:rPr>
              <w:t>şi</w:t>
            </w:r>
            <w:proofErr w:type="spellEnd"/>
            <w:r w:rsidRPr="00965EFC">
              <w:rPr>
                <w:rFonts w:ascii="Times New Roman" w:hAnsi="Times New Roman"/>
                <w:b/>
                <w:kern w:val="3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965EFC">
              <w:rPr>
                <w:rFonts w:ascii="Times New Roman" w:hAnsi="Times New Roman"/>
                <w:b/>
                <w:kern w:val="3"/>
                <w:sz w:val="24"/>
                <w:szCs w:val="24"/>
                <w:lang w:eastAsia="ro-RO"/>
              </w:rPr>
              <w:t>prenumele</w:t>
            </w:r>
            <w:proofErr w:type="spellEnd"/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7E3D" w14:textId="77777777" w:rsidR="00965EFC" w:rsidRPr="00965EFC" w:rsidRDefault="00965EFC" w:rsidP="00707206">
            <w:pPr>
              <w:suppressAutoHyphens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eastAsia="ro-RO"/>
              </w:rPr>
            </w:pPr>
            <w:proofErr w:type="spellStart"/>
            <w:r w:rsidRPr="00965EFC">
              <w:rPr>
                <w:rFonts w:ascii="Times New Roman" w:hAnsi="Times New Roman"/>
                <w:b/>
                <w:sz w:val="24"/>
                <w:szCs w:val="24"/>
              </w:rPr>
              <w:t>Funcţia</w:t>
            </w:r>
            <w:proofErr w:type="spellEnd"/>
            <w:r w:rsidRPr="00965E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5EFC">
              <w:rPr>
                <w:rFonts w:ascii="Times New Roman" w:hAnsi="Times New Roman"/>
                <w:b/>
                <w:sz w:val="24"/>
                <w:szCs w:val="24"/>
              </w:rPr>
              <w:t>în</w:t>
            </w:r>
            <w:proofErr w:type="spellEnd"/>
            <w:r w:rsidRPr="00965E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5EFC">
              <w:rPr>
                <w:rFonts w:ascii="Times New Roman" w:hAnsi="Times New Roman"/>
                <w:b/>
                <w:sz w:val="24"/>
                <w:szCs w:val="24"/>
              </w:rPr>
              <w:t>cadrul</w:t>
            </w:r>
            <w:proofErr w:type="spellEnd"/>
            <w:r w:rsidRPr="00965E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5EFC">
              <w:rPr>
                <w:rFonts w:ascii="Times New Roman" w:hAnsi="Times New Roman"/>
                <w:b/>
                <w:sz w:val="24"/>
                <w:szCs w:val="24"/>
              </w:rPr>
              <w:t>ofertantului</w:t>
            </w:r>
            <w:proofErr w:type="spellEnd"/>
          </w:p>
        </w:tc>
      </w:tr>
      <w:tr w:rsidR="00965EFC" w:rsidRPr="00965EFC" w14:paraId="57F42B4D" w14:textId="77777777" w:rsidTr="00707206">
        <w:trPr>
          <w:trHeight w:val="42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A5CCE" w14:textId="77777777" w:rsidR="00965EFC" w:rsidRPr="00965EFC" w:rsidRDefault="00965EFC" w:rsidP="00965EFC">
            <w:pPr>
              <w:pStyle w:val="ListParagraph"/>
              <w:numPr>
                <w:ilvl w:val="0"/>
                <w:numId w:val="29"/>
              </w:numPr>
              <w:jc w:val="both"/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72652" w14:textId="2C18C7F4" w:rsidR="00965EFC" w:rsidRPr="00965EFC" w:rsidRDefault="00965EFC" w:rsidP="00965EFC">
            <w:pPr>
              <w:widowControl w:val="0"/>
              <w:tabs>
                <w:tab w:val="left" w:pos="10530"/>
              </w:tabs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65EFC">
              <w:rPr>
                <w:rFonts w:ascii="Times New Roman" w:hAnsi="Times New Roman"/>
                <w:iCs/>
                <w:sz w:val="24"/>
                <w:szCs w:val="24"/>
              </w:rPr>
              <w:t xml:space="preserve">Prof. univ. dr. </w:t>
            </w:r>
            <w:proofErr w:type="spellStart"/>
            <w:r w:rsidRPr="00965EFC">
              <w:rPr>
                <w:rFonts w:ascii="Times New Roman" w:hAnsi="Times New Roman"/>
                <w:iCs/>
                <w:sz w:val="24"/>
                <w:szCs w:val="24"/>
              </w:rPr>
              <w:t>ing</w:t>
            </w:r>
            <w:proofErr w:type="spellEnd"/>
            <w:r w:rsidRPr="00965EFC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965EFC">
              <w:rPr>
                <w:rFonts w:ascii="Times New Roman" w:hAnsi="Times New Roman"/>
                <w:iCs/>
                <w:sz w:val="24"/>
                <w:szCs w:val="24"/>
              </w:rPr>
              <w:t>habil</w:t>
            </w:r>
            <w:proofErr w:type="spellEnd"/>
            <w:r w:rsidRPr="00965EFC">
              <w:rPr>
                <w:rFonts w:ascii="Times New Roman" w:hAnsi="Times New Roman"/>
                <w:iCs/>
                <w:sz w:val="24"/>
                <w:szCs w:val="24"/>
              </w:rPr>
              <w:t>. Marian BARBU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0FAD" w14:textId="32B59DCF" w:rsidR="00965EFC" w:rsidRPr="00965EFC" w:rsidRDefault="00965EFC" w:rsidP="00965EF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Rector </w:t>
            </w:r>
          </w:p>
        </w:tc>
      </w:tr>
      <w:tr w:rsidR="00965EFC" w:rsidRPr="00965EFC" w14:paraId="336FE0CD" w14:textId="77777777" w:rsidTr="00707206">
        <w:trPr>
          <w:trHeight w:val="42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58682" w14:textId="77777777" w:rsidR="00965EFC" w:rsidRPr="00965EFC" w:rsidRDefault="00965EFC" w:rsidP="00965EFC">
            <w:pPr>
              <w:pStyle w:val="ListParagraph"/>
              <w:numPr>
                <w:ilvl w:val="0"/>
                <w:numId w:val="29"/>
              </w:numPr>
              <w:jc w:val="both"/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60CFE" w14:textId="7C73D980" w:rsidR="00965EFC" w:rsidRPr="00965EFC" w:rsidRDefault="00965EFC" w:rsidP="00965EFC">
            <w:pPr>
              <w:widowControl w:val="0"/>
              <w:tabs>
                <w:tab w:val="left" w:pos="10530"/>
              </w:tabs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65EFC">
              <w:rPr>
                <w:rFonts w:ascii="Times New Roman" w:hAnsi="Times New Roman"/>
                <w:iCs/>
                <w:sz w:val="24"/>
                <w:szCs w:val="24"/>
                <w:lang w:eastAsia="ro-RO"/>
              </w:rPr>
              <w:t xml:space="preserve">Prof. univ. dr. </w:t>
            </w:r>
            <w:proofErr w:type="spellStart"/>
            <w:r w:rsidRPr="00965EFC">
              <w:rPr>
                <w:rFonts w:ascii="Times New Roman" w:hAnsi="Times New Roman"/>
                <w:iCs/>
                <w:sz w:val="24"/>
                <w:szCs w:val="24"/>
                <w:lang w:eastAsia="ro-RO"/>
              </w:rPr>
              <w:t>ing</w:t>
            </w:r>
            <w:proofErr w:type="spellEnd"/>
            <w:r w:rsidRPr="00965EFC">
              <w:rPr>
                <w:rFonts w:ascii="Times New Roman" w:hAnsi="Times New Roman"/>
                <w:iCs/>
                <w:sz w:val="24"/>
                <w:szCs w:val="24"/>
                <w:lang w:eastAsia="ro-RO"/>
              </w:rPr>
              <w:t>. Elena MEREUȚĂ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53AD" w14:textId="036BF266" w:rsidR="00965EFC" w:rsidRPr="00965EFC" w:rsidRDefault="00965EFC" w:rsidP="00965EF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Prorector </w:t>
            </w:r>
            <w:proofErr w:type="spellStart"/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responsabil</w:t>
            </w:r>
            <w:proofErr w:type="spellEnd"/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 cu </w:t>
            </w:r>
            <w:proofErr w:type="spellStart"/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activitatea</w:t>
            </w:r>
            <w:proofErr w:type="spellEnd"/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didactică</w:t>
            </w:r>
            <w:proofErr w:type="spellEnd"/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asigurarea</w:t>
            </w:r>
            <w:proofErr w:type="spellEnd"/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calității</w:t>
            </w:r>
            <w:proofErr w:type="spellEnd"/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și</w:t>
            </w:r>
            <w:proofErr w:type="spellEnd"/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relațiile</w:t>
            </w:r>
            <w:proofErr w:type="spellEnd"/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internaționale</w:t>
            </w:r>
            <w:proofErr w:type="spellEnd"/>
          </w:p>
        </w:tc>
      </w:tr>
      <w:tr w:rsidR="00965EFC" w:rsidRPr="00965EFC" w14:paraId="0DD43DA1" w14:textId="77777777" w:rsidTr="00707206">
        <w:trPr>
          <w:trHeight w:val="42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528EB" w14:textId="77777777" w:rsidR="00965EFC" w:rsidRPr="00965EFC" w:rsidRDefault="00965EFC" w:rsidP="00965EFC">
            <w:pPr>
              <w:pStyle w:val="ListParagraph"/>
              <w:numPr>
                <w:ilvl w:val="0"/>
                <w:numId w:val="29"/>
              </w:numPr>
              <w:jc w:val="both"/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FAE6B" w14:textId="5F3EDFEF" w:rsidR="00965EFC" w:rsidRPr="00965EFC" w:rsidRDefault="00965EFC" w:rsidP="00965EFC">
            <w:pPr>
              <w:widowControl w:val="0"/>
              <w:tabs>
                <w:tab w:val="left" w:pos="10530"/>
              </w:tabs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65EFC">
              <w:rPr>
                <w:rFonts w:ascii="Times New Roman" w:hAnsi="Times New Roman"/>
                <w:iCs/>
                <w:sz w:val="24"/>
                <w:szCs w:val="24"/>
              </w:rPr>
              <w:t xml:space="preserve">Prof. univ. dr. </w:t>
            </w:r>
            <w:r w:rsidRPr="00965EFC">
              <w:rPr>
                <w:rFonts w:ascii="Times New Roman" w:hAnsi="Times New Roman"/>
                <w:iCs/>
                <w:sz w:val="24"/>
                <w:szCs w:val="24"/>
                <w:lang w:eastAsia="ro-RO"/>
              </w:rPr>
              <w:t>Adrian MICU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10B1" w14:textId="0A21CC76" w:rsidR="00965EFC" w:rsidRPr="00965EFC" w:rsidRDefault="00965EFC" w:rsidP="00965EF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Prorector </w:t>
            </w:r>
            <w:proofErr w:type="spellStart"/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responsabil</w:t>
            </w:r>
            <w:proofErr w:type="spellEnd"/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 cu </w:t>
            </w:r>
            <w:proofErr w:type="spellStart"/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activitatea</w:t>
            </w:r>
            <w:proofErr w:type="spellEnd"/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 de CDI </w:t>
            </w:r>
            <w:proofErr w:type="spellStart"/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și</w:t>
            </w:r>
            <w:proofErr w:type="spellEnd"/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parteneriatul</w:t>
            </w:r>
            <w:proofErr w:type="spellEnd"/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 cu </w:t>
            </w:r>
            <w:proofErr w:type="spellStart"/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mediul</w:t>
            </w:r>
            <w:proofErr w:type="spellEnd"/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economico</w:t>
            </w:r>
            <w:proofErr w:type="spellEnd"/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-social</w:t>
            </w:r>
          </w:p>
        </w:tc>
      </w:tr>
      <w:tr w:rsidR="00965EFC" w:rsidRPr="00965EFC" w14:paraId="579A84EE" w14:textId="77777777" w:rsidTr="00707206">
        <w:trPr>
          <w:trHeight w:val="42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4136B" w14:textId="77777777" w:rsidR="00965EFC" w:rsidRPr="00965EFC" w:rsidRDefault="00965EFC" w:rsidP="00965EFC">
            <w:pPr>
              <w:pStyle w:val="ListParagraph"/>
              <w:numPr>
                <w:ilvl w:val="0"/>
                <w:numId w:val="29"/>
              </w:numPr>
              <w:jc w:val="both"/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9D074" w14:textId="4DAD8F47" w:rsidR="00965EFC" w:rsidRPr="00965EFC" w:rsidRDefault="00965EFC" w:rsidP="00965EFC">
            <w:pPr>
              <w:widowControl w:val="0"/>
              <w:tabs>
                <w:tab w:val="left" w:pos="10530"/>
              </w:tabs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65EFC">
              <w:rPr>
                <w:rFonts w:ascii="Times New Roman" w:hAnsi="Times New Roman"/>
                <w:iCs/>
                <w:sz w:val="24"/>
                <w:szCs w:val="24"/>
                <w:lang w:eastAsia="ro-RO"/>
              </w:rPr>
              <w:t xml:space="preserve">Conf. univ. dr. </w:t>
            </w:r>
            <w:proofErr w:type="spellStart"/>
            <w:r w:rsidRPr="00965EFC">
              <w:rPr>
                <w:rFonts w:ascii="Times New Roman" w:hAnsi="Times New Roman"/>
                <w:iCs/>
                <w:sz w:val="24"/>
                <w:szCs w:val="24"/>
                <w:lang w:eastAsia="ro-RO"/>
              </w:rPr>
              <w:t>ing</w:t>
            </w:r>
            <w:proofErr w:type="spellEnd"/>
            <w:r w:rsidRPr="00965EFC">
              <w:rPr>
                <w:rFonts w:ascii="Times New Roman" w:hAnsi="Times New Roman"/>
                <w:iCs/>
                <w:sz w:val="24"/>
                <w:szCs w:val="24"/>
                <w:lang w:eastAsia="ro-RO"/>
              </w:rPr>
              <w:t>. Ștefan BALTĂ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D127" w14:textId="165E6A6A" w:rsidR="00965EFC" w:rsidRPr="00965EFC" w:rsidRDefault="00965EFC" w:rsidP="00965EF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Prorector </w:t>
            </w:r>
            <w:proofErr w:type="spellStart"/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responsabil</w:t>
            </w:r>
            <w:proofErr w:type="spellEnd"/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 cu </w:t>
            </w:r>
            <w:proofErr w:type="spellStart"/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strategiile</w:t>
            </w:r>
            <w:proofErr w:type="spellEnd"/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universitare</w:t>
            </w:r>
            <w:proofErr w:type="spellEnd"/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și</w:t>
            </w:r>
            <w:proofErr w:type="spellEnd"/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parteneriatul</w:t>
            </w:r>
            <w:proofErr w:type="spellEnd"/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 cu </w:t>
            </w:r>
            <w:proofErr w:type="spellStart"/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studenții</w:t>
            </w:r>
            <w:proofErr w:type="spellEnd"/>
          </w:p>
        </w:tc>
      </w:tr>
      <w:tr w:rsidR="00965EFC" w:rsidRPr="00965EFC" w14:paraId="68D5A5AA" w14:textId="77777777" w:rsidTr="00707206">
        <w:trPr>
          <w:trHeight w:val="42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630D6" w14:textId="77777777" w:rsidR="00965EFC" w:rsidRPr="00965EFC" w:rsidRDefault="00965EFC" w:rsidP="00965EFC">
            <w:pPr>
              <w:pStyle w:val="ListParagraph"/>
              <w:numPr>
                <w:ilvl w:val="0"/>
                <w:numId w:val="29"/>
              </w:numPr>
              <w:jc w:val="both"/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C54E9" w14:textId="3F253342" w:rsidR="00965EFC" w:rsidRPr="00965EFC" w:rsidRDefault="00965EFC" w:rsidP="00965EFC">
            <w:pPr>
              <w:widowControl w:val="0"/>
              <w:tabs>
                <w:tab w:val="left" w:pos="10530"/>
              </w:tabs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65EFC">
              <w:rPr>
                <w:rFonts w:ascii="Times New Roman" w:hAnsi="Times New Roman"/>
                <w:iCs/>
                <w:sz w:val="24"/>
                <w:szCs w:val="24"/>
                <w:lang w:eastAsia="ro-RO"/>
              </w:rPr>
              <w:t>Prof. univ. dr. George Cristian SCHIN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604F" w14:textId="112C4126" w:rsidR="00965EFC" w:rsidRPr="00965EFC" w:rsidRDefault="00965EFC" w:rsidP="00965EF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Prorector </w:t>
            </w:r>
            <w:proofErr w:type="spellStart"/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responsabil</w:t>
            </w:r>
            <w:proofErr w:type="spellEnd"/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 cu </w:t>
            </w:r>
            <w:proofErr w:type="spellStart"/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managementul</w:t>
            </w:r>
            <w:proofErr w:type="spellEnd"/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resurselor</w:t>
            </w:r>
            <w:proofErr w:type="spellEnd"/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umane</w:t>
            </w:r>
            <w:proofErr w:type="spellEnd"/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și</w:t>
            </w:r>
            <w:proofErr w:type="spellEnd"/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 juridic</w:t>
            </w:r>
          </w:p>
        </w:tc>
      </w:tr>
      <w:tr w:rsidR="00965EFC" w:rsidRPr="00965EFC" w14:paraId="61B3E3B8" w14:textId="77777777" w:rsidTr="00707206">
        <w:trPr>
          <w:trHeight w:val="42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02004" w14:textId="77777777" w:rsidR="00965EFC" w:rsidRPr="00965EFC" w:rsidRDefault="00965EFC" w:rsidP="00965EFC">
            <w:pPr>
              <w:pStyle w:val="ListParagraph"/>
              <w:numPr>
                <w:ilvl w:val="0"/>
                <w:numId w:val="29"/>
              </w:numPr>
              <w:jc w:val="both"/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90057" w14:textId="69CBFDEF" w:rsidR="00965EFC" w:rsidRPr="00965EFC" w:rsidRDefault="00965EFC" w:rsidP="00965EFC">
            <w:pPr>
              <w:widowControl w:val="0"/>
              <w:tabs>
                <w:tab w:val="left" w:pos="10530"/>
              </w:tabs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65EFC">
              <w:rPr>
                <w:rFonts w:ascii="Times New Roman" w:hAnsi="Times New Roman"/>
                <w:iCs/>
                <w:sz w:val="24"/>
                <w:szCs w:val="24"/>
              </w:rPr>
              <w:t>Prof. univ. dr. Arthur Viorel TULUȘ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CDA4" w14:textId="51D99D54" w:rsidR="00965EFC" w:rsidRPr="00965EFC" w:rsidRDefault="00965EFC" w:rsidP="00965EF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65EFC">
              <w:rPr>
                <w:rFonts w:ascii="Times New Roman" w:hAnsi="Times New Roman"/>
                <w:iCs/>
                <w:sz w:val="24"/>
                <w:szCs w:val="24"/>
              </w:rPr>
              <w:t xml:space="preserve">Prorector </w:t>
            </w:r>
            <w:proofErr w:type="spellStart"/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responsabil</w:t>
            </w:r>
            <w:proofErr w:type="spellEnd"/>
            <w:r w:rsidRPr="00965E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 cu</w:t>
            </w:r>
            <w:r w:rsidRPr="00965EF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65EFC">
              <w:rPr>
                <w:rFonts w:ascii="Times New Roman" w:hAnsi="Times New Roman"/>
                <w:iCs/>
                <w:sz w:val="24"/>
                <w:szCs w:val="24"/>
              </w:rPr>
              <w:t>strategiile</w:t>
            </w:r>
            <w:proofErr w:type="spellEnd"/>
            <w:r w:rsidRPr="00965EF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65EFC">
              <w:rPr>
                <w:rFonts w:ascii="Times New Roman" w:hAnsi="Times New Roman"/>
                <w:iCs/>
                <w:sz w:val="24"/>
                <w:szCs w:val="24"/>
              </w:rPr>
              <w:t>și</w:t>
            </w:r>
            <w:proofErr w:type="spellEnd"/>
            <w:r w:rsidRPr="00965EF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65EFC">
              <w:rPr>
                <w:rFonts w:ascii="Times New Roman" w:hAnsi="Times New Roman"/>
                <w:iCs/>
                <w:sz w:val="24"/>
                <w:szCs w:val="24"/>
              </w:rPr>
              <w:t>relațiile</w:t>
            </w:r>
            <w:proofErr w:type="spellEnd"/>
            <w:r w:rsidRPr="00965EF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65EFC">
              <w:rPr>
                <w:rFonts w:ascii="Times New Roman" w:hAnsi="Times New Roman"/>
                <w:iCs/>
                <w:sz w:val="24"/>
                <w:szCs w:val="24"/>
              </w:rPr>
              <w:t>instituționale</w:t>
            </w:r>
            <w:proofErr w:type="spellEnd"/>
          </w:p>
        </w:tc>
      </w:tr>
      <w:tr w:rsidR="00965EFC" w:rsidRPr="00965EFC" w14:paraId="474BB08A" w14:textId="77777777" w:rsidTr="00707206">
        <w:trPr>
          <w:trHeight w:val="42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DFF70" w14:textId="77777777" w:rsidR="00965EFC" w:rsidRPr="00965EFC" w:rsidRDefault="00965EFC" w:rsidP="00965EFC">
            <w:pPr>
              <w:pStyle w:val="ListParagraph"/>
              <w:numPr>
                <w:ilvl w:val="0"/>
                <w:numId w:val="29"/>
              </w:numPr>
              <w:jc w:val="both"/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D5D0D" w14:textId="77777777" w:rsidR="00965EFC" w:rsidRPr="00965EFC" w:rsidRDefault="00965EFC" w:rsidP="00965EF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65EF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Prof. dr. </w:t>
            </w:r>
            <w:proofErr w:type="spellStart"/>
            <w:r w:rsidRPr="00965EFC">
              <w:rPr>
                <w:rFonts w:ascii="Times New Roman" w:hAnsi="Times New Roman"/>
                <w:sz w:val="24"/>
                <w:szCs w:val="24"/>
                <w:lang w:eastAsia="zh-CN"/>
              </w:rPr>
              <w:t>ing</w:t>
            </w:r>
            <w:proofErr w:type="spellEnd"/>
            <w:r w:rsidRPr="00965EFC">
              <w:rPr>
                <w:rFonts w:ascii="Times New Roman" w:hAnsi="Times New Roman"/>
                <w:sz w:val="24"/>
                <w:szCs w:val="24"/>
                <w:lang w:eastAsia="zh-CN"/>
              </w:rPr>
              <w:t>. Eugen-Victor-Cristian RUSU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B51C" w14:textId="77777777" w:rsidR="00965EFC" w:rsidRPr="00965EFC" w:rsidRDefault="00965EFC" w:rsidP="00965EF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65EFC">
              <w:rPr>
                <w:rFonts w:ascii="Times New Roman" w:hAnsi="Times New Roman"/>
                <w:sz w:val="24"/>
                <w:szCs w:val="24"/>
                <w:lang w:eastAsia="ro-RO"/>
              </w:rPr>
              <w:t>Director C.S.U.D.</w:t>
            </w:r>
          </w:p>
        </w:tc>
      </w:tr>
      <w:tr w:rsidR="00965EFC" w:rsidRPr="00965EFC" w14:paraId="67D332ED" w14:textId="77777777" w:rsidTr="00707206">
        <w:trPr>
          <w:trHeight w:val="42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06EE8" w14:textId="77777777" w:rsidR="00965EFC" w:rsidRPr="00965EFC" w:rsidRDefault="00965EFC" w:rsidP="00965EFC">
            <w:pPr>
              <w:pStyle w:val="ListParagraph"/>
              <w:numPr>
                <w:ilvl w:val="0"/>
                <w:numId w:val="29"/>
              </w:numPr>
              <w:jc w:val="both"/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B8CC8" w14:textId="77777777" w:rsidR="00965EFC" w:rsidRPr="00965EFC" w:rsidRDefault="00965EFC" w:rsidP="00965EF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65EFC">
              <w:rPr>
                <w:rFonts w:ascii="Times New Roman" w:hAnsi="Times New Roman"/>
                <w:sz w:val="24"/>
                <w:szCs w:val="24"/>
                <w:lang w:eastAsia="zh-CN"/>
              </w:rPr>
              <w:t>Carmen-Gabriela SÎRBU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879C" w14:textId="77777777" w:rsidR="00965EFC" w:rsidRPr="00965EFC" w:rsidRDefault="00965EFC" w:rsidP="00965EF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65EF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Director Adjunct </w:t>
            </w:r>
            <w:proofErr w:type="spellStart"/>
            <w:r w:rsidRPr="00965EFC">
              <w:rPr>
                <w:rFonts w:ascii="Times New Roman" w:hAnsi="Times New Roman"/>
                <w:sz w:val="24"/>
                <w:szCs w:val="24"/>
                <w:lang w:eastAsia="ro-RO"/>
              </w:rPr>
              <w:t>Direcția</w:t>
            </w:r>
            <w:proofErr w:type="spellEnd"/>
            <w:r w:rsidRPr="00965EF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965EFC">
              <w:rPr>
                <w:rFonts w:ascii="Times New Roman" w:hAnsi="Times New Roman"/>
                <w:sz w:val="24"/>
                <w:szCs w:val="24"/>
                <w:lang w:eastAsia="ro-RO"/>
              </w:rPr>
              <w:t>Generală</w:t>
            </w:r>
            <w:proofErr w:type="spellEnd"/>
            <w:r w:rsidRPr="00965EF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965EFC">
              <w:rPr>
                <w:rFonts w:ascii="Times New Roman" w:hAnsi="Times New Roman"/>
                <w:sz w:val="24"/>
                <w:szCs w:val="24"/>
                <w:lang w:eastAsia="ro-RO"/>
              </w:rPr>
              <w:t>Administrativă</w:t>
            </w:r>
            <w:proofErr w:type="spellEnd"/>
          </w:p>
        </w:tc>
      </w:tr>
      <w:tr w:rsidR="00965EFC" w:rsidRPr="00965EFC" w14:paraId="32D72023" w14:textId="77777777" w:rsidTr="00707206">
        <w:trPr>
          <w:trHeight w:val="42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5A456" w14:textId="77777777" w:rsidR="00965EFC" w:rsidRPr="00965EFC" w:rsidRDefault="00965EFC" w:rsidP="00965EFC">
            <w:pPr>
              <w:pStyle w:val="ListParagraph"/>
              <w:numPr>
                <w:ilvl w:val="0"/>
                <w:numId w:val="29"/>
              </w:numPr>
              <w:jc w:val="both"/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E42D8" w14:textId="77777777" w:rsidR="00965EFC" w:rsidRPr="00965EFC" w:rsidRDefault="00965EFC" w:rsidP="00965EF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65EFC">
              <w:rPr>
                <w:rFonts w:ascii="Times New Roman" w:hAnsi="Times New Roman"/>
                <w:sz w:val="24"/>
                <w:szCs w:val="24"/>
                <w:lang w:eastAsia="zh-CN"/>
              </w:rPr>
              <w:t>Costică COȘTOI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3CE0" w14:textId="77777777" w:rsidR="00965EFC" w:rsidRPr="00965EFC" w:rsidRDefault="00965EFC" w:rsidP="00965EF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F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Director </w:t>
            </w:r>
            <w:proofErr w:type="spellStart"/>
            <w:r w:rsidRPr="00965EFC">
              <w:rPr>
                <w:rFonts w:ascii="Times New Roman" w:hAnsi="Times New Roman"/>
                <w:sz w:val="24"/>
                <w:szCs w:val="24"/>
                <w:lang w:eastAsia="ro-RO"/>
              </w:rPr>
              <w:t>Interimar</w:t>
            </w:r>
            <w:proofErr w:type="spellEnd"/>
            <w:r w:rsidRPr="00965EF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965EFC">
              <w:rPr>
                <w:rFonts w:ascii="Times New Roman" w:hAnsi="Times New Roman"/>
                <w:sz w:val="24"/>
                <w:szCs w:val="24"/>
                <w:lang w:eastAsia="ro-RO"/>
              </w:rPr>
              <w:t>Direcția</w:t>
            </w:r>
            <w:proofErr w:type="spellEnd"/>
            <w:r w:rsidRPr="00965EF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965EFC">
              <w:rPr>
                <w:rFonts w:ascii="Times New Roman" w:hAnsi="Times New Roman"/>
                <w:sz w:val="24"/>
                <w:szCs w:val="24"/>
                <w:lang w:eastAsia="ro-RO"/>
              </w:rPr>
              <w:t>Juridică</w:t>
            </w:r>
            <w:proofErr w:type="spellEnd"/>
            <w:r w:rsidRPr="00965EF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965EFC">
              <w:rPr>
                <w:rFonts w:ascii="Times New Roman" w:hAnsi="Times New Roman"/>
                <w:sz w:val="24"/>
                <w:szCs w:val="24"/>
                <w:lang w:eastAsia="ro-RO"/>
              </w:rPr>
              <w:t>și</w:t>
            </w:r>
            <w:proofErr w:type="spellEnd"/>
            <w:r w:rsidRPr="00965EF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965EFC">
              <w:rPr>
                <w:rFonts w:ascii="Times New Roman" w:hAnsi="Times New Roman"/>
                <w:sz w:val="24"/>
                <w:szCs w:val="24"/>
                <w:lang w:eastAsia="ro-RO"/>
              </w:rPr>
              <w:t>Resurse</w:t>
            </w:r>
            <w:proofErr w:type="spellEnd"/>
            <w:r w:rsidRPr="00965EF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965EFC">
              <w:rPr>
                <w:rFonts w:ascii="Times New Roman" w:hAnsi="Times New Roman"/>
                <w:sz w:val="24"/>
                <w:szCs w:val="24"/>
                <w:lang w:eastAsia="ro-RO"/>
              </w:rPr>
              <w:t>Umane</w:t>
            </w:r>
            <w:proofErr w:type="spellEnd"/>
          </w:p>
        </w:tc>
      </w:tr>
      <w:tr w:rsidR="00965EFC" w:rsidRPr="00965EFC" w14:paraId="6A1C7CF3" w14:textId="77777777" w:rsidTr="00707206">
        <w:trPr>
          <w:trHeight w:val="42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8B27D" w14:textId="77777777" w:rsidR="00965EFC" w:rsidRPr="00965EFC" w:rsidRDefault="00965EFC" w:rsidP="00965EFC">
            <w:pPr>
              <w:pStyle w:val="ListParagraph"/>
              <w:numPr>
                <w:ilvl w:val="0"/>
                <w:numId w:val="29"/>
              </w:numPr>
              <w:jc w:val="both"/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41BBC" w14:textId="77777777" w:rsidR="00965EFC" w:rsidRPr="00965EFC" w:rsidRDefault="00965EFC" w:rsidP="00965EF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65EFC">
              <w:rPr>
                <w:rFonts w:ascii="Times New Roman" w:hAnsi="Times New Roman"/>
                <w:sz w:val="24"/>
                <w:szCs w:val="24"/>
                <w:lang w:eastAsia="zh-CN"/>
              </w:rPr>
              <w:t>Aurelia-Daniela MODIGA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C93A" w14:textId="77777777" w:rsidR="00965EFC" w:rsidRPr="00965EFC" w:rsidRDefault="00965EFC" w:rsidP="00965EF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65EF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Director </w:t>
            </w:r>
            <w:proofErr w:type="spellStart"/>
            <w:r w:rsidRPr="00965EFC">
              <w:rPr>
                <w:rFonts w:ascii="Times New Roman" w:hAnsi="Times New Roman"/>
                <w:sz w:val="24"/>
                <w:szCs w:val="24"/>
                <w:lang w:eastAsia="zh-CN"/>
              </w:rPr>
              <w:t>Interimar</w:t>
            </w:r>
            <w:proofErr w:type="spellEnd"/>
            <w:r w:rsidRPr="00965EF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- </w:t>
            </w:r>
            <w:proofErr w:type="spellStart"/>
            <w:r w:rsidRPr="00965EFC">
              <w:rPr>
                <w:rFonts w:ascii="Times New Roman" w:hAnsi="Times New Roman"/>
                <w:sz w:val="24"/>
                <w:szCs w:val="24"/>
                <w:lang w:eastAsia="zh-CN"/>
              </w:rPr>
              <w:t>Direcția</w:t>
            </w:r>
            <w:proofErr w:type="spellEnd"/>
            <w:r w:rsidRPr="00965EF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65EFC">
              <w:rPr>
                <w:rFonts w:ascii="Times New Roman" w:hAnsi="Times New Roman"/>
                <w:sz w:val="24"/>
                <w:szCs w:val="24"/>
                <w:lang w:eastAsia="zh-CN"/>
              </w:rPr>
              <w:t>Economică</w:t>
            </w:r>
            <w:proofErr w:type="spellEnd"/>
          </w:p>
        </w:tc>
      </w:tr>
      <w:tr w:rsidR="00965EFC" w:rsidRPr="00965EFC" w14:paraId="7C37B290" w14:textId="77777777" w:rsidTr="00707206">
        <w:trPr>
          <w:trHeight w:val="23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27009" w14:textId="77777777" w:rsidR="00965EFC" w:rsidRPr="00965EFC" w:rsidRDefault="00965EFC" w:rsidP="00965EFC">
            <w:pPr>
              <w:pStyle w:val="ListParagraph"/>
              <w:numPr>
                <w:ilvl w:val="0"/>
                <w:numId w:val="29"/>
              </w:numPr>
              <w:jc w:val="both"/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0E97B" w14:textId="77777777" w:rsidR="00965EFC" w:rsidRPr="00965EFC" w:rsidRDefault="00965EFC" w:rsidP="00965EF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65EFC">
              <w:rPr>
                <w:rFonts w:ascii="Times New Roman" w:hAnsi="Times New Roman"/>
                <w:sz w:val="24"/>
                <w:szCs w:val="24"/>
                <w:lang w:eastAsia="zh-CN"/>
              </w:rPr>
              <w:t>Ec. Marian DĂNĂILĂ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CFD9" w14:textId="77777777" w:rsidR="00965EFC" w:rsidRPr="00965EFC" w:rsidRDefault="00965EFC" w:rsidP="00965EF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965EFC">
              <w:rPr>
                <w:rFonts w:ascii="Times New Roman" w:hAnsi="Times New Roman"/>
                <w:sz w:val="24"/>
                <w:szCs w:val="24"/>
                <w:lang w:eastAsia="ro-RO"/>
              </w:rPr>
              <w:t>Șef</w:t>
            </w:r>
            <w:proofErr w:type="spellEnd"/>
            <w:r w:rsidRPr="00965EF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965EFC">
              <w:rPr>
                <w:rFonts w:ascii="Times New Roman" w:hAnsi="Times New Roman"/>
                <w:sz w:val="24"/>
                <w:szCs w:val="24"/>
                <w:lang w:eastAsia="ro-RO"/>
              </w:rPr>
              <w:t>Interimar</w:t>
            </w:r>
            <w:proofErr w:type="spellEnd"/>
            <w:r w:rsidRPr="00965EF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965EFC">
              <w:rPr>
                <w:rFonts w:ascii="Times New Roman" w:hAnsi="Times New Roman"/>
                <w:sz w:val="24"/>
                <w:szCs w:val="24"/>
                <w:lang w:eastAsia="ro-RO"/>
              </w:rPr>
              <w:t>Serviciul</w:t>
            </w:r>
            <w:proofErr w:type="spellEnd"/>
            <w:r w:rsidRPr="00965EF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965EFC">
              <w:rPr>
                <w:rFonts w:ascii="Times New Roman" w:hAnsi="Times New Roman"/>
                <w:sz w:val="24"/>
                <w:szCs w:val="24"/>
                <w:lang w:eastAsia="ro-RO"/>
              </w:rPr>
              <w:t>Achiziții</w:t>
            </w:r>
            <w:proofErr w:type="spellEnd"/>
            <w:r w:rsidRPr="00965EF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proofErr w:type="gramStart"/>
            <w:r w:rsidRPr="00965EFC">
              <w:rPr>
                <w:rFonts w:ascii="Times New Roman" w:hAnsi="Times New Roman"/>
                <w:sz w:val="24"/>
                <w:szCs w:val="24"/>
                <w:lang w:eastAsia="ro-RO"/>
              </w:rPr>
              <w:t>Publice</w:t>
            </w:r>
            <w:proofErr w:type="spellEnd"/>
            <w:r w:rsidRPr="00965EF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 </w:t>
            </w:r>
            <w:proofErr w:type="spellStart"/>
            <w:r w:rsidRPr="00965EFC">
              <w:rPr>
                <w:rFonts w:ascii="Times New Roman" w:hAnsi="Times New Roman"/>
                <w:sz w:val="24"/>
                <w:szCs w:val="24"/>
                <w:lang w:eastAsia="ro-RO"/>
              </w:rPr>
              <w:t>și</w:t>
            </w:r>
            <w:proofErr w:type="spellEnd"/>
            <w:proofErr w:type="gramEnd"/>
            <w:r w:rsidRPr="00965EF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965EFC">
              <w:rPr>
                <w:rFonts w:ascii="Times New Roman" w:hAnsi="Times New Roman"/>
                <w:sz w:val="24"/>
                <w:szCs w:val="24"/>
                <w:lang w:eastAsia="ro-RO"/>
              </w:rPr>
              <w:t>Monitorizare</w:t>
            </w:r>
            <w:proofErr w:type="spellEnd"/>
            <w:r w:rsidRPr="00965EF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965EFC">
              <w:rPr>
                <w:rFonts w:ascii="Times New Roman" w:hAnsi="Times New Roman"/>
                <w:sz w:val="24"/>
                <w:szCs w:val="24"/>
                <w:lang w:eastAsia="ro-RO"/>
              </w:rPr>
              <w:t>Contracte</w:t>
            </w:r>
            <w:proofErr w:type="spellEnd"/>
          </w:p>
        </w:tc>
      </w:tr>
      <w:tr w:rsidR="00965EFC" w:rsidRPr="00965EFC" w14:paraId="6381AD46" w14:textId="77777777" w:rsidTr="00707206">
        <w:trPr>
          <w:trHeight w:val="23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A2C87" w14:textId="77777777" w:rsidR="00965EFC" w:rsidRPr="00965EFC" w:rsidRDefault="00965EFC" w:rsidP="00965EFC">
            <w:pPr>
              <w:pStyle w:val="ListParagraph"/>
              <w:numPr>
                <w:ilvl w:val="0"/>
                <w:numId w:val="29"/>
              </w:numPr>
              <w:jc w:val="both"/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B3EBE" w14:textId="77777777" w:rsidR="00965EFC" w:rsidRPr="00965EFC" w:rsidRDefault="00965EFC" w:rsidP="00965EF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65EF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Ec. Mariana BĂLBĂRĂU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B0B3" w14:textId="77777777" w:rsidR="00965EFC" w:rsidRPr="00965EFC" w:rsidRDefault="00965EFC" w:rsidP="00965EF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965EFC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>Șef</w:t>
            </w:r>
            <w:proofErr w:type="spellEnd"/>
            <w:r w:rsidRPr="00965EFC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965EFC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>Serviciu</w:t>
            </w:r>
            <w:proofErr w:type="spellEnd"/>
            <w:r w:rsidRPr="00965EFC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965EFC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>interimar</w:t>
            </w:r>
            <w:proofErr w:type="spellEnd"/>
            <w:r w:rsidRPr="00965EFC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965EFC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>Serviciul</w:t>
            </w:r>
            <w:proofErr w:type="spellEnd"/>
            <w:r w:rsidRPr="00965EFC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965EFC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>Financiar</w:t>
            </w:r>
            <w:proofErr w:type="spellEnd"/>
          </w:p>
        </w:tc>
      </w:tr>
      <w:tr w:rsidR="00965EFC" w:rsidRPr="00965EFC" w14:paraId="099AFB38" w14:textId="77777777" w:rsidTr="00707206">
        <w:trPr>
          <w:trHeight w:val="23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14601" w14:textId="77777777" w:rsidR="00965EFC" w:rsidRPr="00965EFC" w:rsidRDefault="00965EFC" w:rsidP="00965EFC">
            <w:pPr>
              <w:pStyle w:val="ListParagraph"/>
              <w:numPr>
                <w:ilvl w:val="0"/>
                <w:numId w:val="29"/>
              </w:numPr>
              <w:jc w:val="both"/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7333B" w14:textId="77777777" w:rsidR="00965EFC" w:rsidRPr="00965EFC" w:rsidRDefault="00965EFC" w:rsidP="00965EF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65EFC">
              <w:rPr>
                <w:rFonts w:ascii="Times New Roman" w:hAnsi="Times New Roman"/>
                <w:sz w:val="24"/>
                <w:szCs w:val="24"/>
              </w:rPr>
              <w:t>Alina-Genoveva MAZURU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5859" w14:textId="77777777" w:rsidR="00965EFC" w:rsidRPr="00965EFC" w:rsidRDefault="00965EFC" w:rsidP="00965EF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965EFC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>Șef</w:t>
            </w:r>
            <w:proofErr w:type="spellEnd"/>
            <w:r w:rsidRPr="00965EFC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965EFC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>Serviciu</w:t>
            </w:r>
            <w:proofErr w:type="spellEnd"/>
            <w:r w:rsidRPr="00965EFC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965EFC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>Interimar</w:t>
            </w:r>
            <w:proofErr w:type="spellEnd"/>
            <w:r w:rsidRPr="00965EFC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965EFC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>Serviciul</w:t>
            </w:r>
            <w:proofErr w:type="spellEnd"/>
            <w:r w:rsidRPr="00965EFC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965EFC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>Contabilitate</w:t>
            </w:r>
            <w:proofErr w:type="spellEnd"/>
          </w:p>
        </w:tc>
      </w:tr>
      <w:tr w:rsidR="00965EFC" w:rsidRPr="00965EFC" w14:paraId="17B1093A" w14:textId="77777777" w:rsidTr="00707206">
        <w:trPr>
          <w:trHeight w:val="23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43F41" w14:textId="77777777" w:rsidR="00965EFC" w:rsidRPr="00965EFC" w:rsidRDefault="00965EFC" w:rsidP="00965EFC">
            <w:pPr>
              <w:pStyle w:val="ListParagraph"/>
              <w:numPr>
                <w:ilvl w:val="0"/>
                <w:numId w:val="29"/>
              </w:numPr>
              <w:jc w:val="both"/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B6506" w14:textId="77777777" w:rsidR="00965EFC" w:rsidRPr="00965EFC" w:rsidRDefault="00965EFC" w:rsidP="00965EF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65EFC">
              <w:rPr>
                <w:rFonts w:ascii="Times New Roman" w:hAnsi="Times New Roman"/>
                <w:sz w:val="24"/>
                <w:szCs w:val="24"/>
                <w:lang w:eastAsia="ro-RO"/>
              </w:rPr>
              <w:t>Adrian DUMITRAȘCU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6ACD" w14:textId="77777777" w:rsidR="00965EFC" w:rsidRPr="00965EFC" w:rsidRDefault="00965EFC" w:rsidP="00965EF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965EFC">
              <w:rPr>
                <w:rFonts w:ascii="Times New Roman" w:hAnsi="Times New Roman"/>
                <w:sz w:val="24"/>
                <w:szCs w:val="24"/>
                <w:lang w:eastAsia="ro-RO"/>
              </w:rPr>
              <w:t>Consilier</w:t>
            </w:r>
            <w:proofErr w:type="spellEnd"/>
            <w:r w:rsidRPr="00965EF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juridic</w:t>
            </w:r>
          </w:p>
        </w:tc>
      </w:tr>
      <w:tr w:rsidR="00965EFC" w:rsidRPr="00965EFC" w14:paraId="14187146" w14:textId="77777777" w:rsidTr="00707206">
        <w:trPr>
          <w:trHeight w:val="23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BA5DF" w14:textId="77777777" w:rsidR="00965EFC" w:rsidRPr="00965EFC" w:rsidRDefault="00965EFC" w:rsidP="00965EFC">
            <w:pPr>
              <w:pStyle w:val="ListParagraph"/>
              <w:numPr>
                <w:ilvl w:val="0"/>
                <w:numId w:val="29"/>
              </w:numPr>
              <w:jc w:val="both"/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757DF" w14:textId="77777777" w:rsidR="00965EFC" w:rsidRPr="00965EFC" w:rsidRDefault="00965EFC" w:rsidP="00965EF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65EFC">
              <w:rPr>
                <w:rFonts w:ascii="Times New Roman" w:hAnsi="Times New Roman"/>
                <w:sz w:val="24"/>
                <w:szCs w:val="24"/>
                <w:lang w:eastAsia="zh-CN"/>
              </w:rPr>
              <w:t>Elena-Marinela OPREA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C33B" w14:textId="77777777" w:rsidR="00965EFC" w:rsidRPr="00965EFC" w:rsidRDefault="00965EFC" w:rsidP="00965EF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965EFC">
              <w:rPr>
                <w:rFonts w:ascii="Times New Roman" w:hAnsi="Times New Roman"/>
                <w:sz w:val="24"/>
                <w:szCs w:val="24"/>
                <w:lang w:eastAsia="ro-RO"/>
              </w:rPr>
              <w:t>Consilier</w:t>
            </w:r>
            <w:proofErr w:type="spellEnd"/>
            <w:r w:rsidRPr="00965EF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juridic</w:t>
            </w:r>
          </w:p>
        </w:tc>
      </w:tr>
      <w:tr w:rsidR="00965EFC" w:rsidRPr="00965EFC" w14:paraId="300D7391" w14:textId="77777777" w:rsidTr="00707206">
        <w:trPr>
          <w:trHeight w:val="23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E3ECF" w14:textId="77777777" w:rsidR="00965EFC" w:rsidRPr="00965EFC" w:rsidRDefault="00965EFC" w:rsidP="00965EFC">
            <w:pPr>
              <w:pStyle w:val="ListParagraph"/>
              <w:numPr>
                <w:ilvl w:val="0"/>
                <w:numId w:val="29"/>
              </w:numPr>
              <w:jc w:val="both"/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C3D68" w14:textId="77777777" w:rsidR="00965EFC" w:rsidRPr="00965EFC" w:rsidRDefault="00965EFC" w:rsidP="00965EF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65EFC">
              <w:rPr>
                <w:rFonts w:ascii="Times New Roman" w:hAnsi="Times New Roman"/>
                <w:sz w:val="24"/>
                <w:szCs w:val="24"/>
                <w:lang w:eastAsia="zh-CN"/>
              </w:rPr>
              <w:t>Cristian Laurențiu DAVID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66B9" w14:textId="77777777" w:rsidR="00965EFC" w:rsidRPr="00965EFC" w:rsidRDefault="00965EFC" w:rsidP="00965EF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965EFC">
              <w:rPr>
                <w:rFonts w:ascii="Times New Roman" w:hAnsi="Times New Roman"/>
                <w:sz w:val="24"/>
                <w:szCs w:val="24"/>
                <w:lang w:eastAsia="ro-RO"/>
              </w:rPr>
              <w:t>Consilier</w:t>
            </w:r>
            <w:proofErr w:type="spellEnd"/>
            <w:r w:rsidRPr="00965EF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juridic</w:t>
            </w:r>
          </w:p>
        </w:tc>
      </w:tr>
      <w:tr w:rsidR="00965EFC" w:rsidRPr="00965EFC" w14:paraId="6761F483" w14:textId="77777777" w:rsidTr="00707206">
        <w:trPr>
          <w:trHeight w:val="23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74989" w14:textId="77777777" w:rsidR="00965EFC" w:rsidRPr="00965EFC" w:rsidRDefault="00965EFC" w:rsidP="00965EFC">
            <w:pPr>
              <w:pStyle w:val="ListParagraph"/>
              <w:numPr>
                <w:ilvl w:val="0"/>
                <w:numId w:val="29"/>
              </w:numPr>
              <w:jc w:val="both"/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CC7AB" w14:textId="77777777" w:rsidR="00965EFC" w:rsidRPr="00965EFC" w:rsidRDefault="00965EFC" w:rsidP="00965EF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65EFC">
              <w:rPr>
                <w:rFonts w:ascii="Times New Roman" w:hAnsi="Times New Roman"/>
                <w:sz w:val="24"/>
                <w:szCs w:val="24"/>
                <w:lang w:eastAsia="ro-RO"/>
              </w:rPr>
              <w:t>Andreea ALEXA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95C1" w14:textId="77777777" w:rsidR="00965EFC" w:rsidRPr="00965EFC" w:rsidRDefault="00965EFC" w:rsidP="00965EF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965EFC">
              <w:rPr>
                <w:rFonts w:ascii="Times New Roman" w:hAnsi="Times New Roman"/>
                <w:sz w:val="24"/>
                <w:szCs w:val="24"/>
                <w:lang w:eastAsia="ro-RO"/>
              </w:rPr>
              <w:t>Consilier</w:t>
            </w:r>
            <w:proofErr w:type="spellEnd"/>
            <w:r w:rsidRPr="00965EF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juridic</w:t>
            </w:r>
          </w:p>
        </w:tc>
      </w:tr>
      <w:tr w:rsidR="00965EFC" w:rsidRPr="00965EFC" w14:paraId="53664DB0" w14:textId="77777777" w:rsidTr="00707206">
        <w:trPr>
          <w:trHeight w:val="23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E38E8" w14:textId="77777777" w:rsidR="00965EFC" w:rsidRPr="00965EFC" w:rsidRDefault="00965EFC" w:rsidP="00965EFC">
            <w:pPr>
              <w:pStyle w:val="ListParagraph"/>
              <w:numPr>
                <w:ilvl w:val="0"/>
                <w:numId w:val="29"/>
              </w:numPr>
              <w:jc w:val="both"/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9E4A9" w14:textId="77777777" w:rsidR="00965EFC" w:rsidRPr="00965EFC" w:rsidRDefault="00965EFC" w:rsidP="00965EF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65EFC">
              <w:rPr>
                <w:rFonts w:ascii="Times New Roman" w:hAnsi="Times New Roman"/>
                <w:sz w:val="24"/>
                <w:szCs w:val="24"/>
                <w:lang w:eastAsia="zh-CN"/>
              </w:rPr>
              <w:t>Margareta DĂNĂILĂ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1310" w14:textId="77777777" w:rsidR="00965EFC" w:rsidRPr="00965EFC" w:rsidRDefault="00965EFC" w:rsidP="00965EF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65EF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Administrator </w:t>
            </w:r>
            <w:proofErr w:type="spellStart"/>
            <w:r w:rsidRPr="00965EFC">
              <w:rPr>
                <w:rFonts w:ascii="Times New Roman" w:hAnsi="Times New Roman"/>
                <w:sz w:val="24"/>
                <w:szCs w:val="24"/>
                <w:lang w:eastAsia="ro-RO"/>
              </w:rPr>
              <w:t>financiar</w:t>
            </w:r>
            <w:proofErr w:type="spellEnd"/>
          </w:p>
        </w:tc>
      </w:tr>
      <w:tr w:rsidR="00965EFC" w:rsidRPr="00965EFC" w14:paraId="1DFD5D49" w14:textId="77777777" w:rsidTr="00707206">
        <w:trPr>
          <w:trHeight w:val="25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F42F7" w14:textId="77777777" w:rsidR="00965EFC" w:rsidRPr="00965EFC" w:rsidRDefault="00965EFC" w:rsidP="00965EFC">
            <w:pPr>
              <w:pStyle w:val="ListParagraph"/>
              <w:numPr>
                <w:ilvl w:val="0"/>
                <w:numId w:val="29"/>
              </w:numPr>
              <w:jc w:val="both"/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8B208" w14:textId="77777777" w:rsidR="00965EFC" w:rsidRPr="00965EFC" w:rsidRDefault="00965EFC" w:rsidP="00965EF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65EFC">
              <w:rPr>
                <w:rFonts w:ascii="Times New Roman" w:hAnsi="Times New Roman"/>
                <w:sz w:val="24"/>
                <w:szCs w:val="24"/>
                <w:lang w:eastAsia="zh-CN"/>
              </w:rPr>
              <w:t>Neculai SAVA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AE81" w14:textId="77777777" w:rsidR="00965EFC" w:rsidRPr="00965EFC" w:rsidRDefault="00965EFC" w:rsidP="00965EF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65EFC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 xml:space="preserve">Administrator </w:t>
            </w:r>
            <w:proofErr w:type="spellStart"/>
            <w:r w:rsidRPr="00965EFC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>financiar</w:t>
            </w:r>
            <w:proofErr w:type="spellEnd"/>
          </w:p>
        </w:tc>
      </w:tr>
      <w:tr w:rsidR="00965EFC" w:rsidRPr="00965EFC" w14:paraId="5004A832" w14:textId="77777777" w:rsidTr="00707206">
        <w:trPr>
          <w:trHeight w:val="38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08BDE" w14:textId="77777777" w:rsidR="00965EFC" w:rsidRPr="00965EFC" w:rsidRDefault="00965EFC" w:rsidP="00965EFC">
            <w:pPr>
              <w:pStyle w:val="ListParagraph"/>
              <w:numPr>
                <w:ilvl w:val="0"/>
                <w:numId w:val="29"/>
              </w:numPr>
              <w:jc w:val="both"/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28F06" w14:textId="77777777" w:rsidR="00965EFC" w:rsidRPr="00965EFC" w:rsidRDefault="00965EFC" w:rsidP="00965EFC">
            <w:pPr>
              <w:pStyle w:val="NormalWeb"/>
              <w:spacing w:after="0" w:afterAutospacing="0"/>
              <w:rPr>
                <w:rFonts w:ascii="Times New Roman" w:hAnsi="Times New Roman"/>
              </w:rPr>
            </w:pPr>
            <w:r w:rsidRPr="00965EFC">
              <w:rPr>
                <w:rFonts w:ascii="Times New Roman" w:hAnsi="Times New Roman"/>
              </w:rPr>
              <w:t>Ing. Bianca Adina MAFTEI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CF0C" w14:textId="77777777" w:rsidR="00965EFC" w:rsidRPr="00965EFC" w:rsidRDefault="00965EFC" w:rsidP="00965EFC">
            <w:pPr>
              <w:pStyle w:val="NormalWeb"/>
              <w:spacing w:after="0" w:afterAutospacing="0"/>
              <w:rPr>
                <w:rFonts w:ascii="Times New Roman" w:hAnsi="Times New Roman"/>
              </w:rPr>
            </w:pPr>
            <w:r w:rsidRPr="00965EFC">
              <w:rPr>
                <w:rFonts w:ascii="Times New Roman" w:hAnsi="Times New Roman"/>
              </w:rPr>
              <w:t>Administrator de patrimoniu</w:t>
            </w:r>
          </w:p>
        </w:tc>
      </w:tr>
      <w:tr w:rsidR="00965EFC" w:rsidRPr="00965EFC" w14:paraId="00A6F304" w14:textId="77777777" w:rsidTr="00707206">
        <w:trPr>
          <w:trHeight w:val="27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55FC7" w14:textId="77777777" w:rsidR="00965EFC" w:rsidRPr="00965EFC" w:rsidRDefault="00965EFC" w:rsidP="00965EFC">
            <w:pPr>
              <w:pStyle w:val="ListParagraph"/>
              <w:numPr>
                <w:ilvl w:val="0"/>
                <w:numId w:val="29"/>
              </w:numPr>
              <w:jc w:val="both"/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8386D" w14:textId="77777777" w:rsidR="00965EFC" w:rsidRPr="00965EFC" w:rsidRDefault="00965EFC" w:rsidP="00965EFC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</w:pPr>
            <w:r w:rsidRPr="00965EFC">
              <w:rPr>
                <w:rFonts w:ascii="Times New Roman" w:hAnsi="Times New Roman"/>
                <w:sz w:val="24"/>
                <w:szCs w:val="24"/>
              </w:rPr>
              <w:t>Ing. Magdalena MANOILESCU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6CFD" w14:textId="78817494" w:rsidR="00965EFC" w:rsidRPr="00965EFC" w:rsidRDefault="00965EFC" w:rsidP="00965EFC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65EFC">
              <w:rPr>
                <w:rFonts w:ascii="Times New Roman" w:hAnsi="Times New Roman"/>
                <w:sz w:val="24"/>
                <w:szCs w:val="24"/>
              </w:rPr>
              <w:t xml:space="preserve">Administrator de </w:t>
            </w:r>
            <w:proofErr w:type="spellStart"/>
            <w:r w:rsidRPr="00965EFC">
              <w:rPr>
                <w:rFonts w:ascii="Times New Roman" w:hAnsi="Times New Roman"/>
                <w:sz w:val="24"/>
                <w:szCs w:val="24"/>
              </w:rPr>
              <w:t>patrimoniu</w:t>
            </w:r>
            <w:proofErr w:type="spellEnd"/>
          </w:p>
        </w:tc>
      </w:tr>
      <w:tr w:rsidR="00965EFC" w:rsidRPr="00965EFC" w14:paraId="4C7B91E7" w14:textId="77777777" w:rsidTr="00707206">
        <w:trPr>
          <w:trHeight w:val="27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59069" w14:textId="77777777" w:rsidR="00965EFC" w:rsidRPr="00965EFC" w:rsidRDefault="00965EFC" w:rsidP="00965EFC">
            <w:pPr>
              <w:pStyle w:val="ListParagraph"/>
              <w:numPr>
                <w:ilvl w:val="0"/>
                <w:numId w:val="29"/>
              </w:numPr>
              <w:jc w:val="both"/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1C936" w14:textId="33568685" w:rsidR="00965EFC" w:rsidRPr="00965EFC" w:rsidRDefault="00965EFC" w:rsidP="00965EFC">
            <w:pPr>
              <w:tabs>
                <w:tab w:val="left" w:pos="81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65EF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Georgiana CODIȚĂ 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0361" w14:textId="19623E6A" w:rsidR="00965EFC" w:rsidRPr="00965EFC" w:rsidRDefault="00965EFC" w:rsidP="00965EFC">
            <w:pPr>
              <w:shd w:val="clear" w:color="auto" w:fill="FFFFFF"/>
              <w:ind w:left="-23" w:right="48" w:firstLine="23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65EFC">
              <w:rPr>
                <w:rFonts w:ascii="Times New Roman" w:hAnsi="Times New Roman"/>
                <w:sz w:val="24"/>
                <w:szCs w:val="24"/>
              </w:rPr>
              <w:t xml:space="preserve">Administrator de </w:t>
            </w:r>
            <w:proofErr w:type="spellStart"/>
            <w:r w:rsidRPr="00965EFC">
              <w:rPr>
                <w:rFonts w:ascii="Times New Roman" w:hAnsi="Times New Roman"/>
                <w:sz w:val="24"/>
                <w:szCs w:val="24"/>
              </w:rPr>
              <w:t>patrimoniu</w:t>
            </w:r>
            <w:proofErr w:type="spellEnd"/>
          </w:p>
        </w:tc>
      </w:tr>
      <w:tr w:rsidR="00965EFC" w:rsidRPr="00965EFC" w14:paraId="2AD8DC93" w14:textId="77777777" w:rsidTr="00965EFC">
        <w:trPr>
          <w:trHeight w:val="27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39E3" w14:textId="77777777" w:rsidR="00965EFC" w:rsidRPr="00965EFC" w:rsidRDefault="00965EFC" w:rsidP="00965EFC">
            <w:pPr>
              <w:pStyle w:val="ListParagraph"/>
              <w:widowControl w:val="0"/>
              <w:numPr>
                <w:ilvl w:val="0"/>
                <w:numId w:val="29"/>
              </w:numPr>
              <w:rPr>
                <w:lang w:eastAsia="zh-CN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93AF" w14:textId="610A2046" w:rsidR="00965EFC" w:rsidRPr="00965EFC" w:rsidRDefault="00965EFC" w:rsidP="00965EFC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65EFC">
              <w:rPr>
                <w:rFonts w:ascii="Times New Roman" w:hAnsi="Times New Roman"/>
                <w:sz w:val="24"/>
                <w:szCs w:val="24"/>
                <w:lang w:val="ro-RO"/>
              </w:rPr>
              <w:t>Ioana Silvia RESMERIȚĂ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485C" w14:textId="6CA0BD04" w:rsidR="00965EFC" w:rsidRPr="00965EFC" w:rsidRDefault="00965EFC" w:rsidP="00965EF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65EFC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Consilier orientare în carieră</w:t>
            </w:r>
          </w:p>
        </w:tc>
      </w:tr>
      <w:tr w:rsidR="00965EFC" w:rsidRPr="00965EFC" w14:paraId="1B58B292" w14:textId="77777777" w:rsidTr="00965EFC">
        <w:trPr>
          <w:trHeight w:val="251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2AB86" w14:textId="77777777" w:rsidR="00965EFC" w:rsidRPr="00965EFC" w:rsidRDefault="00965EFC" w:rsidP="00965EFC">
            <w:pPr>
              <w:pStyle w:val="ListParagraph"/>
              <w:widowControl w:val="0"/>
              <w:numPr>
                <w:ilvl w:val="0"/>
                <w:numId w:val="29"/>
              </w:numPr>
              <w:rPr>
                <w:lang w:eastAsia="zh-CN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B0F65" w14:textId="20EA061A" w:rsidR="00965EFC" w:rsidRPr="00965EFC" w:rsidRDefault="00965EFC" w:rsidP="00965EFC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65EFC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Alina BEȘLEAGĂ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55C1" w14:textId="6D804414" w:rsidR="00965EFC" w:rsidRPr="00965EFC" w:rsidRDefault="00965EFC" w:rsidP="00965EF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65EFC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Consilier orientare în carieră</w:t>
            </w:r>
          </w:p>
        </w:tc>
      </w:tr>
      <w:tr w:rsidR="00965EFC" w:rsidRPr="00965EFC" w14:paraId="4F475C58" w14:textId="77777777" w:rsidTr="00707206">
        <w:trPr>
          <w:trHeight w:val="27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75345" w14:textId="77777777" w:rsidR="00965EFC" w:rsidRPr="00965EFC" w:rsidRDefault="00965EFC" w:rsidP="00965EFC">
            <w:pPr>
              <w:pStyle w:val="ListParagraph"/>
              <w:widowControl w:val="0"/>
              <w:numPr>
                <w:ilvl w:val="0"/>
                <w:numId w:val="29"/>
              </w:numPr>
              <w:rPr>
                <w:lang w:eastAsia="zh-CN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25BCD" w14:textId="38AD3097" w:rsidR="00965EFC" w:rsidRPr="00965EFC" w:rsidRDefault="00965EFC" w:rsidP="00965EFC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65EFC">
              <w:rPr>
                <w:rFonts w:ascii="Times New Roman" w:hAnsi="Times New Roman"/>
                <w:sz w:val="24"/>
                <w:szCs w:val="24"/>
                <w:lang w:val="pt-BR"/>
              </w:rPr>
              <w:t>Stela - Ionela ALBIȘ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AA3A" w14:textId="6CC09665" w:rsidR="00965EFC" w:rsidRPr="00965EFC" w:rsidRDefault="00965EFC" w:rsidP="00965EF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65EFC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Consilier orientare în carieră</w:t>
            </w:r>
          </w:p>
        </w:tc>
      </w:tr>
    </w:tbl>
    <w:p w14:paraId="7FAE7DAC" w14:textId="77777777" w:rsidR="00965EFC" w:rsidRDefault="00965EFC" w:rsidP="00965EFC">
      <w:pPr>
        <w:pStyle w:val="BodyText"/>
        <w:ind w:firstLine="720"/>
        <w:jc w:val="both"/>
        <w:rPr>
          <w:rFonts w:ascii="Times New Roman" w:hAnsi="Times New Roman"/>
          <w:szCs w:val="22"/>
        </w:rPr>
      </w:pPr>
    </w:p>
    <w:p w14:paraId="64182A4A" w14:textId="77777777" w:rsidR="00965EFC" w:rsidRPr="00F85B7B" w:rsidRDefault="00965EFC" w:rsidP="00965EFC">
      <w:pPr>
        <w:spacing w:after="120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a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reprezentantului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.....................................................</w:t>
      </w:r>
    </w:p>
    <w:p w14:paraId="0E1B4E00" w14:textId="77777777" w:rsidR="00965EFC" w:rsidRPr="00F85B7B" w:rsidRDefault="00965EFC" w:rsidP="00965EFC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şi</w:t>
      </w:r>
      <w:proofErr w:type="spellEnd"/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prenumele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semnatarului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488C05CE" w14:textId="77777777" w:rsidR="00965EFC" w:rsidRPr="00F85B7B" w:rsidRDefault="00965EFC" w:rsidP="00965EFC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Capacitate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3EC78554" w14:textId="77777777" w:rsidR="00965EFC" w:rsidRPr="00F85B7B" w:rsidRDefault="00965EFC" w:rsidP="00965EFC">
      <w:pPr>
        <w:spacing w:after="120"/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Detalii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despre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ofertant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</w:p>
    <w:p w14:paraId="0752CB06" w14:textId="77777777" w:rsidR="00965EFC" w:rsidRPr="00F85B7B" w:rsidRDefault="00965EFC" w:rsidP="00965EFC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0E43610D" w14:textId="77777777" w:rsidR="00965EFC" w:rsidRPr="00F85B7B" w:rsidRDefault="00965EFC" w:rsidP="00965EFC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Ţara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reşedinţă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49EEE838" w14:textId="77777777" w:rsidR="00965EFC" w:rsidRPr="00F85B7B" w:rsidRDefault="00965EFC" w:rsidP="00965EFC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D4F8488" w14:textId="77777777" w:rsidR="00965EFC" w:rsidRPr="00F85B7B" w:rsidRDefault="00965EFC" w:rsidP="00965EFC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corespondenţă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(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dacă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este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diferită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>)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1E9C4D98" w14:textId="77777777" w:rsidR="00965EFC" w:rsidRPr="00F85B7B" w:rsidRDefault="00965EFC" w:rsidP="00965EFC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de e-mail</w:t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                                                               .....................................................</w:t>
      </w:r>
    </w:p>
    <w:p w14:paraId="6D59812E" w14:textId="77777777" w:rsidR="00965EFC" w:rsidRPr="00F85B7B" w:rsidRDefault="00965EFC" w:rsidP="00965EFC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F85B7B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1DBDAE0F" w14:textId="77777777" w:rsidR="00965EFC" w:rsidRDefault="00965EFC" w:rsidP="00965EFC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             .....................................................</w:t>
      </w:r>
    </w:p>
    <w:p w14:paraId="30A9BF03" w14:textId="77777777" w:rsidR="00965EFC" w:rsidRDefault="00965EFC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sectPr w:rsidR="00965EFC" w:rsidSect="00C831AD">
      <w:pgSz w:w="11906" w:h="16838"/>
      <w:pgMar w:top="810" w:right="991" w:bottom="426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FD15D3" w14:textId="77777777" w:rsidR="006C66B5" w:rsidRDefault="006C66B5">
      <w:r>
        <w:separator/>
      </w:r>
    </w:p>
  </w:endnote>
  <w:endnote w:type="continuationSeparator" w:id="0">
    <w:p w14:paraId="69ECBAE1" w14:textId="77777777" w:rsidR="006C66B5" w:rsidRDefault="006C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1CF685" w14:textId="77777777" w:rsidR="006C66B5" w:rsidRDefault="006C66B5">
      <w:r>
        <w:separator/>
      </w:r>
    </w:p>
  </w:footnote>
  <w:footnote w:type="continuationSeparator" w:id="0">
    <w:p w14:paraId="265055DC" w14:textId="77777777" w:rsidR="006C66B5" w:rsidRDefault="006C6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Wingdings" w:hint="default"/>
        <w:w w:val="105"/>
        <w:sz w:val="24"/>
        <w:szCs w:val="24"/>
        <w:lang w:val="ro-RO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19" w:hanging="220"/>
      </w:pPr>
      <w:rPr>
        <w:rFonts w:ascii="Times New Roman" w:hAnsi="Times New Roman" w:cs="Times New Roman" w:hint="default"/>
        <w:b w:val="0"/>
        <w:color w:val="auto"/>
        <w:w w:val="105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259" w:hanging="360"/>
      </w:pPr>
      <w:rPr>
        <w:rFonts w:ascii="Times New Roman" w:hAnsi="Times New Roman" w:cs="Times New Roman" w:hint="default"/>
        <w:w w:val="105"/>
        <w:sz w:val="24"/>
        <w:szCs w:val="24"/>
        <w:lang w:val="ro-RO"/>
      </w:rPr>
    </w:lvl>
  </w:abstractNum>
  <w:abstractNum w:abstractNumId="4" w15:restartNumberingAfterBreak="0">
    <w:nsid w:val="105A7043"/>
    <w:multiLevelType w:val="hybridMultilevel"/>
    <w:tmpl w:val="4B323BD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76AE32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3987"/>
    <w:multiLevelType w:val="hybridMultilevel"/>
    <w:tmpl w:val="CDB89572"/>
    <w:lvl w:ilvl="0" w:tplc="E698E7A2">
      <w:start w:val="3"/>
      <w:numFmt w:val="bullet"/>
      <w:lvlText w:val="-"/>
      <w:lvlJc w:val="left"/>
      <w:pPr>
        <w:ind w:left="11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1D69745F"/>
    <w:multiLevelType w:val="hybridMultilevel"/>
    <w:tmpl w:val="6D26C92A"/>
    <w:lvl w:ilvl="0" w:tplc="B5DE755C">
      <w:numFmt w:val="bullet"/>
      <w:lvlText w:val="-"/>
      <w:lvlJc w:val="left"/>
      <w:pPr>
        <w:ind w:left="1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7" w15:restartNumberingAfterBreak="0">
    <w:nsid w:val="1F1C3364"/>
    <w:multiLevelType w:val="hybridMultilevel"/>
    <w:tmpl w:val="2558ECA2"/>
    <w:lvl w:ilvl="0" w:tplc="DC0412C4">
      <w:start w:val="19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2F4211D"/>
    <w:multiLevelType w:val="hybridMultilevel"/>
    <w:tmpl w:val="60ECA5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228D2"/>
    <w:multiLevelType w:val="hybridMultilevel"/>
    <w:tmpl w:val="A5149D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137FE"/>
    <w:multiLevelType w:val="hybridMultilevel"/>
    <w:tmpl w:val="CDAE27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C060E2D"/>
    <w:multiLevelType w:val="hybridMultilevel"/>
    <w:tmpl w:val="14A6A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27667"/>
    <w:multiLevelType w:val="hybridMultilevel"/>
    <w:tmpl w:val="CB60A030"/>
    <w:lvl w:ilvl="0" w:tplc="F0C697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55D5B"/>
    <w:multiLevelType w:val="hybridMultilevel"/>
    <w:tmpl w:val="C5307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F2A88"/>
    <w:multiLevelType w:val="hybridMultilevel"/>
    <w:tmpl w:val="2E9A10A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84919"/>
    <w:multiLevelType w:val="hybridMultilevel"/>
    <w:tmpl w:val="C192B5E0"/>
    <w:lvl w:ilvl="0" w:tplc="0B8C35A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6018B"/>
    <w:multiLevelType w:val="hybridMultilevel"/>
    <w:tmpl w:val="CDAE27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521A77F2"/>
    <w:multiLevelType w:val="hybridMultilevel"/>
    <w:tmpl w:val="9C6C47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5A11087E"/>
    <w:multiLevelType w:val="hybridMultilevel"/>
    <w:tmpl w:val="0F6E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027AF"/>
    <w:multiLevelType w:val="hybridMultilevel"/>
    <w:tmpl w:val="53BEF862"/>
    <w:lvl w:ilvl="0" w:tplc="50E49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635CB"/>
    <w:multiLevelType w:val="hybridMultilevel"/>
    <w:tmpl w:val="D25E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F61F1"/>
    <w:multiLevelType w:val="hybridMultilevel"/>
    <w:tmpl w:val="BD609B20"/>
    <w:lvl w:ilvl="0" w:tplc="B6F2E3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A233A"/>
    <w:multiLevelType w:val="hybridMultilevel"/>
    <w:tmpl w:val="69E868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EBB7F07"/>
    <w:multiLevelType w:val="hybridMultilevel"/>
    <w:tmpl w:val="0C1AB772"/>
    <w:lvl w:ilvl="0" w:tplc="0409000B">
      <w:start w:val="1"/>
      <w:numFmt w:val="bullet"/>
      <w:lvlText w:val=""/>
      <w:lvlJc w:val="left"/>
      <w:pPr>
        <w:ind w:left="1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4" w15:restartNumberingAfterBreak="0">
    <w:nsid w:val="5FFD41F1"/>
    <w:multiLevelType w:val="hybridMultilevel"/>
    <w:tmpl w:val="B7D05570"/>
    <w:lvl w:ilvl="0" w:tplc="CCBCCF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84CD5"/>
    <w:multiLevelType w:val="multilevel"/>
    <w:tmpl w:val="97FE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367C4A"/>
    <w:multiLevelType w:val="hybridMultilevel"/>
    <w:tmpl w:val="154A3B7E"/>
    <w:lvl w:ilvl="0" w:tplc="BBD2F7B8">
      <w:start w:val="1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66250"/>
    <w:multiLevelType w:val="hybridMultilevel"/>
    <w:tmpl w:val="E10C378A"/>
    <w:lvl w:ilvl="0" w:tplc="B9581B8A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748736D"/>
    <w:multiLevelType w:val="hybridMultilevel"/>
    <w:tmpl w:val="EE48C7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C4794"/>
    <w:multiLevelType w:val="hybridMultilevel"/>
    <w:tmpl w:val="7416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59636B"/>
    <w:multiLevelType w:val="hybridMultilevel"/>
    <w:tmpl w:val="A246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35491"/>
    <w:multiLevelType w:val="hybridMultilevel"/>
    <w:tmpl w:val="02F494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664178">
    <w:abstractNumId w:val="30"/>
  </w:num>
  <w:num w:numId="2" w16cid:durableId="2021010061">
    <w:abstractNumId w:val="17"/>
  </w:num>
  <w:num w:numId="3" w16cid:durableId="394400471">
    <w:abstractNumId w:val="26"/>
  </w:num>
  <w:num w:numId="4" w16cid:durableId="1876964230">
    <w:abstractNumId w:val="5"/>
  </w:num>
  <w:num w:numId="5" w16cid:durableId="931817781">
    <w:abstractNumId w:val="16"/>
  </w:num>
  <w:num w:numId="6" w16cid:durableId="1469471952">
    <w:abstractNumId w:val="10"/>
  </w:num>
  <w:num w:numId="7" w16cid:durableId="1582131785">
    <w:abstractNumId w:val="23"/>
  </w:num>
  <w:num w:numId="8" w16cid:durableId="405035703">
    <w:abstractNumId w:val="27"/>
  </w:num>
  <w:num w:numId="9" w16cid:durableId="1725831738">
    <w:abstractNumId w:val="8"/>
  </w:num>
  <w:num w:numId="10" w16cid:durableId="1772773881">
    <w:abstractNumId w:val="28"/>
  </w:num>
  <w:num w:numId="11" w16cid:durableId="922303241">
    <w:abstractNumId w:val="19"/>
  </w:num>
  <w:num w:numId="12" w16cid:durableId="691303642">
    <w:abstractNumId w:val="9"/>
  </w:num>
  <w:num w:numId="13" w16cid:durableId="1757289143">
    <w:abstractNumId w:val="11"/>
  </w:num>
  <w:num w:numId="14" w16cid:durableId="125439410">
    <w:abstractNumId w:val="32"/>
  </w:num>
  <w:num w:numId="15" w16cid:durableId="605430266">
    <w:abstractNumId w:val="6"/>
  </w:num>
  <w:num w:numId="16" w16cid:durableId="473834845">
    <w:abstractNumId w:val="18"/>
  </w:num>
  <w:num w:numId="17" w16cid:durableId="142549421">
    <w:abstractNumId w:val="20"/>
  </w:num>
  <w:num w:numId="18" w16cid:durableId="959143901">
    <w:abstractNumId w:val="4"/>
  </w:num>
  <w:num w:numId="19" w16cid:durableId="2129008616">
    <w:abstractNumId w:val="13"/>
  </w:num>
  <w:num w:numId="20" w16cid:durableId="815297028">
    <w:abstractNumId w:val="12"/>
  </w:num>
  <w:num w:numId="21" w16cid:durableId="1715420976">
    <w:abstractNumId w:val="22"/>
  </w:num>
  <w:num w:numId="22" w16cid:durableId="1429614451">
    <w:abstractNumId w:val="21"/>
  </w:num>
  <w:num w:numId="23" w16cid:durableId="1629165561">
    <w:abstractNumId w:val="7"/>
  </w:num>
  <w:num w:numId="24" w16cid:durableId="484513091">
    <w:abstractNumId w:val="29"/>
  </w:num>
  <w:num w:numId="25" w16cid:durableId="1244295371">
    <w:abstractNumId w:val="31"/>
  </w:num>
  <w:num w:numId="26" w16cid:durableId="680665402">
    <w:abstractNumId w:val="14"/>
  </w:num>
  <w:num w:numId="27" w16cid:durableId="1753240154">
    <w:abstractNumId w:val="25"/>
  </w:num>
  <w:num w:numId="28" w16cid:durableId="1529564438">
    <w:abstractNumId w:val="15"/>
  </w:num>
  <w:num w:numId="29" w16cid:durableId="445009106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8B0"/>
    <w:rsid w:val="0000405E"/>
    <w:rsid w:val="0001082E"/>
    <w:rsid w:val="00011EB4"/>
    <w:rsid w:val="0001325A"/>
    <w:rsid w:val="00021A74"/>
    <w:rsid w:val="00026053"/>
    <w:rsid w:val="00031795"/>
    <w:rsid w:val="00031D64"/>
    <w:rsid w:val="00033AA1"/>
    <w:rsid w:val="00046407"/>
    <w:rsid w:val="000477C4"/>
    <w:rsid w:val="00051986"/>
    <w:rsid w:val="00052CF2"/>
    <w:rsid w:val="00052FA8"/>
    <w:rsid w:val="00053889"/>
    <w:rsid w:val="0005461D"/>
    <w:rsid w:val="00054DB3"/>
    <w:rsid w:val="0005533A"/>
    <w:rsid w:val="00060B20"/>
    <w:rsid w:val="00060C33"/>
    <w:rsid w:val="00060C69"/>
    <w:rsid w:val="00061806"/>
    <w:rsid w:val="00062688"/>
    <w:rsid w:val="00066BB1"/>
    <w:rsid w:val="00076903"/>
    <w:rsid w:val="00081D14"/>
    <w:rsid w:val="0008590A"/>
    <w:rsid w:val="00094B25"/>
    <w:rsid w:val="00094F14"/>
    <w:rsid w:val="00097822"/>
    <w:rsid w:val="000A2271"/>
    <w:rsid w:val="000B335C"/>
    <w:rsid w:val="000B4778"/>
    <w:rsid w:val="000B5A59"/>
    <w:rsid w:val="000B776E"/>
    <w:rsid w:val="000C1C01"/>
    <w:rsid w:val="000C34C7"/>
    <w:rsid w:val="000C59A8"/>
    <w:rsid w:val="000D27BD"/>
    <w:rsid w:val="000D5F1C"/>
    <w:rsid w:val="000F1DB7"/>
    <w:rsid w:val="00100ED0"/>
    <w:rsid w:val="0010469F"/>
    <w:rsid w:val="00105DF1"/>
    <w:rsid w:val="00110E7F"/>
    <w:rsid w:val="00111429"/>
    <w:rsid w:val="00115FD2"/>
    <w:rsid w:val="001205AD"/>
    <w:rsid w:val="00122DAF"/>
    <w:rsid w:val="00133B24"/>
    <w:rsid w:val="00136A14"/>
    <w:rsid w:val="00137E32"/>
    <w:rsid w:val="00141EE2"/>
    <w:rsid w:val="00144A69"/>
    <w:rsid w:val="00150D15"/>
    <w:rsid w:val="00151350"/>
    <w:rsid w:val="001633E6"/>
    <w:rsid w:val="001652E3"/>
    <w:rsid w:val="00165582"/>
    <w:rsid w:val="00171AB0"/>
    <w:rsid w:val="001723A2"/>
    <w:rsid w:val="00174FCE"/>
    <w:rsid w:val="00175AA5"/>
    <w:rsid w:val="00180AC0"/>
    <w:rsid w:val="00180BB7"/>
    <w:rsid w:val="0018656E"/>
    <w:rsid w:val="00186BAA"/>
    <w:rsid w:val="00187428"/>
    <w:rsid w:val="0019128E"/>
    <w:rsid w:val="00192F09"/>
    <w:rsid w:val="001A421F"/>
    <w:rsid w:val="001A43BA"/>
    <w:rsid w:val="001A5351"/>
    <w:rsid w:val="001A5364"/>
    <w:rsid w:val="001B0E57"/>
    <w:rsid w:val="001B1BF8"/>
    <w:rsid w:val="001B45FC"/>
    <w:rsid w:val="001B4880"/>
    <w:rsid w:val="001C3151"/>
    <w:rsid w:val="001C33E6"/>
    <w:rsid w:val="001C3E70"/>
    <w:rsid w:val="001C58E0"/>
    <w:rsid w:val="001C63B0"/>
    <w:rsid w:val="001C7BA4"/>
    <w:rsid w:val="001D4BFF"/>
    <w:rsid w:val="001D61CD"/>
    <w:rsid w:val="001D65EC"/>
    <w:rsid w:val="001E5766"/>
    <w:rsid w:val="001F09DD"/>
    <w:rsid w:val="001F1A20"/>
    <w:rsid w:val="001F42B5"/>
    <w:rsid w:val="001F5390"/>
    <w:rsid w:val="001F59D2"/>
    <w:rsid w:val="001F7EC1"/>
    <w:rsid w:val="002027DA"/>
    <w:rsid w:val="00207041"/>
    <w:rsid w:val="00210525"/>
    <w:rsid w:val="0021095D"/>
    <w:rsid w:val="002141AB"/>
    <w:rsid w:val="00214918"/>
    <w:rsid w:val="00225E7B"/>
    <w:rsid w:val="00226BE3"/>
    <w:rsid w:val="00232490"/>
    <w:rsid w:val="002345DD"/>
    <w:rsid w:val="00234EB5"/>
    <w:rsid w:val="00235D76"/>
    <w:rsid w:val="00237030"/>
    <w:rsid w:val="002424EE"/>
    <w:rsid w:val="0024523B"/>
    <w:rsid w:val="0026197C"/>
    <w:rsid w:val="00262D91"/>
    <w:rsid w:val="0026376A"/>
    <w:rsid w:val="00263B5C"/>
    <w:rsid w:val="0026405C"/>
    <w:rsid w:val="0027241D"/>
    <w:rsid w:val="002749A1"/>
    <w:rsid w:val="00274A49"/>
    <w:rsid w:val="00274EDA"/>
    <w:rsid w:val="00275E5D"/>
    <w:rsid w:val="0028027C"/>
    <w:rsid w:val="00280DB1"/>
    <w:rsid w:val="00283067"/>
    <w:rsid w:val="00284583"/>
    <w:rsid w:val="00285ADF"/>
    <w:rsid w:val="00290102"/>
    <w:rsid w:val="00295786"/>
    <w:rsid w:val="00297F03"/>
    <w:rsid w:val="002A5F0D"/>
    <w:rsid w:val="002A789A"/>
    <w:rsid w:val="002B1600"/>
    <w:rsid w:val="002B44E7"/>
    <w:rsid w:val="002B6149"/>
    <w:rsid w:val="002C6775"/>
    <w:rsid w:val="002C7C23"/>
    <w:rsid w:val="002E1AA1"/>
    <w:rsid w:val="002E3140"/>
    <w:rsid w:val="002E4C21"/>
    <w:rsid w:val="002E6EA5"/>
    <w:rsid w:val="002F0CEF"/>
    <w:rsid w:val="002F6DA3"/>
    <w:rsid w:val="00305C9B"/>
    <w:rsid w:val="0030628F"/>
    <w:rsid w:val="003133A2"/>
    <w:rsid w:val="00313EA0"/>
    <w:rsid w:val="00316281"/>
    <w:rsid w:val="00317D4D"/>
    <w:rsid w:val="00321894"/>
    <w:rsid w:val="003231D6"/>
    <w:rsid w:val="00323902"/>
    <w:rsid w:val="00327322"/>
    <w:rsid w:val="00330897"/>
    <w:rsid w:val="00336854"/>
    <w:rsid w:val="0034170D"/>
    <w:rsid w:val="00341B9C"/>
    <w:rsid w:val="003427D0"/>
    <w:rsid w:val="00355B9C"/>
    <w:rsid w:val="00366FC3"/>
    <w:rsid w:val="00371DF2"/>
    <w:rsid w:val="00372094"/>
    <w:rsid w:val="0037529A"/>
    <w:rsid w:val="00375B07"/>
    <w:rsid w:val="003770D0"/>
    <w:rsid w:val="003778B4"/>
    <w:rsid w:val="0038359B"/>
    <w:rsid w:val="00384C0B"/>
    <w:rsid w:val="00384D91"/>
    <w:rsid w:val="00385480"/>
    <w:rsid w:val="00385AD5"/>
    <w:rsid w:val="003924F1"/>
    <w:rsid w:val="003A2E4B"/>
    <w:rsid w:val="003A3A32"/>
    <w:rsid w:val="003D2BEE"/>
    <w:rsid w:val="003E79F6"/>
    <w:rsid w:val="003E7B24"/>
    <w:rsid w:val="003F202C"/>
    <w:rsid w:val="003F234D"/>
    <w:rsid w:val="003F64E1"/>
    <w:rsid w:val="00402708"/>
    <w:rsid w:val="00402935"/>
    <w:rsid w:val="00402E63"/>
    <w:rsid w:val="0040396A"/>
    <w:rsid w:val="0041072F"/>
    <w:rsid w:val="00412E92"/>
    <w:rsid w:val="004150DE"/>
    <w:rsid w:val="00420DF4"/>
    <w:rsid w:val="00434462"/>
    <w:rsid w:val="00436705"/>
    <w:rsid w:val="00444D4D"/>
    <w:rsid w:val="00446160"/>
    <w:rsid w:val="004525E6"/>
    <w:rsid w:val="00454113"/>
    <w:rsid w:val="00461830"/>
    <w:rsid w:val="00461CF8"/>
    <w:rsid w:val="004659D4"/>
    <w:rsid w:val="0047473F"/>
    <w:rsid w:val="0047519C"/>
    <w:rsid w:val="00480780"/>
    <w:rsid w:val="0048761D"/>
    <w:rsid w:val="00487E07"/>
    <w:rsid w:val="00490DC3"/>
    <w:rsid w:val="004916F7"/>
    <w:rsid w:val="00491F57"/>
    <w:rsid w:val="00496EBE"/>
    <w:rsid w:val="004A0AD5"/>
    <w:rsid w:val="004A31B0"/>
    <w:rsid w:val="004A734A"/>
    <w:rsid w:val="004B390C"/>
    <w:rsid w:val="004C1E48"/>
    <w:rsid w:val="004D1AAF"/>
    <w:rsid w:val="004E14D7"/>
    <w:rsid w:val="004E17FF"/>
    <w:rsid w:val="004E26C1"/>
    <w:rsid w:val="004E2875"/>
    <w:rsid w:val="004E3AC8"/>
    <w:rsid w:val="004E3EE5"/>
    <w:rsid w:val="004E50C0"/>
    <w:rsid w:val="004F1E42"/>
    <w:rsid w:val="004F2790"/>
    <w:rsid w:val="005030A8"/>
    <w:rsid w:val="00505A1F"/>
    <w:rsid w:val="00505A21"/>
    <w:rsid w:val="00506773"/>
    <w:rsid w:val="00510158"/>
    <w:rsid w:val="005169FC"/>
    <w:rsid w:val="0052323A"/>
    <w:rsid w:val="0052382C"/>
    <w:rsid w:val="0052412E"/>
    <w:rsid w:val="00526DC0"/>
    <w:rsid w:val="0053770A"/>
    <w:rsid w:val="005443E0"/>
    <w:rsid w:val="005446D0"/>
    <w:rsid w:val="00550E6A"/>
    <w:rsid w:val="005538AA"/>
    <w:rsid w:val="00556CF1"/>
    <w:rsid w:val="00557393"/>
    <w:rsid w:val="005615ED"/>
    <w:rsid w:val="005624D8"/>
    <w:rsid w:val="00562C9D"/>
    <w:rsid w:val="00563DEE"/>
    <w:rsid w:val="00564503"/>
    <w:rsid w:val="005664B7"/>
    <w:rsid w:val="005704BD"/>
    <w:rsid w:val="00587530"/>
    <w:rsid w:val="00591FBB"/>
    <w:rsid w:val="00592057"/>
    <w:rsid w:val="00595EFA"/>
    <w:rsid w:val="00597B7E"/>
    <w:rsid w:val="005A02A8"/>
    <w:rsid w:val="005A2482"/>
    <w:rsid w:val="005A2F49"/>
    <w:rsid w:val="005A3D94"/>
    <w:rsid w:val="005A7619"/>
    <w:rsid w:val="005B077C"/>
    <w:rsid w:val="005B3B5E"/>
    <w:rsid w:val="005B4B75"/>
    <w:rsid w:val="005C00B2"/>
    <w:rsid w:val="005C0257"/>
    <w:rsid w:val="005C1ED3"/>
    <w:rsid w:val="005C6311"/>
    <w:rsid w:val="005D129E"/>
    <w:rsid w:val="005D36D1"/>
    <w:rsid w:val="005D5319"/>
    <w:rsid w:val="005E2B5A"/>
    <w:rsid w:val="005E3BB2"/>
    <w:rsid w:val="005E4712"/>
    <w:rsid w:val="005E59AF"/>
    <w:rsid w:val="005F4BD0"/>
    <w:rsid w:val="006118E6"/>
    <w:rsid w:val="0061361C"/>
    <w:rsid w:val="00613B7D"/>
    <w:rsid w:val="00613E6F"/>
    <w:rsid w:val="00615E08"/>
    <w:rsid w:val="00617CDA"/>
    <w:rsid w:val="0062247A"/>
    <w:rsid w:val="00625783"/>
    <w:rsid w:val="00636500"/>
    <w:rsid w:val="00640393"/>
    <w:rsid w:val="00643285"/>
    <w:rsid w:val="00643ADA"/>
    <w:rsid w:val="00647414"/>
    <w:rsid w:val="0065266D"/>
    <w:rsid w:val="00655E62"/>
    <w:rsid w:val="00656CC7"/>
    <w:rsid w:val="00657E72"/>
    <w:rsid w:val="0066268A"/>
    <w:rsid w:val="006632F7"/>
    <w:rsid w:val="006662FF"/>
    <w:rsid w:val="006801BF"/>
    <w:rsid w:val="00681F2A"/>
    <w:rsid w:val="00682580"/>
    <w:rsid w:val="0068353E"/>
    <w:rsid w:val="00687465"/>
    <w:rsid w:val="00687BD5"/>
    <w:rsid w:val="00692C2F"/>
    <w:rsid w:val="006931CF"/>
    <w:rsid w:val="00694B7B"/>
    <w:rsid w:val="00694DE7"/>
    <w:rsid w:val="00694ECB"/>
    <w:rsid w:val="00697B8E"/>
    <w:rsid w:val="006A18B0"/>
    <w:rsid w:val="006A2D67"/>
    <w:rsid w:val="006A55CE"/>
    <w:rsid w:val="006B4DD4"/>
    <w:rsid w:val="006C26EE"/>
    <w:rsid w:val="006C66B5"/>
    <w:rsid w:val="006D33B0"/>
    <w:rsid w:val="006D3DFB"/>
    <w:rsid w:val="006D69E9"/>
    <w:rsid w:val="006D7AE4"/>
    <w:rsid w:val="006E17A1"/>
    <w:rsid w:val="006E72D3"/>
    <w:rsid w:val="006F104B"/>
    <w:rsid w:val="006F1E75"/>
    <w:rsid w:val="00700253"/>
    <w:rsid w:val="0070084B"/>
    <w:rsid w:val="00700C6E"/>
    <w:rsid w:val="00720952"/>
    <w:rsid w:val="00724E8B"/>
    <w:rsid w:val="00726325"/>
    <w:rsid w:val="00737755"/>
    <w:rsid w:val="00740692"/>
    <w:rsid w:val="00743EA7"/>
    <w:rsid w:val="00743ED6"/>
    <w:rsid w:val="00744CB1"/>
    <w:rsid w:val="00745F09"/>
    <w:rsid w:val="00750C73"/>
    <w:rsid w:val="00755D8B"/>
    <w:rsid w:val="00755E22"/>
    <w:rsid w:val="00756538"/>
    <w:rsid w:val="0076392C"/>
    <w:rsid w:val="007643BF"/>
    <w:rsid w:val="00765F8C"/>
    <w:rsid w:val="00767A8E"/>
    <w:rsid w:val="00773CB8"/>
    <w:rsid w:val="0077624B"/>
    <w:rsid w:val="00780B80"/>
    <w:rsid w:val="00783975"/>
    <w:rsid w:val="00784B6C"/>
    <w:rsid w:val="00796166"/>
    <w:rsid w:val="007A1533"/>
    <w:rsid w:val="007A2596"/>
    <w:rsid w:val="007B2074"/>
    <w:rsid w:val="007C6BA3"/>
    <w:rsid w:val="007D471F"/>
    <w:rsid w:val="007D4BD6"/>
    <w:rsid w:val="007D562C"/>
    <w:rsid w:val="007E4EBC"/>
    <w:rsid w:val="007E509B"/>
    <w:rsid w:val="007E72AC"/>
    <w:rsid w:val="007F3281"/>
    <w:rsid w:val="007F6CE9"/>
    <w:rsid w:val="00801BB6"/>
    <w:rsid w:val="00803110"/>
    <w:rsid w:val="008074CD"/>
    <w:rsid w:val="00810368"/>
    <w:rsid w:val="008113B0"/>
    <w:rsid w:val="00811757"/>
    <w:rsid w:val="00813DB0"/>
    <w:rsid w:val="00814423"/>
    <w:rsid w:val="0081573C"/>
    <w:rsid w:val="00821C9F"/>
    <w:rsid w:val="00821CBB"/>
    <w:rsid w:val="008252B2"/>
    <w:rsid w:val="008255F4"/>
    <w:rsid w:val="00826E36"/>
    <w:rsid w:val="00827331"/>
    <w:rsid w:val="00827F51"/>
    <w:rsid w:val="00830129"/>
    <w:rsid w:val="00830AD3"/>
    <w:rsid w:val="008350B4"/>
    <w:rsid w:val="00835FEB"/>
    <w:rsid w:val="00841E85"/>
    <w:rsid w:val="00843AE2"/>
    <w:rsid w:val="0084492B"/>
    <w:rsid w:val="008522D3"/>
    <w:rsid w:val="00854C53"/>
    <w:rsid w:val="0085501C"/>
    <w:rsid w:val="008575D3"/>
    <w:rsid w:val="00860655"/>
    <w:rsid w:val="00860A67"/>
    <w:rsid w:val="00861454"/>
    <w:rsid w:val="008622A5"/>
    <w:rsid w:val="00865AB0"/>
    <w:rsid w:val="00867ED9"/>
    <w:rsid w:val="00871C68"/>
    <w:rsid w:val="00872BAE"/>
    <w:rsid w:val="00875D1B"/>
    <w:rsid w:val="008765A9"/>
    <w:rsid w:val="008818A3"/>
    <w:rsid w:val="00887669"/>
    <w:rsid w:val="00892A92"/>
    <w:rsid w:val="00893148"/>
    <w:rsid w:val="00893729"/>
    <w:rsid w:val="0089459D"/>
    <w:rsid w:val="00894D06"/>
    <w:rsid w:val="0089512D"/>
    <w:rsid w:val="00895EA9"/>
    <w:rsid w:val="00895F4E"/>
    <w:rsid w:val="00896247"/>
    <w:rsid w:val="00896BF1"/>
    <w:rsid w:val="0089702A"/>
    <w:rsid w:val="008A7335"/>
    <w:rsid w:val="008C3B1F"/>
    <w:rsid w:val="008C54E2"/>
    <w:rsid w:val="008C6C09"/>
    <w:rsid w:val="008D3244"/>
    <w:rsid w:val="008D38E5"/>
    <w:rsid w:val="008D4A5E"/>
    <w:rsid w:val="008D767F"/>
    <w:rsid w:val="008E086C"/>
    <w:rsid w:val="008E1092"/>
    <w:rsid w:val="008E347A"/>
    <w:rsid w:val="008E3EB0"/>
    <w:rsid w:val="008E618A"/>
    <w:rsid w:val="008E63D6"/>
    <w:rsid w:val="008E74D8"/>
    <w:rsid w:val="008F0411"/>
    <w:rsid w:val="008F126C"/>
    <w:rsid w:val="008F3755"/>
    <w:rsid w:val="008F4262"/>
    <w:rsid w:val="008F4C9C"/>
    <w:rsid w:val="00902168"/>
    <w:rsid w:val="009069D9"/>
    <w:rsid w:val="0090790A"/>
    <w:rsid w:val="00910A75"/>
    <w:rsid w:val="00910D69"/>
    <w:rsid w:val="00913ECE"/>
    <w:rsid w:val="00914ACF"/>
    <w:rsid w:val="00922907"/>
    <w:rsid w:val="009237F7"/>
    <w:rsid w:val="00927DB3"/>
    <w:rsid w:val="00930902"/>
    <w:rsid w:val="00937CDF"/>
    <w:rsid w:val="00941628"/>
    <w:rsid w:val="00943CF2"/>
    <w:rsid w:val="009519A3"/>
    <w:rsid w:val="00965924"/>
    <w:rsid w:val="00965EFC"/>
    <w:rsid w:val="00967188"/>
    <w:rsid w:val="009703B1"/>
    <w:rsid w:val="009734F5"/>
    <w:rsid w:val="009755BE"/>
    <w:rsid w:val="00976DFD"/>
    <w:rsid w:val="009857E3"/>
    <w:rsid w:val="00986DEF"/>
    <w:rsid w:val="0099168C"/>
    <w:rsid w:val="009950F2"/>
    <w:rsid w:val="0099720E"/>
    <w:rsid w:val="009A0B9C"/>
    <w:rsid w:val="009A5B00"/>
    <w:rsid w:val="009A6AD5"/>
    <w:rsid w:val="009A7F11"/>
    <w:rsid w:val="009B1D08"/>
    <w:rsid w:val="009B343F"/>
    <w:rsid w:val="009B4BDD"/>
    <w:rsid w:val="009B67F9"/>
    <w:rsid w:val="009C08A5"/>
    <w:rsid w:val="009C0BEE"/>
    <w:rsid w:val="009D0777"/>
    <w:rsid w:val="009D192E"/>
    <w:rsid w:val="009D1AB8"/>
    <w:rsid w:val="009D7FDD"/>
    <w:rsid w:val="009E13BB"/>
    <w:rsid w:val="009E15A2"/>
    <w:rsid w:val="009E46D0"/>
    <w:rsid w:val="009F6828"/>
    <w:rsid w:val="009F7C99"/>
    <w:rsid w:val="00A0795B"/>
    <w:rsid w:val="00A1052D"/>
    <w:rsid w:val="00A105B7"/>
    <w:rsid w:val="00A15A11"/>
    <w:rsid w:val="00A21097"/>
    <w:rsid w:val="00A317FA"/>
    <w:rsid w:val="00A318E2"/>
    <w:rsid w:val="00A32B62"/>
    <w:rsid w:val="00A350F6"/>
    <w:rsid w:val="00A37194"/>
    <w:rsid w:val="00A3762A"/>
    <w:rsid w:val="00A4332B"/>
    <w:rsid w:val="00A47BD2"/>
    <w:rsid w:val="00A63456"/>
    <w:rsid w:val="00A6647C"/>
    <w:rsid w:val="00A76A5D"/>
    <w:rsid w:val="00A87A70"/>
    <w:rsid w:val="00A918FA"/>
    <w:rsid w:val="00A92050"/>
    <w:rsid w:val="00AA6FED"/>
    <w:rsid w:val="00AA7C07"/>
    <w:rsid w:val="00AB004F"/>
    <w:rsid w:val="00AB0AD3"/>
    <w:rsid w:val="00AB2638"/>
    <w:rsid w:val="00AC0746"/>
    <w:rsid w:val="00AC0B4E"/>
    <w:rsid w:val="00AC3BFB"/>
    <w:rsid w:val="00AC5653"/>
    <w:rsid w:val="00AC7CB5"/>
    <w:rsid w:val="00AD0AE6"/>
    <w:rsid w:val="00AD338B"/>
    <w:rsid w:val="00AD53F7"/>
    <w:rsid w:val="00AD72BA"/>
    <w:rsid w:val="00AE0248"/>
    <w:rsid w:val="00AE053E"/>
    <w:rsid w:val="00AE5C76"/>
    <w:rsid w:val="00AE6FC1"/>
    <w:rsid w:val="00AF2855"/>
    <w:rsid w:val="00AF3B22"/>
    <w:rsid w:val="00AF70D4"/>
    <w:rsid w:val="00B00BC1"/>
    <w:rsid w:val="00B00E0F"/>
    <w:rsid w:val="00B04950"/>
    <w:rsid w:val="00B07356"/>
    <w:rsid w:val="00B07852"/>
    <w:rsid w:val="00B128C5"/>
    <w:rsid w:val="00B17B60"/>
    <w:rsid w:val="00B228AC"/>
    <w:rsid w:val="00B27ACD"/>
    <w:rsid w:val="00B312F6"/>
    <w:rsid w:val="00B40FD2"/>
    <w:rsid w:val="00B456A0"/>
    <w:rsid w:val="00B46E93"/>
    <w:rsid w:val="00B53825"/>
    <w:rsid w:val="00B5796A"/>
    <w:rsid w:val="00B64903"/>
    <w:rsid w:val="00B71D57"/>
    <w:rsid w:val="00B72C05"/>
    <w:rsid w:val="00B80548"/>
    <w:rsid w:val="00B83E90"/>
    <w:rsid w:val="00B84F66"/>
    <w:rsid w:val="00B931D4"/>
    <w:rsid w:val="00B93DAB"/>
    <w:rsid w:val="00B954DD"/>
    <w:rsid w:val="00BA198A"/>
    <w:rsid w:val="00BA32ED"/>
    <w:rsid w:val="00BA713B"/>
    <w:rsid w:val="00BB09AA"/>
    <w:rsid w:val="00BB0FEE"/>
    <w:rsid w:val="00BB5CD5"/>
    <w:rsid w:val="00BB6CEC"/>
    <w:rsid w:val="00BC4660"/>
    <w:rsid w:val="00BC5F70"/>
    <w:rsid w:val="00BC6C87"/>
    <w:rsid w:val="00BD5395"/>
    <w:rsid w:val="00BE7941"/>
    <w:rsid w:val="00BE7C42"/>
    <w:rsid w:val="00BF3110"/>
    <w:rsid w:val="00C0003A"/>
    <w:rsid w:val="00C00D6F"/>
    <w:rsid w:val="00C0270C"/>
    <w:rsid w:val="00C03E63"/>
    <w:rsid w:val="00C050D0"/>
    <w:rsid w:val="00C052AB"/>
    <w:rsid w:val="00C05B68"/>
    <w:rsid w:val="00C07013"/>
    <w:rsid w:val="00C139C6"/>
    <w:rsid w:val="00C151E5"/>
    <w:rsid w:val="00C20522"/>
    <w:rsid w:val="00C21552"/>
    <w:rsid w:val="00C22CEE"/>
    <w:rsid w:val="00C276F0"/>
    <w:rsid w:val="00C355AF"/>
    <w:rsid w:val="00C37204"/>
    <w:rsid w:val="00C40B29"/>
    <w:rsid w:val="00C564A1"/>
    <w:rsid w:val="00C572B0"/>
    <w:rsid w:val="00C57464"/>
    <w:rsid w:val="00C63DFA"/>
    <w:rsid w:val="00C674A4"/>
    <w:rsid w:val="00C767A2"/>
    <w:rsid w:val="00C80439"/>
    <w:rsid w:val="00C831AD"/>
    <w:rsid w:val="00C863BF"/>
    <w:rsid w:val="00C866A9"/>
    <w:rsid w:val="00C86A08"/>
    <w:rsid w:val="00C87FAB"/>
    <w:rsid w:val="00C919EF"/>
    <w:rsid w:val="00C91EC9"/>
    <w:rsid w:val="00C92195"/>
    <w:rsid w:val="00C934C2"/>
    <w:rsid w:val="00C952D9"/>
    <w:rsid w:val="00CA24B8"/>
    <w:rsid w:val="00CA4F69"/>
    <w:rsid w:val="00CA7557"/>
    <w:rsid w:val="00CA7DF6"/>
    <w:rsid w:val="00CC27CC"/>
    <w:rsid w:val="00CC2BC6"/>
    <w:rsid w:val="00CD19A7"/>
    <w:rsid w:val="00CD3BF8"/>
    <w:rsid w:val="00CD742B"/>
    <w:rsid w:val="00CE34FA"/>
    <w:rsid w:val="00CE46AB"/>
    <w:rsid w:val="00CE6AAE"/>
    <w:rsid w:val="00CE6F07"/>
    <w:rsid w:val="00D015C8"/>
    <w:rsid w:val="00D023E5"/>
    <w:rsid w:val="00D040C1"/>
    <w:rsid w:val="00D11AE9"/>
    <w:rsid w:val="00D15FE3"/>
    <w:rsid w:val="00D16829"/>
    <w:rsid w:val="00D23D2A"/>
    <w:rsid w:val="00D274AF"/>
    <w:rsid w:val="00D35F1C"/>
    <w:rsid w:val="00D36F14"/>
    <w:rsid w:val="00D40BA1"/>
    <w:rsid w:val="00D45AD7"/>
    <w:rsid w:val="00D53C47"/>
    <w:rsid w:val="00D61DB1"/>
    <w:rsid w:val="00D647C5"/>
    <w:rsid w:val="00D6616B"/>
    <w:rsid w:val="00D71F9E"/>
    <w:rsid w:val="00D82A7A"/>
    <w:rsid w:val="00D84356"/>
    <w:rsid w:val="00D859E1"/>
    <w:rsid w:val="00D92E3F"/>
    <w:rsid w:val="00D93113"/>
    <w:rsid w:val="00D941E0"/>
    <w:rsid w:val="00D94FBD"/>
    <w:rsid w:val="00DA2D86"/>
    <w:rsid w:val="00DA4CC9"/>
    <w:rsid w:val="00DA50E5"/>
    <w:rsid w:val="00DB0C7A"/>
    <w:rsid w:val="00DB35FC"/>
    <w:rsid w:val="00DB47BD"/>
    <w:rsid w:val="00DB603E"/>
    <w:rsid w:val="00DC1C52"/>
    <w:rsid w:val="00DC4272"/>
    <w:rsid w:val="00DD3A18"/>
    <w:rsid w:val="00DE0063"/>
    <w:rsid w:val="00DE27A8"/>
    <w:rsid w:val="00DF08C5"/>
    <w:rsid w:val="00DF5919"/>
    <w:rsid w:val="00E008D9"/>
    <w:rsid w:val="00E0131A"/>
    <w:rsid w:val="00E025B3"/>
    <w:rsid w:val="00E02C69"/>
    <w:rsid w:val="00E03ABD"/>
    <w:rsid w:val="00E04B7C"/>
    <w:rsid w:val="00E05457"/>
    <w:rsid w:val="00E05CA3"/>
    <w:rsid w:val="00E05D64"/>
    <w:rsid w:val="00E05E07"/>
    <w:rsid w:val="00E06029"/>
    <w:rsid w:val="00E0655B"/>
    <w:rsid w:val="00E0679D"/>
    <w:rsid w:val="00E1171C"/>
    <w:rsid w:val="00E12D43"/>
    <w:rsid w:val="00E1310B"/>
    <w:rsid w:val="00E15CF3"/>
    <w:rsid w:val="00E17AFA"/>
    <w:rsid w:val="00E225BE"/>
    <w:rsid w:val="00E2718D"/>
    <w:rsid w:val="00E30891"/>
    <w:rsid w:val="00E3223A"/>
    <w:rsid w:val="00E37150"/>
    <w:rsid w:val="00E40D4C"/>
    <w:rsid w:val="00E43113"/>
    <w:rsid w:val="00E44896"/>
    <w:rsid w:val="00E5056B"/>
    <w:rsid w:val="00E52350"/>
    <w:rsid w:val="00E541AB"/>
    <w:rsid w:val="00E55427"/>
    <w:rsid w:val="00E55E5A"/>
    <w:rsid w:val="00E6169C"/>
    <w:rsid w:val="00E62606"/>
    <w:rsid w:val="00E62EB8"/>
    <w:rsid w:val="00E6371A"/>
    <w:rsid w:val="00E70216"/>
    <w:rsid w:val="00E72889"/>
    <w:rsid w:val="00E75124"/>
    <w:rsid w:val="00E767B6"/>
    <w:rsid w:val="00E801ED"/>
    <w:rsid w:val="00E816CC"/>
    <w:rsid w:val="00E83C5A"/>
    <w:rsid w:val="00E850A3"/>
    <w:rsid w:val="00E90516"/>
    <w:rsid w:val="00E9408A"/>
    <w:rsid w:val="00E956C8"/>
    <w:rsid w:val="00EA0942"/>
    <w:rsid w:val="00EB1036"/>
    <w:rsid w:val="00EB1C5C"/>
    <w:rsid w:val="00EB2B40"/>
    <w:rsid w:val="00EB3907"/>
    <w:rsid w:val="00EB67E8"/>
    <w:rsid w:val="00EC1CCF"/>
    <w:rsid w:val="00EC1F78"/>
    <w:rsid w:val="00EC27B5"/>
    <w:rsid w:val="00EC3674"/>
    <w:rsid w:val="00EC4C11"/>
    <w:rsid w:val="00EC5354"/>
    <w:rsid w:val="00EC7534"/>
    <w:rsid w:val="00ED6929"/>
    <w:rsid w:val="00EE0A23"/>
    <w:rsid w:val="00EE0A96"/>
    <w:rsid w:val="00EE1476"/>
    <w:rsid w:val="00EE2CB0"/>
    <w:rsid w:val="00EF18BB"/>
    <w:rsid w:val="00EF5868"/>
    <w:rsid w:val="00EF7D0D"/>
    <w:rsid w:val="00F02B3E"/>
    <w:rsid w:val="00F15C6B"/>
    <w:rsid w:val="00F16A4E"/>
    <w:rsid w:val="00F17DF6"/>
    <w:rsid w:val="00F20436"/>
    <w:rsid w:val="00F20E9E"/>
    <w:rsid w:val="00F33E93"/>
    <w:rsid w:val="00F340FE"/>
    <w:rsid w:val="00F40357"/>
    <w:rsid w:val="00F41A0D"/>
    <w:rsid w:val="00F5384E"/>
    <w:rsid w:val="00F542AB"/>
    <w:rsid w:val="00F65CDD"/>
    <w:rsid w:val="00F7608F"/>
    <w:rsid w:val="00F7653D"/>
    <w:rsid w:val="00F8096C"/>
    <w:rsid w:val="00F82CE9"/>
    <w:rsid w:val="00F831CE"/>
    <w:rsid w:val="00F83817"/>
    <w:rsid w:val="00F85B7B"/>
    <w:rsid w:val="00F93151"/>
    <w:rsid w:val="00F966E0"/>
    <w:rsid w:val="00FA3FBA"/>
    <w:rsid w:val="00FA7E72"/>
    <w:rsid w:val="00FB0C50"/>
    <w:rsid w:val="00FB223F"/>
    <w:rsid w:val="00FB3D4B"/>
    <w:rsid w:val="00FB44B9"/>
    <w:rsid w:val="00FB56F5"/>
    <w:rsid w:val="00FB5C4D"/>
    <w:rsid w:val="00FC2873"/>
    <w:rsid w:val="00FD0BCD"/>
    <w:rsid w:val="00FD42E6"/>
    <w:rsid w:val="00FD54F1"/>
    <w:rsid w:val="00FE0C86"/>
    <w:rsid w:val="00FE2610"/>
    <w:rsid w:val="00FE4565"/>
    <w:rsid w:val="00FF0BAE"/>
    <w:rsid w:val="00FF2F04"/>
    <w:rsid w:val="00FF30E9"/>
    <w:rsid w:val="00FF3EFF"/>
    <w:rsid w:val="00FF509B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BE7344"/>
  <w15:docId w15:val="{7D6B56F9-5091-447A-9795-704E806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8B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1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link w:val="FooterChar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rsid w:val="007B2074"/>
    <w:rPr>
      <w:rFonts w:ascii="Arial" w:hAnsi="Arial"/>
      <w:sz w:val="22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827F51"/>
    <w:rPr>
      <w:rFonts w:ascii="MS Sans Serif" w:hAnsi="MS Sans Serif"/>
      <w:lang w:val="en-US" w:eastAsia="en-US"/>
    </w:rPr>
  </w:style>
  <w:style w:type="paragraph" w:styleId="Subtitle">
    <w:name w:val="Subtitle"/>
    <w:basedOn w:val="Normal"/>
    <w:link w:val="SubtitleChar"/>
    <w:qFormat/>
    <w:rsid w:val="00186BAA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186BAA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6EBE"/>
    <w:rPr>
      <w:rFonts w:ascii="Courier New" w:eastAsia="Times New Roman" w:hAnsi="Courier New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902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216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CD3BF8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locked/>
    <w:rsid w:val="00C831AD"/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F02B3E"/>
    <w:rPr>
      <w:i/>
      <w:iCs/>
    </w:rPr>
  </w:style>
  <w:style w:type="character" w:customStyle="1" w:styleId="Bodytext20">
    <w:name w:val="Body text (2)_"/>
    <w:link w:val="Bodytext21"/>
    <w:rsid w:val="00C57464"/>
    <w:rPr>
      <w:rFonts w:eastAsia="Calibri"/>
      <w:sz w:val="22"/>
      <w:szCs w:val="22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C57464"/>
    <w:pPr>
      <w:widowControl w:val="0"/>
      <w:shd w:val="clear" w:color="auto" w:fill="FFFFFF"/>
      <w:overflowPunct/>
      <w:autoSpaceDE/>
      <w:autoSpaceDN/>
      <w:adjustRightInd/>
      <w:spacing w:before="260" w:after="260" w:line="278" w:lineRule="exact"/>
      <w:ind w:hanging="420"/>
      <w:jc w:val="both"/>
      <w:textAlignment w:val="auto"/>
    </w:pPr>
    <w:rPr>
      <w:rFonts w:ascii="Times New Roman" w:eastAsia="Calibri" w:hAnsi="Times New Roman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31899-25A9-4D18-95FE-A2CD2F61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9</Pages>
  <Words>2916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Bianca Adina Maftei</cp:lastModifiedBy>
  <cp:revision>188</cp:revision>
  <cp:lastPrinted>2024-06-18T09:56:00Z</cp:lastPrinted>
  <dcterms:created xsi:type="dcterms:W3CDTF">2019-02-28T12:32:00Z</dcterms:created>
  <dcterms:modified xsi:type="dcterms:W3CDTF">2024-06-18T10:00:00Z</dcterms:modified>
</cp:coreProperties>
</file>