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676" w14:textId="27623985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179D69D4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B05EA0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367CD9C6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065D97B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Declarație privind sănătatea si securitatea în muncă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24F58C5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F2FAA57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1421444" w14:textId="77777777" w:rsidR="00461CF8" w:rsidRPr="00295786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3319C377" w14:textId="432EE159" w:rsidR="00D61DB1" w:rsidRDefault="008358BB" w:rsidP="00461CF8">
      <w:pPr>
        <w:ind w:right="14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358BB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8358BB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8358B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coffee break pentru 90 de persoane în Municipiul Buz</w:t>
      </w:r>
      <w:r w:rsidRPr="008358BB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8358B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u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–</w:t>
      </w:r>
      <w:r w:rsidRPr="008358B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FSS</w:t>
      </w:r>
    </w:p>
    <w:p w14:paraId="2D056FA7" w14:textId="77777777" w:rsidR="008358BB" w:rsidRPr="00595EFA" w:rsidRDefault="008358BB" w:rsidP="00461CF8">
      <w:pPr>
        <w:ind w:right="1440"/>
        <w:jc w:val="center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7"/>
        <w:gridCol w:w="913"/>
        <w:gridCol w:w="1260"/>
        <w:gridCol w:w="1440"/>
        <w:gridCol w:w="1974"/>
      </w:tblGrid>
      <w:tr w:rsidR="00967188" w:rsidRPr="00046407" w14:paraId="5FEB496D" w14:textId="77777777" w:rsidTr="00046407">
        <w:tc>
          <w:tcPr>
            <w:tcW w:w="540" w:type="dxa"/>
            <w:vAlign w:val="center"/>
          </w:tcPr>
          <w:p w14:paraId="0491786E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Nr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highlight w:val="yellow"/>
                <w:lang w:val="ro-RO"/>
              </w:rPr>
              <w:t xml:space="preserve"> 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crt</w:t>
            </w:r>
          </w:p>
        </w:tc>
        <w:tc>
          <w:tcPr>
            <w:tcW w:w="2947" w:type="dxa"/>
            <w:vAlign w:val="center"/>
          </w:tcPr>
          <w:p w14:paraId="5BC5CED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Denumirea serviciului</w:t>
            </w:r>
          </w:p>
        </w:tc>
        <w:tc>
          <w:tcPr>
            <w:tcW w:w="913" w:type="dxa"/>
            <w:vAlign w:val="center"/>
          </w:tcPr>
          <w:p w14:paraId="0CACA4DD" w14:textId="77777777" w:rsidR="00967188" w:rsidRPr="00046407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Cantitatea solicitată</w:t>
            </w:r>
          </w:p>
          <w:p w14:paraId="0F97B76F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total RON</w:t>
            </w:r>
          </w:p>
          <w:p w14:paraId="57908FD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fără TVA</w:t>
            </w:r>
          </w:p>
        </w:tc>
      </w:tr>
      <w:tr w:rsidR="00967188" w:rsidRPr="00046407" w14:paraId="0ED383D7" w14:textId="77777777" w:rsidTr="00046407">
        <w:tc>
          <w:tcPr>
            <w:tcW w:w="540" w:type="dxa"/>
            <w:vAlign w:val="center"/>
          </w:tcPr>
          <w:p w14:paraId="606CD361" w14:textId="77777777" w:rsidR="00967188" w:rsidRPr="00046407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0</w:t>
            </w:r>
          </w:p>
        </w:tc>
        <w:tc>
          <w:tcPr>
            <w:tcW w:w="2947" w:type="dxa"/>
            <w:vAlign w:val="center"/>
          </w:tcPr>
          <w:p w14:paraId="49F628F3" w14:textId="7777777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913" w:type="dxa"/>
            <w:vAlign w:val="center"/>
          </w:tcPr>
          <w:p w14:paraId="6FB1A587" w14:textId="03088604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0D282189" w14:textId="0EF20DE1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79B310D" w14:textId="03A10AD3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4</w:t>
            </w:r>
          </w:p>
        </w:tc>
        <w:tc>
          <w:tcPr>
            <w:tcW w:w="1974" w:type="dxa"/>
            <w:vAlign w:val="center"/>
          </w:tcPr>
          <w:p w14:paraId="77B5A6F9" w14:textId="551555F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5=3*4</w:t>
            </w:r>
          </w:p>
        </w:tc>
      </w:tr>
      <w:tr w:rsidR="00046407" w:rsidRPr="00046407" w14:paraId="2E80166B" w14:textId="77777777" w:rsidTr="00046407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0AF94" w14:textId="055CAB29" w:rsidR="00046407" w:rsidRPr="00046407" w:rsidRDefault="00046407" w:rsidP="00046407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servire masă</w:t>
            </w:r>
            <w:r w:rsidR="00D61DB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14:paraId="1FEDF7C6" w14:textId="49BD2141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07473A7B" w14:textId="627D6E2C" w:rsidR="00046407" w:rsidRPr="00046407" w:rsidRDefault="008358BB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90</w:t>
            </w:r>
          </w:p>
        </w:tc>
        <w:tc>
          <w:tcPr>
            <w:tcW w:w="1440" w:type="dxa"/>
            <w:vAlign w:val="center"/>
          </w:tcPr>
          <w:p w14:paraId="529B221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174F71D5" w14:textId="77777777" w:rsidTr="00046407">
        <w:tc>
          <w:tcPr>
            <w:tcW w:w="540" w:type="dxa"/>
            <w:vAlign w:val="center"/>
          </w:tcPr>
          <w:p w14:paraId="490E921C" w14:textId="1AEA82D8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2947" w:type="dxa"/>
            <w:vAlign w:val="center"/>
          </w:tcPr>
          <w:p w14:paraId="4F082931" w14:textId="00F87AB6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coffee break</w:t>
            </w:r>
            <w:r w:rsidR="00D61DB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14:paraId="072121A8" w14:textId="122E0063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1D14F03E" w14:textId="222C1949" w:rsidR="00046407" w:rsidRPr="00046407" w:rsidRDefault="008358BB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90</w:t>
            </w:r>
          </w:p>
        </w:tc>
        <w:tc>
          <w:tcPr>
            <w:tcW w:w="1440" w:type="dxa"/>
            <w:vAlign w:val="center"/>
          </w:tcPr>
          <w:p w14:paraId="47513591" w14:textId="3D4CC703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180DA9D" w14:textId="457B87E5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03B4B089" w14:textId="77777777" w:rsidTr="00046407">
        <w:tc>
          <w:tcPr>
            <w:tcW w:w="540" w:type="dxa"/>
            <w:vAlign w:val="center"/>
          </w:tcPr>
          <w:p w14:paraId="42144718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947" w:type="dxa"/>
            <w:vAlign w:val="center"/>
          </w:tcPr>
          <w:p w14:paraId="1EF82D3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913" w:type="dxa"/>
            <w:vAlign w:val="center"/>
          </w:tcPr>
          <w:p w14:paraId="3CEA48FD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AEDB2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778E566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E0679D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E0679D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E0679D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78B4" w:rsidRPr="00E0679D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7BBC8F7A" w:rsidR="003778B4" w:rsidRPr="00E0679D" w:rsidRDefault="008358BB" w:rsidP="00461CF8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8358BB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Servicii de servire mas</w:t>
            </w:r>
            <w:r w:rsidRPr="008358BB">
              <w:rPr>
                <w:rFonts w:ascii="Times New Roman" w:hAnsi="Times New Roman" w:hint="cs"/>
                <w:b/>
                <w:sz w:val="22"/>
                <w:szCs w:val="22"/>
                <w:lang w:val="ro-MD"/>
              </w:rPr>
              <w:t>ă</w:t>
            </w:r>
            <w:r w:rsidRPr="008358BB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și coffee break pentru 90 de persoane în Municipiul Buz</w:t>
            </w:r>
            <w:r w:rsidRPr="008358BB">
              <w:rPr>
                <w:rFonts w:ascii="Times New Roman" w:hAnsi="Times New Roman" w:hint="cs"/>
                <w:b/>
                <w:sz w:val="22"/>
                <w:szCs w:val="22"/>
                <w:lang w:val="ro-MD"/>
              </w:rPr>
              <w:t>ă</w:t>
            </w:r>
            <w:r w:rsidRPr="008358BB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u - FSS</w:t>
            </w:r>
          </w:p>
        </w:tc>
      </w:tr>
      <w:tr w:rsidR="003778B4" w:rsidRPr="00E0679D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4153C8A0" w14:textId="77777777" w:rsidR="008358BB" w:rsidRPr="00611BF6" w:rsidRDefault="00046407" w:rsidP="008358BB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1. </w:t>
            </w:r>
            <w:r w:rsidR="008358BB" w:rsidRPr="00611BF6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  <w:t xml:space="preserve">Servicii de </w:t>
            </w:r>
            <w:r w:rsidR="008358BB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  <w:t>coffee break se achiziționează pentru 90</w:t>
            </w:r>
            <w:r w:rsidR="008358BB" w:rsidRPr="00611BF6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  <w:t xml:space="preserve"> persoane</w:t>
            </w:r>
            <w:r w:rsidR="008358BB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  <w:t>/zi</w:t>
            </w:r>
            <w:r w:rsidR="008358BB" w:rsidRPr="00611BF6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  <w:t>.</w:t>
            </w:r>
          </w:p>
          <w:p w14:paraId="46447D50" w14:textId="77777777" w:rsidR="008358BB" w:rsidRPr="00611BF6" w:rsidRDefault="008358BB" w:rsidP="008358BB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</w:pP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Acestea vor avea în vedere asigurarea pentru o persoană a următoarelor:</w:t>
            </w:r>
          </w:p>
          <w:p w14:paraId="4C884213" w14:textId="77777777" w:rsidR="008358BB" w:rsidRPr="00611BF6" w:rsidRDefault="008358BB" w:rsidP="008358BB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</w:pP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Structura meniu / persoana:</w:t>
            </w:r>
          </w:p>
          <w:p w14:paraId="225BAED7" w14:textId="32F7CAF8" w:rsidR="008358BB" w:rsidRPr="00611BF6" w:rsidRDefault="008358BB" w:rsidP="008358BB">
            <w:pPr>
              <w:pStyle w:val="NoSpacing"/>
              <w:tabs>
                <w:tab w:val="left" w:pos="657"/>
                <w:tab w:val="left" w:pos="837"/>
              </w:tabs>
              <w:ind w:right="198" w:firstLine="2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-  cafea espresso, 150 ml</w:t>
            </w:r>
          </w:p>
          <w:p w14:paraId="324F4313" w14:textId="67326974" w:rsidR="008358BB" w:rsidRPr="00611BF6" w:rsidRDefault="008358BB" w:rsidP="008358BB">
            <w:pPr>
              <w:pStyle w:val="NoSpacing"/>
              <w:tabs>
                <w:tab w:val="left" w:pos="657"/>
                <w:tab w:val="left" w:pos="837"/>
              </w:tabs>
              <w:ind w:right="198" w:firstLine="2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 ceai asortat de fructe, 150 ml</w:t>
            </w:r>
          </w:p>
          <w:p w14:paraId="25CD08FE" w14:textId="08E67964" w:rsidR="008358BB" w:rsidRPr="00611BF6" w:rsidRDefault="008358BB" w:rsidP="008358BB">
            <w:pPr>
              <w:pStyle w:val="NoSpacing"/>
              <w:tabs>
                <w:tab w:val="left" w:pos="657"/>
                <w:tab w:val="left" w:pos="837"/>
              </w:tabs>
              <w:ind w:right="198" w:firstLine="2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 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desert, 150 g</w:t>
            </w:r>
          </w:p>
          <w:p w14:paraId="45DED0FD" w14:textId="7C643A29" w:rsidR="008358BB" w:rsidRPr="00494AAF" w:rsidRDefault="008358BB" w:rsidP="008358BB">
            <w:pPr>
              <w:pStyle w:val="NoSpacing"/>
              <w:tabs>
                <w:tab w:val="left" w:pos="657"/>
                <w:tab w:val="left" w:pos="837"/>
              </w:tabs>
              <w:ind w:right="198" w:firstLine="2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 fructe, 180 </w:t>
            </w:r>
          </w:p>
          <w:p w14:paraId="10045626" w14:textId="348B73EC" w:rsidR="008358BB" w:rsidRPr="00611BF6" w:rsidRDefault="008358BB" w:rsidP="008358BB">
            <w:pPr>
              <w:pStyle w:val="NoSpacing"/>
              <w:tabs>
                <w:tab w:val="left" w:pos="657"/>
                <w:tab w:val="left" w:pos="837"/>
              </w:tabs>
              <w:ind w:right="198" w:firstLine="2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 apa minerala carbogazoasa/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plata, 500 ml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ab/>
            </w:r>
          </w:p>
          <w:p w14:paraId="74BBDFF5" w14:textId="232A2220" w:rsidR="00875D1B" w:rsidRPr="008358BB" w:rsidRDefault="008358BB" w:rsidP="008358BB">
            <w:pPr>
              <w:pStyle w:val="NoSpacing"/>
              <w:tabs>
                <w:tab w:val="left" w:pos="657"/>
                <w:tab w:val="left" w:pos="837"/>
              </w:tabs>
              <w:ind w:right="198" w:firstLine="2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 xml:space="preserve">  </w:t>
            </w:r>
            <w:r w:rsidRPr="00611BF6">
              <w:rPr>
                <w:rFonts w:ascii="Times New Roman" w:eastAsia="Calibri" w:hAnsi="Times New Roman"/>
                <w:bCs/>
                <w:sz w:val="24"/>
                <w:szCs w:val="24"/>
                <w:lang w:val="ro-MD" w:eastAsia="x-none"/>
              </w:rPr>
              <w:t>bauturi racoritoare si nectaruri/fresh-uri din fructe, 500 ml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574030B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EA58049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E372857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51377CF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6E810BF" w14:textId="77777777" w:rsidR="003778B4" w:rsidRPr="00E0679D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6407" w:rsidRPr="00E0679D" w14:paraId="2D79228D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4741F97E" w14:textId="77777777" w:rsidR="008358BB" w:rsidRPr="002E0F2C" w:rsidRDefault="00046407" w:rsidP="008358BB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2. </w:t>
            </w:r>
            <w:r w:rsidR="008358BB" w:rsidRPr="00611BF6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Servicii de masă se achiziționează pentru </w:t>
            </w:r>
            <w:r w:rsidR="008358BB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90</w:t>
            </w:r>
            <w:r w:rsidR="008358BB" w:rsidRPr="00611BF6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persoane</w:t>
            </w:r>
            <w:r w:rsidR="008358BB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/zi</w:t>
            </w:r>
            <w:r w:rsidR="008358BB" w:rsidRPr="00611BF6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.</w:t>
            </w:r>
          </w:p>
          <w:p w14:paraId="490D4092" w14:textId="77777777" w:rsidR="008358BB" w:rsidRPr="007F75EE" w:rsidRDefault="008358BB" w:rsidP="008358BB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Acestea vor avea în vedere asigurarea pentru o persoană a următoare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lor:</w:t>
            </w:r>
          </w:p>
          <w:p w14:paraId="1C730D2A" w14:textId="77777777" w:rsidR="008358BB" w:rsidRPr="00611BF6" w:rsidRDefault="008358BB" w:rsidP="008358BB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11BF6">
              <w:rPr>
                <w:rFonts w:ascii="Times New Roman" w:hAnsi="Times New Roman"/>
                <w:sz w:val="24"/>
                <w:szCs w:val="24"/>
                <w:lang w:val="ro-MD"/>
              </w:rPr>
              <w:t>Structura meniu / persoana:</w:t>
            </w:r>
          </w:p>
          <w:p w14:paraId="04CCBBDC" w14:textId="77777777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asortiment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gustari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aperitiv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>, 300 g</w:t>
            </w:r>
          </w:p>
          <w:p w14:paraId="3D4F91DB" w14:textId="77777777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garnituri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>, 250 g</w:t>
            </w:r>
          </w:p>
          <w:p w14:paraId="309B5B79" w14:textId="77777777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salate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>, 150 g</w:t>
            </w:r>
          </w:p>
          <w:p w14:paraId="5310ED6C" w14:textId="77777777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BF6">
              <w:rPr>
                <w:rFonts w:ascii="Times New Roman" w:hAnsi="Times New Roman"/>
                <w:sz w:val="24"/>
                <w:szCs w:val="24"/>
              </w:rPr>
              <w:t>desert, 150 g</w:t>
            </w:r>
          </w:p>
          <w:p w14:paraId="4B71387A" w14:textId="77777777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fructe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>, 180 g</w:t>
            </w:r>
          </w:p>
          <w:p w14:paraId="51907DE8" w14:textId="77777777" w:rsidR="008358BB" w:rsidRPr="00C6116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paine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>, 80 g</w:t>
            </w:r>
          </w:p>
          <w:p w14:paraId="2F3B021A" w14:textId="77777777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pișcoturi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 g</w:t>
            </w:r>
          </w:p>
          <w:p w14:paraId="05CC6A9A" w14:textId="47D1DC0A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minerala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carbogazoasa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plata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>, 500 ml</w:t>
            </w:r>
          </w:p>
          <w:p w14:paraId="0E22508B" w14:textId="77777777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bauturi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racoritoare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nectaruri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>/fresh-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uri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fructe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>, 500 ml</w:t>
            </w:r>
          </w:p>
          <w:p w14:paraId="5578999F" w14:textId="77777777" w:rsidR="008358BB" w:rsidRPr="00611BF6" w:rsidRDefault="008358BB" w:rsidP="008358B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97" w:right="516" w:hanging="18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cafea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11BF6">
              <w:rPr>
                <w:rFonts w:ascii="Times New Roman" w:hAnsi="Times New Roman"/>
                <w:sz w:val="24"/>
                <w:szCs w:val="24"/>
              </w:rPr>
              <w:t>lapte</w:t>
            </w:r>
            <w:proofErr w:type="spellEnd"/>
            <w:r w:rsidRPr="00611BF6">
              <w:rPr>
                <w:rFonts w:ascii="Times New Roman" w:hAnsi="Times New Roman"/>
                <w:sz w:val="24"/>
                <w:szCs w:val="24"/>
              </w:rPr>
              <w:t xml:space="preserve"> condensate, 100 ml</w:t>
            </w:r>
          </w:p>
          <w:p w14:paraId="7C5A3486" w14:textId="0EAA3A49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07E35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GUSTARI APERITIV:</w:t>
            </w:r>
          </w:p>
          <w:p w14:paraId="61A4DD4F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Piept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shanghai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fulgi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8358BB">
              <w:rPr>
                <w:rFonts w:ascii="Times New Roman" w:hAnsi="Times New Roman"/>
                <w:sz w:val="22"/>
                <w:szCs w:val="22"/>
              </w:rPr>
              <w:t>porumb</w:t>
            </w:r>
            <w:proofErr w:type="spellEnd"/>
            <w:proofErr w:type="gramEnd"/>
          </w:p>
          <w:p w14:paraId="0CCB04EE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– diverse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sortimente</w:t>
            </w:r>
            <w:proofErr w:type="spellEnd"/>
          </w:p>
          <w:p w14:paraId="6388E125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Frig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8358BB">
              <w:rPr>
                <w:rFonts w:ascii="Times New Roman" w:hAnsi="Times New Roman"/>
                <w:sz w:val="22"/>
                <w:szCs w:val="22"/>
              </w:rPr>
              <w:t>rui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cu mozzarella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cherry</w:t>
            </w:r>
          </w:p>
          <w:p w14:paraId="15323B9C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358BB">
              <w:rPr>
                <w:rFonts w:ascii="Times New Roman" w:hAnsi="Times New Roman"/>
                <w:sz w:val="22"/>
                <w:szCs w:val="22"/>
              </w:rPr>
              <w:t>Platou cu Humus</w:t>
            </w:r>
          </w:p>
          <w:p w14:paraId="43258A1E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Salat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vinete</w:t>
            </w:r>
            <w:proofErr w:type="spellEnd"/>
          </w:p>
          <w:p w14:paraId="1B21E036" w14:textId="12306E74" w:rsidR="00D61DB1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358BB">
              <w:rPr>
                <w:rFonts w:ascii="Times New Roman" w:hAnsi="Times New Roman"/>
                <w:sz w:val="22"/>
                <w:szCs w:val="22"/>
              </w:rPr>
              <w:t xml:space="preserve">Platou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brânzeturi</w:t>
            </w:r>
            <w:proofErr w:type="spellEnd"/>
          </w:p>
          <w:p w14:paraId="07699E34" w14:textId="77777777" w:rsidR="008358BB" w:rsidRPr="00E0679D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23D47ABA" w14:textId="4EABDDC0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PREPARATE:</w:t>
            </w:r>
          </w:p>
          <w:p w14:paraId="76C62C3F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Șnițel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Palermo cu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orez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s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8358BB">
              <w:rPr>
                <w:rFonts w:ascii="Times New Roman" w:hAnsi="Times New Roman"/>
                <w:sz w:val="22"/>
                <w:szCs w:val="22"/>
              </w:rPr>
              <w:t>lbatic</w:t>
            </w:r>
            <w:proofErr w:type="spellEnd"/>
          </w:p>
          <w:p w14:paraId="2B9C6599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Mușchiuleț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porc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tav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garnitur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cartofi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wedges</w:t>
            </w:r>
          </w:p>
          <w:p w14:paraId="29F26A09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Salat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Caesar</w:t>
            </w:r>
          </w:p>
          <w:p w14:paraId="50E235E4" w14:textId="53DAB1BC" w:rsidR="00D61DB1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lastRenderedPageBreak/>
              <w:t>Piept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gr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8358BB">
              <w:rPr>
                <w:rFonts w:ascii="Times New Roman" w:hAnsi="Times New Roman"/>
                <w:sz w:val="22"/>
                <w:szCs w:val="22"/>
              </w:rPr>
              <w:t>tar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piure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cartofi</w:t>
            </w:r>
            <w:proofErr w:type="spellEnd"/>
          </w:p>
          <w:p w14:paraId="6DC5CEC7" w14:textId="77777777" w:rsidR="008358BB" w:rsidRPr="00E0679D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C83CA0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DESERT:</w:t>
            </w:r>
          </w:p>
          <w:p w14:paraId="2D95EFB0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Cl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8358BB">
              <w:rPr>
                <w:rFonts w:ascii="Times New Roman" w:hAnsi="Times New Roman"/>
                <w:sz w:val="22"/>
                <w:szCs w:val="22"/>
              </w:rPr>
              <w:t>tite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dulceaț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</w:p>
          <w:p w14:paraId="6C18F925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Tart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m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8358BB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crem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zah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8358BB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ars</w:t>
            </w:r>
            <w:proofErr w:type="spellEnd"/>
          </w:p>
          <w:p w14:paraId="151AE1DA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Pl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8358BB">
              <w:rPr>
                <w:rFonts w:ascii="Times New Roman" w:hAnsi="Times New Roman"/>
                <w:sz w:val="22"/>
                <w:szCs w:val="22"/>
              </w:rPr>
              <w:t>cint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iaurt</w:t>
            </w:r>
            <w:proofErr w:type="spellEnd"/>
          </w:p>
          <w:p w14:paraId="0102888C" w14:textId="435720C4" w:rsidR="00D61DB1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Salat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AF637C" w14:textId="77777777" w:rsidR="008358BB" w:rsidRPr="00E0679D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3AB9F0CA" w14:textId="12D71590" w:rsidR="00892A92" w:rsidRPr="00E0679D" w:rsidRDefault="008358BB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ASORTIMENT DE </w:t>
            </w:r>
            <w:r w:rsidR="00892A92"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FRUCTE:</w:t>
            </w:r>
          </w:p>
          <w:p w14:paraId="0A575093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struguri</w:t>
            </w:r>
            <w:proofErr w:type="spellEnd"/>
          </w:p>
          <w:p w14:paraId="52BACD0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banane</w:t>
            </w:r>
            <w:proofErr w:type="spellEnd"/>
          </w:p>
          <w:p w14:paraId="176CD697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57127D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PAINE:</w:t>
            </w:r>
          </w:p>
          <w:p w14:paraId="23FA7665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Specialit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8358BB">
              <w:rPr>
                <w:rFonts w:ascii="Times New Roman" w:hAnsi="Times New Roman"/>
                <w:sz w:val="22"/>
                <w:szCs w:val="22"/>
              </w:rPr>
              <w:t>ți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panificație</w:t>
            </w:r>
            <w:proofErr w:type="spellEnd"/>
          </w:p>
          <w:p w14:paraId="5A9CBB82" w14:textId="77777777" w:rsidR="008358BB" w:rsidRPr="008358BB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Pâine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tav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baghet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D4AE12" w14:textId="49D25A9E" w:rsidR="00D61DB1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Pâine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tav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  <w:r w:rsidRPr="008358BB">
              <w:rPr>
                <w:rFonts w:ascii="Times New Roman" w:hAnsi="Times New Roman"/>
                <w:sz w:val="22"/>
                <w:szCs w:val="22"/>
              </w:rPr>
              <w:t xml:space="preserve"> cu cereale </w:t>
            </w:r>
            <w:proofErr w:type="spellStart"/>
            <w:r w:rsidRPr="008358BB">
              <w:rPr>
                <w:rFonts w:ascii="Times New Roman" w:hAnsi="Times New Roman"/>
                <w:sz w:val="22"/>
                <w:szCs w:val="22"/>
              </w:rPr>
              <w:t>baghet</w:t>
            </w:r>
            <w:r w:rsidRPr="008358BB">
              <w:rPr>
                <w:rFonts w:ascii="Times New Roman" w:hAnsi="Times New Roman" w:hint="cs"/>
                <w:sz w:val="22"/>
                <w:szCs w:val="22"/>
              </w:rPr>
              <w:t>ă</w:t>
            </w:r>
            <w:proofErr w:type="spellEnd"/>
          </w:p>
          <w:p w14:paraId="4EA60C4F" w14:textId="77777777" w:rsidR="008358BB" w:rsidRPr="00E0679D" w:rsidRDefault="008358BB" w:rsidP="008358BB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5EB5BD8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BAUTURI:</w:t>
            </w:r>
          </w:p>
          <w:p w14:paraId="112F4EE1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</w:p>
          <w:p w14:paraId="5EF1C64F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51A3DB" w14:textId="3466FC3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="008358BB" w:rsidRPr="008358BB">
              <w:rPr>
                <w:rFonts w:ascii="Times New Roman" w:hAnsi="Times New Roman"/>
                <w:sz w:val="22"/>
                <w:szCs w:val="22"/>
              </w:rPr>
              <w:t>/ fresh-</w:t>
            </w:r>
            <w:proofErr w:type="spellStart"/>
            <w:r w:rsidR="008358BB" w:rsidRPr="008358BB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="008358BB" w:rsidRPr="008358BB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="008358BB" w:rsidRPr="008358BB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</w:p>
          <w:p w14:paraId="24114FC0" w14:textId="6307FC9F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espresso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condensat</w:t>
            </w:r>
            <w:proofErr w:type="spellEnd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CF303AF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01E11750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47F729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AE1A1FB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D1012F7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72D3C8F" w14:textId="77777777" w:rsidR="00046407" w:rsidRPr="00E0679D" w:rsidRDefault="00046407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3778B4" w:rsidRPr="00E0679D" w14:paraId="016B74DA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E0679D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trebuie să dețină autorizație sanitară veterinară și pentru siguranța alimentelor pentru codurile CAEN 5621 sau 5610 (sau documente echivalente) valabilă la data limită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49F51A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C5B30C9" w14:textId="2B2BDEC3" w:rsidR="003778B4" w:rsidRPr="00E0679D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7E166560" w14:textId="77777777" w:rsidTr="00745F09">
        <w:trPr>
          <w:trHeight w:val="1763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E7E4DBA" w14:textId="77777777" w:rsidR="00745F09" w:rsidRPr="00F44DDD" w:rsidRDefault="00745F09" w:rsidP="00745F09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F44DDD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LOCUL DE PRESTARE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75339BE5" w14:textId="77777777" w:rsidR="008358BB" w:rsidRDefault="008358BB" w:rsidP="008358BB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bCs/>
                <w:u w:val="single"/>
                <w:lang w:val="ro-RO" w:eastAsia="ro-RO"/>
              </w:rPr>
              <w:t>Servire masă</w:t>
            </w:r>
            <w:r w:rsidRPr="00F44DDD">
              <w:rPr>
                <w:bCs/>
                <w:u w:val="single"/>
                <w:lang w:val="ro-RO" w:eastAsia="ro-RO"/>
              </w:rPr>
              <w:t xml:space="preserve"> -</w:t>
            </w:r>
            <w:r w:rsidRPr="00F44DDD">
              <w:rPr>
                <w:lang w:val="ro-RO"/>
              </w:rPr>
              <w:t xml:space="preserve"> </w:t>
            </w:r>
            <w:r w:rsidRPr="00047F6A">
              <w:rPr>
                <w:lang w:val="ro-RO"/>
              </w:rPr>
              <w:t>Prestatorul va asigura servirea coffee break-u</w:t>
            </w:r>
            <w:r>
              <w:rPr>
                <w:lang w:val="ro-RO"/>
              </w:rPr>
              <w:t>lui</w:t>
            </w:r>
            <w:r w:rsidRPr="00047F6A">
              <w:rPr>
                <w:lang w:val="ro-RO"/>
              </w:rPr>
              <w:t xml:space="preserve"> și servirea mesei la sediul propriu, în cadrul unui restaurant aflat la o distanţă de maxim 2 km față de sediul </w:t>
            </w:r>
            <w:r w:rsidRPr="00580CF7">
              <w:rPr>
                <w:lang w:val="ro-RO"/>
              </w:rPr>
              <w:t>E</w:t>
            </w:r>
            <w:r>
              <w:rPr>
                <w:lang w:val="ro-RO"/>
              </w:rPr>
              <w:t>urocampus din strada Hangarului</w:t>
            </w:r>
            <w:r w:rsidRPr="00580CF7">
              <w:rPr>
                <w:lang w:val="ro-RO"/>
              </w:rPr>
              <w:t xml:space="preserve"> nr. 8,</w:t>
            </w:r>
            <w:r w:rsidRPr="00047F6A">
              <w:rPr>
                <w:lang w:val="ro-RO"/>
              </w:rPr>
              <w:t xml:space="preserve"> cu respectarea normelor sanitare și prevederilor legale în vigoare la momentul desfășurării evenimentului.      </w:t>
            </w:r>
            <w:r w:rsidRPr="0071742D">
              <w:rPr>
                <w:lang w:val="ro-RO"/>
              </w:rPr>
              <w:t xml:space="preserve">   </w:t>
            </w:r>
          </w:p>
          <w:p w14:paraId="57F086FE" w14:textId="77777777" w:rsidR="008358BB" w:rsidRDefault="008358BB" w:rsidP="008358BB">
            <w:pPr>
              <w:pStyle w:val="ListParagraph"/>
              <w:ind w:left="0"/>
              <w:jc w:val="both"/>
              <w:rPr>
                <w:lang w:val="ro-RO"/>
              </w:rPr>
            </w:pPr>
            <w:r w:rsidRPr="00CE0F62">
              <w:rPr>
                <w:lang w:val="ro-RO"/>
              </w:rPr>
              <w:t xml:space="preserve"> </w:t>
            </w:r>
          </w:p>
          <w:p w14:paraId="4177A034" w14:textId="68B4156D" w:rsidR="008358BB" w:rsidRPr="00BA40E8" w:rsidRDefault="008358BB" w:rsidP="008358BB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b/>
                <w:lang w:val="ro-RO" w:eastAsia="ro-RO"/>
              </w:rPr>
              <w:t>DATA ȘI O</w:t>
            </w:r>
            <w:r w:rsidRPr="00BA40E8">
              <w:rPr>
                <w:b/>
                <w:lang w:val="ro-RO" w:eastAsia="ro-RO"/>
              </w:rPr>
              <w:t>RA</w:t>
            </w:r>
            <w:r>
              <w:rPr>
                <w:b/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>servirii mesei și coffee break-ului va fi comunicată</w:t>
            </w:r>
            <w:r w:rsidRPr="00BA40E8">
              <w:rPr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 xml:space="preserve">prestatorului cu minim 1 zi înainte </w:t>
            </w:r>
            <w:r w:rsidRPr="00BA40E8">
              <w:rPr>
                <w:lang w:val="ro-RO" w:eastAsia="ro-RO"/>
              </w:rPr>
              <w:t xml:space="preserve">de </w:t>
            </w:r>
            <w:r>
              <w:rPr>
                <w:lang w:val="ro-RO" w:eastAsia="ro-RO"/>
              </w:rPr>
              <w:t>eveniment</w:t>
            </w:r>
            <w:r w:rsidRPr="00BA40E8">
              <w:rPr>
                <w:lang w:val="ro-RO" w:eastAsia="ro-RO"/>
              </w:rPr>
              <w:t>.</w:t>
            </w:r>
          </w:p>
          <w:p w14:paraId="6CFC009D" w14:textId="5FA6F0A7" w:rsidR="00892A92" w:rsidRPr="008358BB" w:rsidRDefault="008358BB" w:rsidP="00745F09">
            <w:pPr>
              <w:pStyle w:val="ListParagraph"/>
              <w:ind w:left="0"/>
              <w:jc w:val="both"/>
              <w:rPr>
                <w:rFonts w:eastAsia="Calibri"/>
                <w:b/>
                <w:lang w:val="ro-RO"/>
              </w:rPr>
            </w:pPr>
            <w:r w:rsidRPr="00F44DDD">
              <w:rPr>
                <w:lang w:val="ro-RO"/>
              </w:rPr>
              <w:t xml:space="preserve">Se va asigura de ofertant, toata logistica și personalul  necesare pentru prestarea serviciului.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73B3FD9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0D3023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AB0721C" w14:textId="2FFC936B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2A92" w:rsidRPr="00E0679D" w14:paraId="0214F102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EC20156" w14:textId="53832599" w:rsidR="00892A92" w:rsidRPr="00E0679D" w:rsidRDefault="00892A92" w:rsidP="00892A92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TERMENUL DE PRESTARE</w:t>
            </w: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: </w:t>
            </w:r>
            <w:r w:rsidR="008358BB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1 zi</w:t>
            </w:r>
            <w:r w:rsidR="00745F09" w:rsidRPr="00745F09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în luna decembrie 2023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AAEB9C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C197C34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BA0314" w14:textId="08BEB53B" w:rsidR="00892A92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896BF1" w:rsidRPr="00E0679D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5419E86" w14:textId="77777777" w:rsidR="00461CF8" w:rsidRPr="00E0679D" w:rsidRDefault="00461CF8" w:rsidP="00461CF8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E0679D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lastRenderedPageBreak/>
              <w:t>MODALITATEA DE PLATĂ</w:t>
            </w:r>
          </w:p>
          <w:p w14:paraId="38DAADD1" w14:textId="77777777" w:rsidR="00745F09" w:rsidRPr="002E0F2C" w:rsidRDefault="00745F09" w:rsidP="00745F0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Achizitorul va face plata serviciilor realizate de către contractant după recepţionarea facturii şi a documentel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or</w:t>
            </w: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justificative pentru serviciile efectiv prestate și confirmate. Menţionăm că documentele justificative aferente unei facturi se vor depune la sediul achizitorului în format hârtie.</w:t>
            </w:r>
          </w:p>
          <w:p w14:paraId="384B0D4F" w14:textId="77777777" w:rsidR="00745F09" w:rsidRPr="002E0F2C" w:rsidRDefault="00745F09" w:rsidP="00745F09">
            <w:pPr>
              <w:suppressAutoHyphens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Prestarea serviciilor se consideră finalizată, după semnarea procesului verbal de ambele părți, fără obiecțiuni, și prezentarea documentelor justificative de contractant, achizitorului. </w:t>
            </w:r>
          </w:p>
          <w:p w14:paraId="324A5622" w14:textId="77777777" w:rsidR="00745F09" w:rsidRPr="002E0F2C" w:rsidRDefault="00745F09" w:rsidP="00745F09">
            <w:pPr>
              <w:suppressAutoHyphens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Plata se face în maxim 30 de zile de la data finalizării evenimentului.</w:t>
            </w:r>
          </w:p>
          <w:p w14:paraId="68D7264C" w14:textId="77777777" w:rsidR="00745F09" w:rsidRPr="002E0F2C" w:rsidRDefault="00745F09" w:rsidP="00745F09">
            <w:pPr>
              <w:suppressAutoHyphens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Pentru serviciile de servire masă va fi achitată contravaloarea serviciilor efectiv prestate, pe baza numărului de participanţi şi a listei de participare semnată de aceștia, în original.</w:t>
            </w:r>
          </w:p>
          <w:p w14:paraId="20E52A8C" w14:textId="77777777" w:rsidR="00745F09" w:rsidRPr="002E0F2C" w:rsidRDefault="00745F09" w:rsidP="00745F09">
            <w:pPr>
              <w:suppressAutoHyphens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Documentele justificative care trebuie să însoţească factura:</w:t>
            </w:r>
          </w:p>
          <w:p w14:paraId="129DF6C8" w14:textId="77777777" w:rsidR="00745F09" w:rsidRPr="002E0F2C" w:rsidRDefault="00745F09" w:rsidP="00745F09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liste de prezenţă (pentru serviciile de servire masă);</w:t>
            </w:r>
          </w:p>
          <w:p w14:paraId="511119CB" w14:textId="77777777" w:rsidR="00745F09" w:rsidRPr="002E0F2C" w:rsidRDefault="00745F09" w:rsidP="00745F09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proces verbal de prestare a serviciilor </w:t>
            </w:r>
          </w:p>
          <w:p w14:paraId="7C56C6C9" w14:textId="34890E21" w:rsidR="00896BF1" w:rsidRPr="00745F09" w:rsidRDefault="00745F09" w:rsidP="00745F09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2E0F2C">
              <w:rPr>
                <w:rFonts w:ascii="Times New Roman" w:hAnsi="Times New Roman"/>
                <w:sz w:val="24"/>
                <w:szCs w:val="24"/>
                <w:lang w:val="ro-MD"/>
              </w:rPr>
              <w:t>alte documente relevante.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0A9397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70EC81A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814FF83" w14:textId="2D1F4B90" w:rsidR="00896BF1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3778B4" w:rsidRPr="00E0679D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EFE2FF0" w14:textId="77777777" w:rsidR="00E0679D" w:rsidRPr="00E0679D" w:rsidRDefault="00E0679D" w:rsidP="00E0679D">
            <w:pPr>
              <w:widowControl w:val="0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CONDIȚII IMPUSE PENTRU SECURITATEA ȘI SĂNĂTATEA ÎN MUNCĂ ȘI PROTECȚIA MUNCII </w:t>
            </w:r>
          </w:p>
          <w:p w14:paraId="6F244B13" w14:textId="383AD006" w:rsidR="003778B4" w:rsidRPr="00E0679D" w:rsidRDefault="00E0679D" w:rsidP="00461CF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Prestatorul trebuie să respecte cerinţele legale de securitate şi sănătate în muncă respectiv de protecţie a mediului prevăzute de legislaţia în vigoare aplicabilă, fiind direct responsabil de consecinţele nerespectării acestei legislaţii. (se va completea Formularul </w:t>
            </w: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DECLARATIE PRIVIND SĂNATATEA ȘI SECURITATEA ÎN MUNCĂ</w:t>
            </w: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47220E1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964218B" w14:textId="77777777" w:rsidR="005A3D9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5E75690" w14:textId="2167A81E" w:rsidR="003778B4" w:rsidRPr="00E0679D" w:rsidRDefault="005A3D94" w:rsidP="005A3D9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B04950" w:rsidRPr="00E0679D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95350C6" w14:textId="77777777" w:rsidR="00461CF8" w:rsidRPr="00E0679D" w:rsidRDefault="00461CF8" w:rsidP="00461CF8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  <w:t>VALABILITATEA OFERTEI</w:t>
            </w:r>
          </w:p>
          <w:p w14:paraId="3DD89D18" w14:textId="0536F7AE" w:rsidR="00B04950" w:rsidRPr="00E0679D" w:rsidRDefault="00E0679D" w:rsidP="00180BB7">
            <w:pPr>
              <w:suppressAutoHyphens/>
              <w:jc w:val="both"/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E84DDA5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A37CD32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A0F7FC1" w14:textId="09C7D13B" w:rsidR="00B04950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E0679D">
      <w:pPr>
        <w:spacing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79DCF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3298005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8CC57EE" w14:textId="77777777" w:rsidR="008358BB" w:rsidRDefault="008358BB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10942B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4473" w14:textId="77777777" w:rsidR="00082838" w:rsidRDefault="00082838">
      <w:r>
        <w:separator/>
      </w:r>
    </w:p>
  </w:endnote>
  <w:endnote w:type="continuationSeparator" w:id="0">
    <w:p w14:paraId="14462D1C" w14:textId="77777777" w:rsidR="00082838" w:rsidRDefault="0008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BD7B" w14:textId="77777777" w:rsidR="00082838" w:rsidRDefault="00082838">
      <w:r>
        <w:separator/>
      </w:r>
    </w:p>
  </w:footnote>
  <w:footnote w:type="continuationSeparator" w:id="0">
    <w:p w14:paraId="1E96C85C" w14:textId="77777777" w:rsidR="00082838" w:rsidRDefault="0008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61F1"/>
    <w:multiLevelType w:val="hybridMultilevel"/>
    <w:tmpl w:val="BD609B20"/>
    <w:lvl w:ilvl="0" w:tplc="B6F2E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C4794"/>
    <w:multiLevelType w:val="hybridMultilevel"/>
    <w:tmpl w:val="741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9636B"/>
    <w:multiLevelType w:val="hybridMultilevel"/>
    <w:tmpl w:val="A24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26"/>
  </w:num>
  <w:num w:numId="2" w16cid:durableId="2021010061">
    <w:abstractNumId w:val="15"/>
  </w:num>
  <w:num w:numId="3" w16cid:durableId="394400471">
    <w:abstractNumId w:val="22"/>
  </w:num>
  <w:num w:numId="4" w16cid:durableId="1876964230">
    <w:abstractNumId w:val="5"/>
  </w:num>
  <w:num w:numId="5" w16cid:durableId="931817781">
    <w:abstractNumId w:val="14"/>
  </w:num>
  <w:num w:numId="6" w16cid:durableId="1469471952">
    <w:abstractNumId w:val="10"/>
  </w:num>
  <w:num w:numId="7" w16cid:durableId="1582131785">
    <w:abstractNumId w:val="21"/>
  </w:num>
  <w:num w:numId="8" w16cid:durableId="405035703">
    <w:abstractNumId w:val="23"/>
  </w:num>
  <w:num w:numId="9" w16cid:durableId="1725831738">
    <w:abstractNumId w:val="8"/>
  </w:num>
  <w:num w:numId="10" w16cid:durableId="1772773881">
    <w:abstractNumId w:val="24"/>
  </w:num>
  <w:num w:numId="11" w16cid:durableId="922303241">
    <w:abstractNumId w:val="17"/>
  </w:num>
  <w:num w:numId="12" w16cid:durableId="691303642">
    <w:abstractNumId w:val="9"/>
  </w:num>
  <w:num w:numId="13" w16cid:durableId="1757289143">
    <w:abstractNumId w:val="11"/>
  </w:num>
  <w:num w:numId="14" w16cid:durableId="125439410">
    <w:abstractNumId w:val="28"/>
  </w:num>
  <w:num w:numId="15" w16cid:durableId="605430266">
    <w:abstractNumId w:val="6"/>
  </w:num>
  <w:num w:numId="16" w16cid:durableId="473834845">
    <w:abstractNumId w:val="16"/>
  </w:num>
  <w:num w:numId="17" w16cid:durableId="142549421">
    <w:abstractNumId w:val="18"/>
  </w:num>
  <w:num w:numId="18" w16cid:durableId="959143901">
    <w:abstractNumId w:val="4"/>
  </w:num>
  <w:num w:numId="19" w16cid:durableId="2129008616">
    <w:abstractNumId w:val="13"/>
  </w:num>
  <w:num w:numId="20" w16cid:durableId="815297028">
    <w:abstractNumId w:val="12"/>
  </w:num>
  <w:num w:numId="21" w16cid:durableId="1715420976">
    <w:abstractNumId w:val="20"/>
  </w:num>
  <w:num w:numId="22" w16cid:durableId="1429614451">
    <w:abstractNumId w:val="19"/>
  </w:num>
  <w:num w:numId="23" w16cid:durableId="1629165561">
    <w:abstractNumId w:val="7"/>
  </w:num>
  <w:num w:numId="24" w16cid:durableId="484513091">
    <w:abstractNumId w:val="25"/>
  </w:num>
  <w:num w:numId="25" w16cid:durableId="124429537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6407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33"/>
    <w:rsid w:val="00060C69"/>
    <w:rsid w:val="00061806"/>
    <w:rsid w:val="00062688"/>
    <w:rsid w:val="00066BB1"/>
    <w:rsid w:val="00076903"/>
    <w:rsid w:val="00081D14"/>
    <w:rsid w:val="00082838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0ED0"/>
    <w:rsid w:val="0010469F"/>
    <w:rsid w:val="00105DF1"/>
    <w:rsid w:val="00110E7F"/>
    <w:rsid w:val="00111429"/>
    <w:rsid w:val="00115FD2"/>
    <w:rsid w:val="001205AD"/>
    <w:rsid w:val="00122DAF"/>
    <w:rsid w:val="00133B24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0BB7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3140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1CF8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A3D94"/>
    <w:rsid w:val="005A761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B7D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31C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45F09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3281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CBB"/>
    <w:rsid w:val="008252B2"/>
    <w:rsid w:val="008255F4"/>
    <w:rsid w:val="00826E36"/>
    <w:rsid w:val="00827331"/>
    <w:rsid w:val="00827F51"/>
    <w:rsid w:val="00830129"/>
    <w:rsid w:val="00830AD3"/>
    <w:rsid w:val="008350B4"/>
    <w:rsid w:val="008358BB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2A92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7188"/>
    <w:rsid w:val="009703B1"/>
    <w:rsid w:val="009734F5"/>
    <w:rsid w:val="009755BE"/>
    <w:rsid w:val="00976DFD"/>
    <w:rsid w:val="009857E3"/>
    <w:rsid w:val="00986DEF"/>
    <w:rsid w:val="0099168C"/>
    <w:rsid w:val="009950F2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9F7C99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87A70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AAE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1DB1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4B7C"/>
    <w:rsid w:val="00E05457"/>
    <w:rsid w:val="00E05CA3"/>
    <w:rsid w:val="00E05D64"/>
    <w:rsid w:val="00E05E07"/>
    <w:rsid w:val="00E06029"/>
    <w:rsid w:val="00E0655B"/>
    <w:rsid w:val="00E0679D"/>
    <w:rsid w:val="00E1171C"/>
    <w:rsid w:val="00E12D43"/>
    <w:rsid w:val="00E1310B"/>
    <w:rsid w:val="00E15CF3"/>
    <w:rsid w:val="00E17AFA"/>
    <w:rsid w:val="00E225BE"/>
    <w:rsid w:val="00E2718D"/>
    <w:rsid w:val="00E30891"/>
    <w:rsid w:val="00E3223A"/>
    <w:rsid w:val="00E37150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27B5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3E93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188</cp:revision>
  <cp:lastPrinted>2023-12-11T13:39:00Z</cp:lastPrinted>
  <dcterms:created xsi:type="dcterms:W3CDTF">2019-02-28T12:32:00Z</dcterms:created>
  <dcterms:modified xsi:type="dcterms:W3CDTF">2023-12-11T13:44:00Z</dcterms:modified>
</cp:coreProperties>
</file>