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BD5EF" w14:textId="77777777" w:rsidR="006A18B0" w:rsidRPr="00A13717" w:rsidRDefault="006A18B0" w:rsidP="006A18B0">
      <w:pPr>
        <w:spacing w:before="120"/>
        <w:jc w:val="center"/>
        <w:outlineLvl w:val="0"/>
        <w:rPr>
          <w:rFonts w:ascii="Arial Narrow" w:hAnsi="Arial Narrow" w:cs="Arial"/>
          <w:b/>
          <w:color w:val="FF0000"/>
          <w:lang w:val="ro-RO"/>
        </w:rPr>
      </w:pPr>
    </w:p>
    <w:p w14:paraId="75DAE88E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bCs/>
          <w:i/>
          <w:noProof/>
          <w:sz w:val="24"/>
          <w:szCs w:val="24"/>
        </w:rPr>
        <w:t>FORMULARE</w:t>
      </w:r>
    </w:p>
    <w:p w14:paraId="6A189704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4C666D9D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1087EEDD" w14:textId="77777777" w:rsidR="005A2F49" w:rsidRPr="00A13717" w:rsidRDefault="005A2F49" w:rsidP="005A2F49">
      <w:pPr>
        <w:jc w:val="center"/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49E34B0F" w14:textId="77777777" w:rsidR="005A2F49" w:rsidRPr="00A13717" w:rsidRDefault="005A2F49" w:rsidP="005A2F49">
      <w:pPr>
        <w:rPr>
          <w:rFonts w:ascii="Arial Narrow" w:hAnsi="Arial Narrow"/>
          <w:b/>
          <w:bCs/>
          <w:i/>
          <w:noProof/>
          <w:sz w:val="24"/>
          <w:szCs w:val="24"/>
        </w:rPr>
      </w:pPr>
    </w:p>
    <w:p w14:paraId="2FC34FD3" w14:textId="25A7C81A" w:rsidR="00AF3B22" w:rsidRPr="00A13717" w:rsidRDefault="00D015C8" w:rsidP="001C3151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– 1 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>D</w:t>
      </w:r>
      <w:r w:rsidR="00744CB1" w:rsidRPr="00A13717">
        <w:rPr>
          <w:rFonts w:ascii="Arial Narrow" w:hAnsi="Arial Narrow"/>
          <w:b/>
          <w:i/>
          <w:noProof/>
          <w:sz w:val="24"/>
          <w:szCs w:val="24"/>
        </w:rPr>
        <w:t>eclara</w:t>
      </w:r>
      <w:r w:rsidR="00744CB1" w:rsidRPr="00A13717">
        <w:rPr>
          <w:rFonts w:ascii="Arial Narrow" w:hAnsi="Arial Narrow" w:cs="Calibri"/>
          <w:b/>
          <w:i/>
          <w:noProof/>
          <w:sz w:val="24"/>
          <w:szCs w:val="24"/>
        </w:rPr>
        <w:t>ț</w:t>
      </w:r>
      <w:r w:rsidR="00744CB1" w:rsidRPr="00A13717">
        <w:rPr>
          <w:rFonts w:ascii="Arial Narrow" w:hAnsi="Arial Narrow"/>
          <w:b/>
          <w:i/>
          <w:noProof/>
          <w:sz w:val="24"/>
          <w:szCs w:val="24"/>
        </w:rPr>
        <w:t>ie</w:t>
      </w:r>
      <w:r w:rsidR="001C3151" w:rsidRPr="00A13717">
        <w:rPr>
          <w:rFonts w:ascii="Arial Narrow" w:hAnsi="Arial Narrow"/>
          <w:b/>
          <w:i/>
          <w:noProof/>
          <w:sz w:val="24"/>
          <w:szCs w:val="24"/>
        </w:rPr>
        <w:t xml:space="preserve"> privind conflictul de interese </w:t>
      </w:r>
    </w:p>
    <w:p w14:paraId="72DA0F2A" w14:textId="77777777" w:rsidR="005A2F49" w:rsidRPr="00A13717" w:rsidRDefault="005A2F49" w:rsidP="005A2F49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14:paraId="3284C355" w14:textId="77777777" w:rsidR="005C6311" w:rsidRPr="00A13717" w:rsidRDefault="002345DD" w:rsidP="005C6311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 w:rsidRPr="00A13717">
        <w:rPr>
          <w:rFonts w:ascii="Arial Narrow" w:hAnsi="Arial Narrow"/>
          <w:b/>
          <w:i/>
          <w:noProof/>
          <w:sz w:val="24"/>
          <w:szCs w:val="24"/>
        </w:rPr>
        <w:t>2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>Formular de ofert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(propunere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a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financiar</w:t>
      </w:r>
      <w:r w:rsidR="009B67F9" w:rsidRPr="00A13717">
        <w:rPr>
          <w:rFonts w:ascii="Arial Narrow" w:hAnsi="Arial Narrow"/>
          <w:b/>
          <w:i/>
          <w:noProof/>
          <w:sz w:val="24"/>
          <w:szCs w:val="24"/>
        </w:rPr>
        <w:t>ă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) pentru atribuirea </w:t>
      </w:r>
      <w:r w:rsidR="005C6311" w:rsidRPr="00A13717">
        <w:rPr>
          <w:rFonts w:ascii="Arial Narrow" w:hAnsi="Arial Narrow"/>
          <w:b/>
          <w:i/>
          <w:noProof/>
          <w:sz w:val="24"/>
          <w:szCs w:val="24"/>
        </w:rPr>
        <w:t xml:space="preserve"> contractului</w:t>
      </w:r>
    </w:p>
    <w:p w14:paraId="2A465E22" w14:textId="77777777" w:rsidR="002345DD" w:rsidRPr="00A13717" w:rsidRDefault="005C6311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</w:p>
    <w:p w14:paraId="6896186A" w14:textId="77777777" w:rsidR="002345DD" w:rsidRPr="00A13717" w:rsidRDefault="002345DD" w:rsidP="002345DD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 xml:space="preserve">Formularul  – </w:t>
      </w:r>
      <w:r w:rsidR="00496EBE" w:rsidRPr="00A13717">
        <w:rPr>
          <w:rFonts w:ascii="Arial Narrow" w:hAnsi="Arial Narrow"/>
          <w:b/>
          <w:i/>
          <w:noProof/>
          <w:sz w:val="24"/>
          <w:szCs w:val="24"/>
        </w:rPr>
        <w:t>3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</w:r>
      <w:r w:rsidR="00871C68" w:rsidRPr="00A13717">
        <w:rPr>
          <w:rFonts w:ascii="Arial Narrow" w:hAnsi="Arial Narrow"/>
          <w:b/>
          <w:i/>
          <w:noProof/>
          <w:sz w:val="24"/>
          <w:szCs w:val="24"/>
        </w:rPr>
        <w:t xml:space="preserve"> 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>Centralizator de preţuri</w:t>
      </w:r>
    </w:p>
    <w:p w14:paraId="61338115" w14:textId="77777777" w:rsidR="00D015C8" w:rsidRPr="00A13717" w:rsidRDefault="00D015C8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0FEBF606" w14:textId="77777777" w:rsidR="00D015C8" w:rsidRPr="00A13717" w:rsidRDefault="00D015C8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>Formularul – 4</w:t>
      </w:r>
      <w:r w:rsidRPr="00A13717">
        <w:rPr>
          <w:rFonts w:ascii="Arial Narrow" w:hAnsi="Arial Narrow"/>
          <w:b/>
          <w:i/>
          <w:noProof/>
          <w:sz w:val="24"/>
          <w:szCs w:val="24"/>
        </w:rPr>
        <w:tab/>
        <w:t>Propunere tehnică pentru atribuirea contractului</w:t>
      </w:r>
    </w:p>
    <w:p w14:paraId="6A49ED2A" w14:textId="77777777" w:rsidR="00557393" w:rsidRPr="00A13717" w:rsidRDefault="00557393" w:rsidP="00D015C8">
      <w:pPr>
        <w:ind w:left="1416" w:hanging="1416"/>
        <w:rPr>
          <w:rFonts w:ascii="Arial Narrow" w:hAnsi="Arial Narrow"/>
          <w:b/>
          <w:i/>
          <w:noProof/>
          <w:sz w:val="24"/>
          <w:szCs w:val="24"/>
        </w:rPr>
      </w:pPr>
    </w:p>
    <w:p w14:paraId="311C4BCF" w14:textId="77777777" w:rsidR="00784B6C" w:rsidRPr="00A13717" w:rsidRDefault="00784B6C" w:rsidP="00784B6C">
      <w:pPr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t>Formularul – 5 Declarație privind sănătatea si securitatea în muncă</w:t>
      </w:r>
    </w:p>
    <w:p w14:paraId="25951F17" w14:textId="77777777" w:rsidR="00D015C8" w:rsidRPr="00A13717" w:rsidRDefault="00D015C8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64D6757E" w14:textId="77777777" w:rsidR="0065266D" w:rsidRPr="00A13717" w:rsidRDefault="0065266D" w:rsidP="002345DD">
      <w:pPr>
        <w:rPr>
          <w:rFonts w:ascii="Arial Narrow" w:hAnsi="Arial Narrow"/>
          <w:b/>
          <w:i/>
          <w:noProof/>
          <w:sz w:val="24"/>
          <w:szCs w:val="24"/>
        </w:rPr>
      </w:pPr>
    </w:p>
    <w:p w14:paraId="12664F33" w14:textId="77777777" w:rsidR="005A2F49" w:rsidRPr="00A13717" w:rsidRDefault="005A2F49" w:rsidP="005A2F49">
      <w:pPr>
        <w:rPr>
          <w:rFonts w:ascii="Arial Narrow" w:hAnsi="Arial Narrow"/>
          <w:i/>
          <w:noProof/>
          <w:sz w:val="24"/>
          <w:szCs w:val="24"/>
        </w:rPr>
      </w:pPr>
    </w:p>
    <w:p w14:paraId="79F904A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133A207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4DBC508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E227941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B92990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205FA1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A57F59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B753BEE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B88FB65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12114A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D23198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696FA1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904A748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2926313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4EFBBA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BFEB0CA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4D0F4EC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F50DCC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C326600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480188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313A60C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7A00C7C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20BC87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9173C46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B70339A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4A78838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C5B5B38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27C72027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D294379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30E417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4F32BA7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5FDE9E4D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7A6BDABE" w14:textId="77777777" w:rsidR="002345DD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1224D44" w14:textId="77777777" w:rsidR="00297012" w:rsidRPr="00A13717" w:rsidRDefault="00297012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16B3A502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04CE0C7B" w14:textId="77777777" w:rsidR="002345DD" w:rsidRPr="00A13717" w:rsidRDefault="002345DD" w:rsidP="00E5056B">
      <w:pPr>
        <w:jc w:val="right"/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FC17A7C" w14:textId="77777777" w:rsidR="002345DD" w:rsidRPr="00A13717" w:rsidRDefault="002345DD" w:rsidP="004C1E48">
      <w:pPr>
        <w:rPr>
          <w:rFonts w:ascii="Arial Narrow" w:hAnsi="Arial Narrow"/>
          <w:i/>
          <w:noProof/>
          <w:color w:val="FF0000"/>
          <w:sz w:val="24"/>
          <w:szCs w:val="24"/>
        </w:rPr>
      </w:pPr>
    </w:p>
    <w:p w14:paraId="6C84E2E7" w14:textId="77777777" w:rsidR="00496EBE" w:rsidRPr="00A13717" w:rsidRDefault="00496EBE" w:rsidP="009F6828">
      <w:pPr>
        <w:rPr>
          <w:rFonts w:ascii="Arial Narrow" w:hAnsi="Arial Narrow"/>
          <w:b/>
          <w:i/>
          <w:noProof/>
          <w:color w:val="FF0000"/>
          <w:sz w:val="24"/>
          <w:szCs w:val="24"/>
        </w:rPr>
      </w:pPr>
    </w:p>
    <w:p w14:paraId="41019B7F" w14:textId="77777777" w:rsidR="00D015C8" w:rsidRPr="00A13717" w:rsidRDefault="00D015C8" w:rsidP="00D015C8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A13717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nr.1</w:t>
      </w:r>
    </w:p>
    <w:p w14:paraId="75B74068" w14:textId="77777777" w:rsidR="004C1E48" w:rsidRPr="00A13717" w:rsidRDefault="004C1E48" w:rsidP="00D015C8">
      <w:pPr>
        <w:rPr>
          <w:rFonts w:ascii="Arial Narrow" w:eastAsia="Calibri" w:hAnsi="Arial Narrow"/>
          <w:b/>
          <w:bCs/>
          <w:sz w:val="24"/>
          <w:szCs w:val="24"/>
        </w:rPr>
      </w:pPr>
    </w:p>
    <w:p w14:paraId="122EDDDB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>DECLARAȚIE</w:t>
      </w:r>
    </w:p>
    <w:p w14:paraId="2B01C8A4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bCs/>
          <w:sz w:val="22"/>
          <w:szCs w:val="22"/>
          <w:lang w:val="ro-RO"/>
        </w:rPr>
        <w:t xml:space="preserve"> privind conflictul de interese</w:t>
      </w:r>
    </w:p>
    <w:p w14:paraId="7E7B0A40" w14:textId="77777777" w:rsidR="00D023E5" w:rsidRPr="00A13717" w:rsidRDefault="00D023E5" w:rsidP="009F6828">
      <w:pPr>
        <w:overflowPunct/>
        <w:spacing w:after="200" w:line="276" w:lineRule="auto"/>
        <w:ind w:right="48"/>
        <w:jc w:val="center"/>
        <w:textAlignment w:val="auto"/>
        <w:rPr>
          <w:rFonts w:ascii="Times New Roman" w:eastAsia="Calibri" w:hAnsi="Times New Roman"/>
          <w:b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b/>
          <w:sz w:val="22"/>
          <w:szCs w:val="22"/>
          <w:lang w:val="ro-RO"/>
        </w:rPr>
        <w:t>pentru</w:t>
      </w:r>
      <w:r w:rsidRPr="00A13717">
        <w:rPr>
          <w:rFonts w:ascii="Times New Roman" w:eastAsia="Calibri" w:hAnsi="Times New Roman"/>
          <w:b/>
          <w:iCs/>
          <w:sz w:val="22"/>
          <w:szCs w:val="22"/>
          <w:lang w:val="ro-RO" w:eastAsia="ro-RO"/>
        </w:rPr>
        <w:t xml:space="preserve"> ofertanţi/ ofertanţi asociaţi/ subcontractanţi/terţi susţinători</w:t>
      </w:r>
    </w:p>
    <w:p w14:paraId="51452ED0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Subsemnatul,_______________________________ 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(nume și prenume),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domiciliat (a) in ........ (adresa de domiciliu), identificat (a) cu act de identitate (CI/pasaport), seria .................., nr. ................, eliberat de .............., la data de .................., CNP .........................., reprezentant legal autorizat al______________________________________________</w:t>
      </w:r>
      <w:r w:rsidRPr="00A13717">
        <w:rPr>
          <w:rFonts w:ascii="Times New Roman" w:eastAsia="Calibri" w:hAnsi="Times New Roman"/>
          <w:i/>
          <w:sz w:val="22"/>
          <w:szCs w:val="22"/>
          <w:lang w:val="ro-RO"/>
        </w:rPr>
        <w:t>(denumirea/numele şi sediul/adresa ofertantului)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, în calitate de ofertant/ ofertant asociat/ subcontractant /terţ susţinător( după caz), la procedura de atribuire a contractului de achiziţie publică având ca obiect </w:t>
      </w:r>
      <w:r w:rsidRPr="00A13717">
        <w:rPr>
          <w:rFonts w:ascii="Times New Roman" w:eastAsia="Calibri" w:hAnsi="Times New Roman"/>
          <w:b/>
          <w:sz w:val="22"/>
          <w:szCs w:val="22"/>
          <w:lang w:val="ro-RO" w:eastAsia="ro-RO"/>
        </w:rPr>
        <w:t xml:space="preserve">……………………………………………………. 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la data de .................. (zi/lună/an), organizată de …………………………, </w:t>
      </w:r>
      <w:r w:rsidRPr="00A13717">
        <w:rPr>
          <w:rFonts w:ascii="Times New Roman" w:eastAsia="Calibri" w:hAnsi="Times New Roman"/>
          <w:iCs/>
          <w:sz w:val="22"/>
          <w:szCs w:val="22"/>
          <w:lang w:val="ro-RO" w:eastAsia="x-none"/>
        </w:rPr>
        <w:t xml:space="preserve">declar pe proprie răspundere, sub sancţiunea excluderii din procedură şi sub sancţiunile aplicate faptei de fals în acte publice, că în calitate de participant la acestă procedură </w:t>
      </w: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nu ne aflăm într-o situație de conflict de interese în sensul art. 59 și art.60 din Legea nr. 98/2016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 xml:space="preserve"> privind achizițiile publice, cu modificările și completările ulterioare.</w:t>
      </w:r>
    </w:p>
    <w:p w14:paraId="6621BB40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 individual/ofertantul asociat/candidatul/subcontractantul propus/terțul susținător are drept membri în cadrul consiliului de administrație/organului de conducere sau de supervizare și/sau are acționari ori asociați semnificativi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atribuire;</w:t>
      </w:r>
    </w:p>
    <w:p w14:paraId="37197059" w14:textId="77777777" w:rsidR="00D023E5" w:rsidRPr="00A13717" w:rsidRDefault="00D023E5" w:rsidP="00D023E5">
      <w:pPr>
        <w:overflowPunct/>
        <w:spacing w:after="200" w:line="276" w:lineRule="auto"/>
        <w:ind w:right="48"/>
        <w:jc w:val="both"/>
        <w:textAlignment w:val="auto"/>
        <w:rPr>
          <w:rFonts w:ascii="Times New Roman" w:eastAsia="Calibri" w:hAnsi="Times New Roman"/>
          <w:bCs/>
          <w:iCs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>-</w:t>
      </w:r>
      <w:r w:rsidRPr="00A13717">
        <w:rPr>
          <w:rFonts w:ascii="Times New Roman" w:eastAsia="Calibri" w:hAnsi="Times New Roman"/>
          <w:bCs/>
          <w:i/>
          <w:iCs/>
          <w:sz w:val="22"/>
          <w:szCs w:val="22"/>
          <w:lang w:val="ro-RO" w:eastAsia="x-none"/>
        </w:rPr>
        <w:tab/>
        <w:t>situația în care ofertantul/candidatul a nominalizat printre principalele persoane desemnate pentru executarea contractului persoane care sunt soț/soție, rudă sau afin până la gradul al doilea inclusiv ori care se află în relații comerciale cu persoane cu funcții de decizie în cadrul Autorității/entității contractante sau al furnizorului de servicii de achiziție implicat în procedura de atribuire.</w:t>
      </w:r>
    </w:p>
    <w:p w14:paraId="65F7E7F6" w14:textId="77777777" w:rsidR="00D023E5" w:rsidRPr="00A13717" w:rsidRDefault="00D023E5" w:rsidP="00D023E5">
      <w:pPr>
        <w:spacing w:after="200" w:line="276" w:lineRule="auto"/>
        <w:ind w:right="48" w:firstLine="720"/>
        <w:jc w:val="both"/>
        <w:rPr>
          <w:rFonts w:ascii="Times New Roman" w:eastAsia="Calibri" w:hAnsi="Times New Roman"/>
          <w:sz w:val="22"/>
          <w:szCs w:val="22"/>
          <w:lang w:val="ro-RO" w:eastAsia="x-none"/>
        </w:rPr>
      </w:pP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dispunem.</w:t>
      </w: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 </w:t>
      </w:r>
      <w:r w:rsidRPr="00A13717">
        <w:rPr>
          <w:rFonts w:ascii="Times New Roman" w:eastAsia="Calibri" w:hAnsi="Times New Roman"/>
          <w:sz w:val="22"/>
          <w:szCs w:val="22"/>
          <w:lang w:val="ro-RO" w:eastAsia="x-none"/>
        </w:rPr>
        <w:t>Inteleg că în cazul în care aceasta declarație nu este conformă cu realitatea sunt pasibil de încălcarea prevederilor legislației penale privind falsul în declarații.</w:t>
      </w:r>
    </w:p>
    <w:p w14:paraId="728ABC34" w14:textId="77777777" w:rsidR="00D023E5" w:rsidRPr="00A13717" w:rsidRDefault="00D023E5" w:rsidP="00D023E5">
      <w:pPr>
        <w:overflowPunct/>
        <w:spacing w:after="200" w:line="276" w:lineRule="auto"/>
        <w:ind w:right="48" w:firstLine="720"/>
        <w:jc w:val="both"/>
        <w:textAlignment w:val="auto"/>
        <w:rPr>
          <w:rFonts w:ascii="Times New Roman" w:eastAsia="Calibri" w:hAnsi="Times New Roman"/>
          <w:sz w:val="22"/>
          <w:szCs w:val="22"/>
          <w:lang w:val="ro-RO"/>
        </w:rPr>
      </w:pPr>
      <w:r w:rsidRPr="00A13717">
        <w:rPr>
          <w:rFonts w:ascii="Times New Roman" w:eastAsia="Calibri" w:hAnsi="Times New Roman"/>
          <w:sz w:val="22"/>
          <w:szCs w:val="22"/>
          <w:lang w:val="ro-RO"/>
        </w:rPr>
        <w:t xml:space="preserve">Anexat este lista acţionarilor/asociaţilor /membrilor consiliului de administraţie/organ de conducere sau de supervizare / persoane împuternicite din cadrul Universitatii “Dunarea de Jos” din Galati.  </w:t>
      </w:r>
    </w:p>
    <w:p w14:paraId="4F63100D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266B91A0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07BE64DF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2E3065E7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A13717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11C20CD0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C723C63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25837DFB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084BBC2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3F23D672" w14:textId="77777777" w:rsidR="00D023E5" w:rsidRPr="00A13717" w:rsidRDefault="00D023E5" w:rsidP="00D023E5">
      <w:pPr>
        <w:overflowPunct/>
        <w:autoSpaceDE/>
        <w:autoSpaceDN/>
        <w:adjustRightInd/>
        <w:spacing w:after="200" w:line="276" w:lineRule="auto"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4E9A6F00" w14:textId="0ACB7C52" w:rsidR="005B77AA" w:rsidRPr="00765A66" w:rsidRDefault="00D023E5" w:rsidP="00765A66">
      <w:pPr>
        <w:spacing w:line="276" w:lineRule="auto"/>
        <w:rPr>
          <w:rFonts w:ascii="Times New Roman" w:hAnsi="Times New Roman"/>
          <w:color w:val="FF0000"/>
          <w:sz w:val="22"/>
          <w:szCs w:val="22"/>
          <w:lang w:val="pt-BR"/>
        </w:rPr>
      </w:pP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A13717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....................................................</w:t>
      </w:r>
    </w:p>
    <w:p w14:paraId="15A143D8" w14:textId="77777777" w:rsidR="00D023E5" w:rsidRPr="00D62BF8" w:rsidRDefault="00D023E5" w:rsidP="005B77AA">
      <w:pPr>
        <w:widowControl w:val="0"/>
        <w:suppressAutoHyphens/>
        <w:overflowPunct/>
        <w:autoSpaceDE/>
        <w:autoSpaceDN/>
        <w:adjustRightInd/>
        <w:jc w:val="both"/>
        <w:textAlignment w:val="auto"/>
        <w:rPr>
          <w:rFonts w:ascii="Times New Roman" w:eastAsia="Lucida Sans Unicode" w:hAnsi="Times New Roman"/>
          <w:kern w:val="1"/>
          <w:sz w:val="22"/>
          <w:szCs w:val="22"/>
          <w:lang w:val="it-IT" w:eastAsia="hi-IN" w:bidi="hi-IN"/>
        </w:rPr>
      </w:pPr>
      <w:r w:rsidRPr="00D62BF8">
        <w:rPr>
          <w:rFonts w:ascii="Times New Roman" w:eastAsia="Calibri" w:hAnsi="Times New Roman"/>
          <w:sz w:val="22"/>
          <w:szCs w:val="22"/>
          <w:lang w:val="ro-RO"/>
        </w:rPr>
        <w:lastRenderedPageBreak/>
        <w:t>Lista acţionari/asociaţi /membri în consiliul de administraţie/organ de conducere sau de supervizare / persoane împuternicite din cadrul Universitatii “Dunarea de Jos” din Galati</w:t>
      </w:r>
      <w:r w:rsidRPr="00D62BF8">
        <w:rPr>
          <w:rFonts w:ascii="Calibri" w:eastAsia="Calibri" w:hAnsi="Calibri"/>
          <w:sz w:val="22"/>
          <w:szCs w:val="22"/>
          <w:lang w:val="ro-RO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3734"/>
        <w:gridCol w:w="4813"/>
      </w:tblGrid>
      <w:tr w:rsidR="00E95D53" w:rsidRPr="00765A66" w14:paraId="1E8F1818" w14:textId="77777777" w:rsidTr="00313EE3">
        <w:tc>
          <w:tcPr>
            <w:tcW w:w="941" w:type="dxa"/>
            <w:shd w:val="clear" w:color="auto" w:fill="auto"/>
            <w:vAlign w:val="center"/>
          </w:tcPr>
          <w:p w14:paraId="40FE99CB" w14:textId="77777777" w:rsidR="00E95D53" w:rsidRPr="00765A66" w:rsidRDefault="00E95D53" w:rsidP="00D62BF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3734" w:type="dxa"/>
            <w:shd w:val="clear" w:color="auto" w:fill="auto"/>
            <w:vAlign w:val="center"/>
          </w:tcPr>
          <w:p w14:paraId="025EC7C8" w14:textId="77777777" w:rsidR="00E95D53" w:rsidRPr="00765A66" w:rsidRDefault="00E95D53" w:rsidP="00D62BF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Numele şi Prenumele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0922FEA1" w14:textId="77777777" w:rsidR="00E95D53" w:rsidRPr="00765A66" w:rsidRDefault="00E95D53" w:rsidP="00D62BF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Funcţia în cadrul ofertantului</w:t>
            </w:r>
          </w:p>
        </w:tc>
      </w:tr>
      <w:tr w:rsidR="00E95D53" w:rsidRPr="00765A66" w14:paraId="152ABB99" w14:textId="77777777" w:rsidTr="00313EE3">
        <w:trPr>
          <w:trHeight w:val="224"/>
        </w:trPr>
        <w:tc>
          <w:tcPr>
            <w:tcW w:w="941" w:type="dxa"/>
            <w:shd w:val="clear" w:color="auto" w:fill="auto"/>
            <w:vAlign w:val="center"/>
          </w:tcPr>
          <w:p w14:paraId="729C24A0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6B360FDC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Prof. univ. dr. ing. Puiu - Lucian GEORGESCU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40B6B94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Rector</w:t>
            </w:r>
          </w:p>
        </w:tc>
      </w:tr>
      <w:tr w:rsidR="00E95D53" w:rsidRPr="00765A66" w14:paraId="77600A96" w14:textId="77777777" w:rsidTr="00313EE3">
        <w:tc>
          <w:tcPr>
            <w:tcW w:w="941" w:type="dxa"/>
            <w:shd w:val="clear" w:color="auto" w:fill="auto"/>
            <w:vAlign w:val="center"/>
          </w:tcPr>
          <w:p w14:paraId="236BA437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73879E54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Prof. univ. dr. Nicoleta BĂRBUȚĂ - MIȘU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4D2003E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  <w:t>PRORECTOR responsabil cu managementul financiar și strategiile administrative</w:t>
            </w:r>
          </w:p>
        </w:tc>
      </w:tr>
      <w:tr w:rsidR="00E95D53" w:rsidRPr="00765A66" w14:paraId="2AFED679" w14:textId="77777777" w:rsidTr="00313EE3">
        <w:tc>
          <w:tcPr>
            <w:tcW w:w="941" w:type="dxa"/>
            <w:shd w:val="clear" w:color="auto" w:fill="auto"/>
            <w:vAlign w:val="center"/>
          </w:tcPr>
          <w:p w14:paraId="3A8301F2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4EEE78A8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Prof. dr. ing. Elena MEREUȚĂ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2D979368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  <w:t>PRORECTOR responsabil cu activitatea didactică și asigurarea calității</w:t>
            </w:r>
          </w:p>
        </w:tc>
      </w:tr>
      <w:tr w:rsidR="00E95D53" w:rsidRPr="00765A66" w14:paraId="40D9D0C5" w14:textId="77777777" w:rsidTr="00313EE3">
        <w:tc>
          <w:tcPr>
            <w:tcW w:w="941" w:type="dxa"/>
            <w:shd w:val="clear" w:color="auto" w:fill="auto"/>
            <w:vAlign w:val="center"/>
          </w:tcPr>
          <w:p w14:paraId="0D76A3B2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1B729EEF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Conf. dr. Ana ȘTEFĂNESCU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748044E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PRORECTOR responsabil cu managementul resurselor umane și juridic</w:t>
            </w:r>
          </w:p>
        </w:tc>
      </w:tr>
      <w:tr w:rsidR="00E95D53" w:rsidRPr="00765A66" w14:paraId="2AF5FAB2" w14:textId="77777777" w:rsidTr="00313EE3">
        <w:tc>
          <w:tcPr>
            <w:tcW w:w="941" w:type="dxa"/>
            <w:shd w:val="clear" w:color="auto" w:fill="auto"/>
            <w:vAlign w:val="center"/>
          </w:tcPr>
          <w:p w14:paraId="7F2AE463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2B88AD77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shd w:val="clear" w:color="auto" w:fill="FFFFFF"/>
                <w:lang w:val="ro-RO"/>
              </w:rPr>
              <w:t xml:space="preserve">Prof. univ. dr. ec. dr. ing. habil. </w:t>
            </w: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Silvius STANCIU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5737FAE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bCs/>
                <w:i/>
                <w:sz w:val="18"/>
                <w:szCs w:val="18"/>
                <w:lang w:val="ro-RO" w:eastAsia="zh-CN"/>
              </w:rPr>
              <w:t>PRORECTOR responsabil cu activitatea de cercetare, dezvoltare, inovare și parteneriatul cu mediul economico-social</w:t>
            </w:r>
          </w:p>
        </w:tc>
      </w:tr>
      <w:tr w:rsidR="00E95D53" w:rsidRPr="00765A66" w14:paraId="12BCE027" w14:textId="77777777" w:rsidTr="00313EE3">
        <w:tc>
          <w:tcPr>
            <w:tcW w:w="941" w:type="dxa"/>
            <w:shd w:val="clear" w:color="auto" w:fill="auto"/>
            <w:vAlign w:val="center"/>
          </w:tcPr>
          <w:p w14:paraId="399F5941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pt-BR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312FDD3E" w14:textId="77777777" w:rsidR="00E95D53" w:rsidRPr="00765A66" w:rsidRDefault="00E95D53" w:rsidP="00D62BF8">
            <w:pPr>
              <w:widowControl w:val="0"/>
              <w:tabs>
                <w:tab w:val="left" w:pos="10530"/>
              </w:tabs>
              <w:overflowPunct/>
              <w:autoSpaceDE/>
              <w:autoSpaceDN/>
              <w:jc w:val="both"/>
              <w:textAlignment w:val="top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Conf. dr. ing. Ciprian VLAD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4476A12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PRORECTOR responsabil cu strategiile universitare și parteneriatul cu studenții</w:t>
            </w:r>
          </w:p>
        </w:tc>
      </w:tr>
      <w:tr w:rsidR="00E95D53" w:rsidRPr="00765A66" w14:paraId="186F004C" w14:textId="77777777" w:rsidTr="00313EE3">
        <w:tc>
          <w:tcPr>
            <w:tcW w:w="941" w:type="dxa"/>
            <w:shd w:val="clear" w:color="auto" w:fill="auto"/>
            <w:vAlign w:val="center"/>
          </w:tcPr>
          <w:p w14:paraId="72EFE0B4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3D7E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Asist. univ. dr. Alexandru NECHIFOR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FE63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PRORECTOR responsabil cu strategiile si relatiile institutionale</w:t>
            </w:r>
          </w:p>
        </w:tc>
      </w:tr>
      <w:tr w:rsidR="00E95D53" w:rsidRPr="00765A66" w14:paraId="48898568" w14:textId="77777777" w:rsidTr="00313EE3">
        <w:tc>
          <w:tcPr>
            <w:tcW w:w="941" w:type="dxa"/>
            <w:shd w:val="clear" w:color="auto" w:fill="auto"/>
            <w:vAlign w:val="center"/>
          </w:tcPr>
          <w:p w14:paraId="756B1F66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8A50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  <w:t>Prof. dr. ing. Eugen-Victor-Cristian RUSU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D517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Director C.S.U.D.</w:t>
            </w:r>
          </w:p>
        </w:tc>
      </w:tr>
      <w:tr w:rsidR="00E95D53" w:rsidRPr="00765A66" w14:paraId="6D0B1994" w14:textId="77777777" w:rsidTr="00313EE3">
        <w:tc>
          <w:tcPr>
            <w:tcW w:w="941" w:type="dxa"/>
            <w:shd w:val="clear" w:color="auto" w:fill="auto"/>
            <w:vAlign w:val="center"/>
          </w:tcPr>
          <w:p w14:paraId="5ECFCD82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650BCF30" w14:textId="77777777" w:rsidR="00E95D53" w:rsidRPr="00765A66" w:rsidRDefault="00E95D53" w:rsidP="00D62BF8">
            <w:pPr>
              <w:widowControl w:val="0"/>
              <w:tabs>
                <w:tab w:val="left" w:pos="10530"/>
              </w:tabs>
              <w:overflowPunct/>
              <w:autoSpaceDE/>
              <w:autoSpaceDN/>
              <w:jc w:val="both"/>
              <w:textAlignment w:val="top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Cristian Laurentiu DAVID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111851E9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Director Interimar Direcția Generală Administrativă</w:t>
            </w:r>
          </w:p>
        </w:tc>
      </w:tr>
      <w:tr w:rsidR="00E95D53" w:rsidRPr="00765A66" w14:paraId="60BAA41D" w14:textId="77777777" w:rsidTr="00313EE3">
        <w:tc>
          <w:tcPr>
            <w:tcW w:w="941" w:type="dxa"/>
            <w:shd w:val="clear" w:color="auto" w:fill="auto"/>
            <w:vAlign w:val="center"/>
          </w:tcPr>
          <w:p w14:paraId="5DE13CF9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24ED0030" w14:textId="77777777" w:rsidR="00E95D53" w:rsidRPr="00765A66" w:rsidRDefault="00E95D53" w:rsidP="00D62BF8">
            <w:pPr>
              <w:widowControl w:val="0"/>
              <w:tabs>
                <w:tab w:val="left" w:pos="10530"/>
              </w:tabs>
              <w:overflowPunct/>
              <w:autoSpaceDE/>
              <w:autoSpaceDN/>
              <w:jc w:val="both"/>
              <w:textAlignment w:val="top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Aurelia-Daniela MODIGA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332D0236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Director Interimar Directia Economica</w:t>
            </w:r>
          </w:p>
        </w:tc>
      </w:tr>
      <w:tr w:rsidR="00E95D53" w:rsidRPr="00765A66" w14:paraId="4B46C9ED" w14:textId="77777777" w:rsidTr="00313EE3">
        <w:tc>
          <w:tcPr>
            <w:tcW w:w="941" w:type="dxa"/>
            <w:shd w:val="clear" w:color="auto" w:fill="auto"/>
            <w:vAlign w:val="center"/>
          </w:tcPr>
          <w:p w14:paraId="7336C5D9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17510374" w14:textId="77777777" w:rsidR="00E95D53" w:rsidRPr="00765A66" w:rsidRDefault="00E95D53" w:rsidP="00D62BF8">
            <w:pPr>
              <w:widowControl w:val="0"/>
              <w:tabs>
                <w:tab w:val="left" w:pos="10530"/>
              </w:tabs>
              <w:overflowPunct/>
              <w:autoSpaceDE/>
              <w:autoSpaceDN/>
              <w:jc w:val="both"/>
              <w:textAlignment w:val="top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Ec. Marian DĂNĂILĂ</w:t>
            </w:r>
          </w:p>
        </w:tc>
        <w:tc>
          <w:tcPr>
            <w:tcW w:w="4813" w:type="dxa"/>
            <w:shd w:val="clear" w:color="auto" w:fill="auto"/>
          </w:tcPr>
          <w:p w14:paraId="19FE4917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textAlignment w:val="auto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Director Interimar Direcția Achiziții Publice  și Monitorizare Contracte</w:t>
            </w:r>
          </w:p>
        </w:tc>
      </w:tr>
      <w:tr w:rsidR="00E95D53" w:rsidRPr="00765A66" w14:paraId="7F9E9BCC" w14:textId="77777777" w:rsidTr="00313EE3">
        <w:tc>
          <w:tcPr>
            <w:tcW w:w="941" w:type="dxa"/>
            <w:shd w:val="clear" w:color="auto" w:fill="auto"/>
            <w:vAlign w:val="center"/>
          </w:tcPr>
          <w:p w14:paraId="75BD6961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7E8097BC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Costică COȘTOI</w:t>
            </w:r>
          </w:p>
        </w:tc>
        <w:tc>
          <w:tcPr>
            <w:tcW w:w="4813" w:type="dxa"/>
            <w:shd w:val="clear" w:color="auto" w:fill="auto"/>
          </w:tcPr>
          <w:p w14:paraId="2649FDE9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 xml:space="preserve">Director Interimar, Direcția Juridică și Resurse Umane </w:t>
            </w:r>
          </w:p>
        </w:tc>
      </w:tr>
      <w:tr w:rsidR="00E95D53" w:rsidRPr="00765A66" w14:paraId="767334A1" w14:textId="77777777" w:rsidTr="00313EE3">
        <w:tc>
          <w:tcPr>
            <w:tcW w:w="941" w:type="dxa"/>
            <w:shd w:val="clear" w:color="auto" w:fill="auto"/>
            <w:vAlign w:val="center"/>
          </w:tcPr>
          <w:p w14:paraId="02CBDE3E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6219B12F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Oana CHICOȘ</w:t>
            </w:r>
          </w:p>
        </w:tc>
        <w:tc>
          <w:tcPr>
            <w:tcW w:w="4813" w:type="dxa"/>
            <w:shd w:val="clear" w:color="auto" w:fill="auto"/>
          </w:tcPr>
          <w:p w14:paraId="0EAF4EEB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Consilier juridic</w:t>
            </w:r>
          </w:p>
        </w:tc>
      </w:tr>
      <w:tr w:rsidR="00E95D53" w:rsidRPr="00765A66" w14:paraId="4900D79A" w14:textId="77777777" w:rsidTr="00313EE3">
        <w:tc>
          <w:tcPr>
            <w:tcW w:w="941" w:type="dxa"/>
            <w:shd w:val="clear" w:color="auto" w:fill="auto"/>
            <w:vAlign w:val="center"/>
          </w:tcPr>
          <w:p w14:paraId="3CB70B96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pt-BR"/>
              </w:rPr>
            </w:pPr>
          </w:p>
        </w:tc>
        <w:tc>
          <w:tcPr>
            <w:tcW w:w="3734" w:type="dxa"/>
            <w:shd w:val="clear" w:color="auto" w:fill="auto"/>
          </w:tcPr>
          <w:p w14:paraId="55444026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Elena-Marinela OPREA</w:t>
            </w:r>
          </w:p>
        </w:tc>
        <w:tc>
          <w:tcPr>
            <w:tcW w:w="4813" w:type="dxa"/>
            <w:shd w:val="clear" w:color="auto" w:fill="auto"/>
          </w:tcPr>
          <w:p w14:paraId="365DD6A9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Consilier juridic</w:t>
            </w:r>
          </w:p>
        </w:tc>
      </w:tr>
      <w:tr w:rsidR="00E95D53" w:rsidRPr="00765A66" w14:paraId="759D1401" w14:textId="77777777" w:rsidTr="00313EE3">
        <w:tc>
          <w:tcPr>
            <w:tcW w:w="941" w:type="dxa"/>
            <w:shd w:val="clear" w:color="auto" w:fill="auto"/>
            <w:vAlign w:val="center"/>
          </w:tcPr>
          <w:p w14:paraId="405C105A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26EC2BA2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Andreea ALEXA</w:t>
            </w:r>
          </w:p>
        </w:tc>
        <w:tc>
          <w:tcPr>
            <w:tcW w:w="4813" w:type="dxa"/>
            <w:shd w:val="clear" w:color="auto" w:fill="auto"/>
          </w:tcPr>
          <w:p w14:paraId="4D529EA6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Consilier juridic</w:t>
            </w:r>
          </w:p>
        </w:tc>
      </w:tr>
      <w:tr w:rsidR="00E95D53" w:rsidRPr="00765A66" w14:paraId="3AE22621" w14:textId="77777777" w:rsidTr="00313EE3">
        <w:tc>
          <w:tcPr>
            <w:tcW w:w="941" w:type="dxa"/>
            <w:shd w:val="clear" w:color="auto" w:fill="auto"/>
            <w:vAlign w:val="center"/>
          </w:tcPr>
          <w:p w14:paraId="26155211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1AFA18A4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Adrian DUMITRAȘCU</w:t>
            </w:r>
          </w:p>
        </w:tc>
        <w:tc>
          <w:tcPr>
            <w:tcW w:w="4813" w:type="dxa"/>
            <w:shd w:val="clear" w:color="auto" w:fill="auto"/>
          </w:tcPr>
          <w:p w14:paraId="0790037A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color w:val="FF0000"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Șef birou Direcția Juridică și Resurse Umane</w:t>
            </w:r>
          </w:p>
        </w:tc>
      </w:tr>
      <w:tr w:rsidR="00E95D53" w:rsidRPr="00765A66" w14:paraId="360EC872" w14:textId="77777777" w:rsidTr="00313EE3">
        <w:tc>
          <w:tcPr>
            <w:tcW w:w="941" w:type="dxa"/>
            <w:shd w:val="clear" w:color="auto" w:fill="auto"/>
            <w:vAlign w:val="center"/>
          </w:tcPr>
          <w:p w14:paraId="10DD8C6B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</w:tcPr>
          <w:p w14:paraId="1E60A2D7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Mariana BĂLBĂRĂU</w:t>
            </w:r>
          </w:p>
        </w:tc>
        <w:tc>
          <w:tcPr>
            <w:tcW w:w="4813" w:type="dxa"/>
            <w:shd w:val="clear" w:color="auto" w:fill="auto"/>
          </w:tcPr>
          <w:p w14:paraId="7C53CDE5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Sef Serviciu Interimar - Serviciul Financiar</w:t>
            </w:r>
          </w:p>
        </w:tc>
      </w:tr>
      <w:tr w:rsidR="00E95D53" w:rsidRPr="00765A66" w14:paraId="03EC9ED8" w14:textId="77777777" w:rsidTr="00313EE3">
        <w:trPr>
          <w:trHeight w:val="215"/>
        </w:trPr>
        <w:tc>
          <w:tcPr>
            <w:tcW w:w="941" w:type="dxa"/>
            <w:shd w:val="clear" w:color="auto" w:fill="auto"/>
            <w:vAlign w:val="center"/>
          </w:tcPr>
          <w:p w14:paraId="702C99CC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es-ES"/>
              </w:rPr>
            </w:pPr>
          </w:p>
        </w:tc>
        <w:tc>
          <w:tcPr>
            <w:tcW w:w="3734" w:type="dxa"/>
            <w:shd w:val="clear" w:color="auto" w:fill="auto"/>
          </w:tcPr>
          <w:p w14:paraId="7A1525E3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Alina-Genoveva MAZURU</w:t>
            </w:r>
          </w:p>
        </w:tc>
        <w:tc>
          <w:tcPr>
            <w:tcW w:w="4813" w:type="dxa"/>
            <w:shd w:val="clear" w:color="auto" w:fill="auto"/>
          </w:tcPr>
          <w:p w14:paraId="185B5C32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Sef Serviciu Interimar - Serviciul Contabilitate</w:t>
            </w: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/>
              </w:rPr>
              <w:t xml:space="preserve"> </w:t>
            </w:r>
          </w:p>
        </w:tc>
      </w:tr>
      <w:tr w:rsidR="00E95D53" w:rsidRPr="00765A66" w14:paraId="587B737E" w14:textId="77777777" w:rsidTr="00313EE3">
        <w:tc>
          <w:tcPr>
            <w:tcW w:w="941" w:type="dxa"/>
            <w:shd w:val="clear" w:color="auto" w:fill="auto"/>
            <w:vAlign w:val="center"/>
          </w:tcPr>
          <w:p w14:paraId="27966C2F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es-ES"/>
              </w:rPr>
            </w:pPr>
          </w:p>
        </w:tc>
        <w:tc>
          <w:tcPr>
            <w:tcW w:w="3734" w:type="dxa"/>
            <w:shd w:val="clear" w:color="auto" w:fill="auto"/>
          </w:tcPr>
          <w:p w14:paraId="50C104E4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Margareta DĂNĂILĂ</w:t>
            </w:r>
          </w:p>
        </w:tc>
        <w:tc>
          <w:tcPr>
            <w:tcW w:w="4813" w:type="dxa"/>
            <w:shd w:val="clear" w:color="auto" w:fill="auto"/>
          </w:tcPr>
          <w:p w14:paraId="17E5730D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  <w:t>Administrator financiar</w:t>
            </w:r>
          </w:p>
        </w:tc>
      </w:tr>
      <w:tr w:rsidR="00E95D53" w:rsidRPr="00765A66" w14:paraId="3AAEA555" w14:textId="77777777" w:rsidTr="00313EE3">
        <w:tc>
          <w:tcPr>
            <w:tcW w:w="941" w:type="dxa"/>
            <w:shd w:val="clear" w:color="auto" w:fill="auto"/>
            <w:vAlign w:val="center"/>
          </w:tcPr>
          <w:p w14:paraId="130A8457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AFBC" w14:textId="77777777" w:rsidR="00E95D53" w:rsidRPr="00765A66" w:rsidRDefault="00E95D53" w:rsidP="00D62BF8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765A6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o-RO" w:eastAsia="zh-CN"/>
              </w:rPr>
              <w:t>Neculai SAVA</w:t>
            </w:r>
          </w:p>
        </w:tc>
        <w:tc>
          <w:tcPr>
            <w:tcW w:w="4813" w:type="dxa"/>
            <w:shd w:val="clear" w:color="auto" w:fill="auto"/>
          </w:tcPr>
          <w:p w14:paraId="77F986A0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color w:val="333333"/>
                <w:sz w:val="18"/>
                <w:szCs w:val="18"/>
                <w:lang w:val="ro-RO"/>
              </w:rPr>
            </w:pPr>
            <w:r w:rsidRPr="00765A66"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  <w:t>Administrator financiar</w:t>
            </w:r>
          </w:p>
        </w:tc>
      </w:tr>
      <w:tr w:rsidR="00E95D53" w:rsidRPr="00765A66" w14:paraId="5D5030B8" w14:textId="77777777" w:rsidTr="00313EE3">
        <w:tc>
          <w:tcPr>
            <w:tcW w:w="941" w:type="dxa"/>
            <w:shd w:val="clear" w:color="auto" w:fill="auto"/>
            <w:vAlign w:val="center"/>
          </w:tcPr>
          <w:p w14:paraId="5909756F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0F12" w14:textId="77777777" w:rsidR="00E95D53" w:rsidRPr="00765A66" w:rsidRDefault="00E95D53" w:rsidP="00D62BF8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o-RO" w:eastAsia="zh-CN"/>
              </w:rPr>
              <w:t>Cristinel OANĂ</w:t>
            </w:r>
          </w:p>
        </w:tc>
        <w:tc>
          <w:tcPr>
            <w:tcW w:w="4813" w:type="dxa"/>
            <w:shd w:val="clear" w:color="auto" w:fill="auto"/>
          </w:tcPr>
          <w:p w14:paraId="06AE0706" w14:textId="77777777" w:rsidR="00E95D53" w:rsidRPr="00765A66" w:rsidRDefault="00E95D53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Administrator de patrimoniu</w:t>
            </w:r>
          </w:p>
        </w:tc>
      </w:tr>
      <w:tr w:rsidR="00765A66" w:rsidRPr="00765A66" w14:paraId="61A94643" w14:textId="77777777" w:rsidTr="00313EE3">
        <w:tc>
          <w:tcPr>
            <w:tcW w:w="941" w:type="dxa"/>
            <w:shd w:val="clear" w:color="auto" w:fill="auto"/>
            <w:vAlign w:val="center"/>
          </w:tcPr>
          <w:p w14:paraId="6869DDE1" w14:textId="77777777" w:rsidR="00765A66" w:rsidRPr="00765A66" w:rsidRDefault="00765A66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F52D" w14:textId="407FDF46" w:rsidR="00765A66" w:rsidRPr="00765A66" w:rsidRDefault="00765A66" w:rsidP="00D62BF8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o-RO" w:eastAsia="zh-CN"/>
              </w:rPr>
            </w:pPr>
            <w:r w:rsidRPr="00765A6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o-RO" w:eastAsia="zh-CN"/>
              </w:rPr>
              <w:t>Ec. Mădălina Daniela MIHAI</w:t>
            </w:r>
          </w:p>
        </w:tc>
        <w:tc>
          <w:tcPr>
            <w:tcW w:w="4813" w:type="dxa"/>
            <w:shd w:val="clear" w:color="auto" w:fill="auto"/>
          </w:tcPr>
          <w:p w14:paraId="6ED7A386" w14:textId="276CD206" w:rsidR="00765A66" w:rsidRPr="00765A66" w:rsidRDefault="00765A66" w:rsidP="00D62BF8">
            <w:pPr>
              <w:widowControl w:val="0"/>
              <w:overflowPunct/>
              <w:autoSpaceDE/>
              <w:autoSpaceDN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Administrator </w:t>
            </w:r>
            <w:proofErr w:type="spellStart"/>
            <w:r w:rsidRPr="00765A66">
              <w:rPr>
                <w:rFonts w:ascii="Times New Roman" w:hAnsi="Times New Roman"/>
                <w:i/>
                <w:iCs/>
                <w:sz w:val="18"/>
                <w:szCs w:val="18"/>
              </w:rPr>
              <w:t>financiar</w:t>
            </w:r>
            <w:proofErr w:type="spellEnd"/>
          </w:p>
        </w:tc>
      </w:tr>
      <w:tr w:rsidR="00765A66" w:rsidRPr="007B4C8A" w14:paraId="25341788" w14:textId="77777777" w:rsidTr="00D62BF8">
        <w:trPr>
          <w:trHeight w:val="125"/>
        </w:trPr>
        <w:tc>
          <w:tcPr>
            <w:tcW w:w="941" w:type="dxa"/>
            <w:shd w:val="clear" w:color="auto" w:fill="auto"/>
            <w:vAlign w:val="center"/>
          </w:tcPr>
          <w:p w14:paraId="35F95879" w14:textId="77777777" w:rsidR="00765A66" w:rsidRPr="00765A66" w:rsidRDefault="00765A66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F585" w14:textId="767DFB2B" w:rsidR="00765A66" w:rsidRPr="00765A66" w:rsidRDefault="00765A66" w:rsidP="00D62BF8">
            <w:pPr>
              <w:overflowPunct/>
              <w:autoSpaceDE/>
              <w:autoSpaceDN/>
              <w:adjustRightInd/>
              <w:spacing w:before="100" w:beforeAutospacing="1"/>
              <w:textAlignment w:val="auto"/>
              <w:rPr>
                <w:rFonts w:ascii="Times New Roman" w:eastAsia="Times New Roman" w:hAnsi="Times New Roman"/>
                <w:i/>
                <w:sz w:val="18"/>
                <w:szCs w:val="18"/>
                <w:lang w:eastAsia="ro-RO"/>
              </w:rPr>
            </w:pPr>
            <w:proofErr w:type="spellStart"/>
            <w:r w:rsidRPr="00765A66">
              <w:rPr>
                <w:rFonts w:ascii="Times New Roman" w:eastAsia="Times New Roman" w:hAnsi="Times New Roman"/>
                <w:i/>
                <w:sz w:val="18"/>
                <w:szCs w:val="18"/>
                <w:lang w:eastAsia="ro-RO"/>
              </w:rPr>
              <w:t>Prof.dr</w:t>
            </w:r>
            <w:proofErr w:type="spellEnd"/>
            <w:r w:rsidRPr="00765A66">
              <w:rPr>
                <w:rFonts w:ascii="Times New Roman" w:eastAsia="Times New Roman" w:hAnsi="Times New Roman"/>
                <w:i/>
                <w:sz w:val="18"/>
                <w:szCs w:val="18"/>
                <w:lang w:eastAsia="ro-RO"/>
              </w:rPr>
              <w:t>. Oana Cenac</w:t>
            </w:r>
          </w:p>
        </w:tc>
        <w:tc>
          <w:tcPr>
            <w:tcW w:w="4813" w:type="dxa"/>
            <w:shd w:val="clear" w:color="auto" w:fill="auto"/>
          </w:tcPr>
          <w:p w14:paraId="2DAEC7CF" w14:textId="14C1F3A8" w:rsidR="00765A66" w:rsidRPr="00765A66" w:rsidRDefault="00765A66" w:rsidP="00D62BF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iCs/>
                <w:sz w:val="18"/>
                <w:szCs w:val="18"/>
                <w:lang w:val="nl-NL" w:eastAsia="ro-RO"/>
              </w:rPr>
            </w:pPr>
            <w:r w:rsidRPr="00765A66">
              <w:rPr>
                <w:rFonts w:ascii="Times New Roman" w:hAnsi="Times New Roman"/>
                <w:i/>
                <w:iCs/>
                <w:sz w:val="18"/>
                <w:szCs w:val="18"/>
                <w:lang w:val="nl-NL"/>
              </w:rPr>
              <w:t>Departamentul de Literatură, Lingvistică și Jurnalism</w:t>
            </w:r>
          </w:p>
        </w:tc>
      </w:tr>
      <w:tr w:rsidR="00E95D53" w:rsidRPr="00765A66" w14:paraId="4DE4DAB8" w14:textId="77777777" w:rsidTr="00765A66">
        <w:trPr>
          <w:trHeight w:val="251"/>
        </w:trPr>
        <w:tc>
          <w:tcPr>
            <w:tcW w:w="941" w:type="dxa"/>
            <w:shd w:val="clear" w:color="auto" w:fill="auto"/>
            <w:vAlign w:val="center"/>
          </w:tcPr>
          <w:p w14:paraId="5A77933F" w14:textId="77777777" w:rsidR="00E95D53" w:rsidRPr="00765A66" w:rsidRDefault="00E95D53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shd w:val="clear" w:color="auto" w:fill="auto"/>
            <w:vAlign w:val="center"/>
          </w:tcPr>
          <w:p w14:paraId="3858C5BB" w14:textId="146C5289" w:rsidR="00E95D53" w:rsidRPr="00765A66" w:rsidRDefault="00E95D53" w:rsidP="00D62BF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  <w:t>Prof.dr. ing Mihaela Buciumeanu</w:t>
            </w:r>
          </w:p>
        </w:tc>
        <w:tc>
          <w:tcPr>
            <w:tcW w:w="4813" w:type="dxa"/>
            <w:shd w:val="clear" w:color="auto" w:fill="auto"/>
            <w:vAlign w:val="center"/>
          </w:tcPr>
          <w:p w14:paraId="40A67BB6" w14:textId="255A0DAD" w:rsidR="00E95D53" w:rsidRPr="00765A66" w:rsidRDefault="00765A66" w:rsidP="00D62BF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es-ES" w:eastAsia="ro-RO"/>
              </w:rPr>
            </w:pP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es-ES" w:eastAsia="ro-RO"/>
              </w:rPr>
              <w:t>Departamentul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es-ES" w:eastAsia="ro-RO"/>
              </w:rPr>
              <w:t xml:space="preserve"> de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es-ES" w:eastAsia="ro-RO"/>
              </w:rPr>
              <w:t>Inginerie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es-ES" w:eastAsia="ro-RO"/>
              </w:rPr>
              <w:t xml:space="preserve">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es-ES" w:eastAsia="ro-RO"/>
              </w:rPr>
              <w:t>Mecanică</w:t>
            </w:r>
            <w:proofErr w:type="spellEnd"/>
          </w:p>
        </w:tc>
      </w:tr>
      <w:tr w:rsidR="00765A66" w:rsidRPr="00765A66" w14:paraId="2929ECA7" w14:textId="77777777" w:rsidTr="00765A66">
        <w:trPr>
          <w:trHeight w:val="350"/>
        </w:trPr>
        <w:tc>
          <w:tcPr>
            <w:tcW w:w="941" w:type="dxa"/>
            <w:shd w:val="clear" w:color="auto" w:fill="auto"/>
            <w:vAlign w:val="center"/>
          </w:tcPr>
          <w:p w14:paraId="5FA7AA5F" w14:textId="77777777" w:rsidR="00765A66" w:rsidRPr="00765A66" w:rsidRDefault="00765A66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DD12" w14:textId="097B63B6" w:rsidR="00765A66" w:rsidRPr="00765A66" w:rsidRDefault="00765A66" w:rsidP="00D62BF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Ec. Magduta Chivu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DE39" w14:textId="0BE77156" w:rsidR="00765A66" w:rsidRPr="00765A66" w:rsidRDefault="00765A66" w:rsidP="00D62BF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 w:eastAsia="ro-RO"/>
              </w:rPr>
            </w:pP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Administrator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financiar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,</w:t>
            </w:r>
          </w:p>
        </w:tc>
      </w:tr>
      <w:tr w:rsidR="00765A66" w:rsidRPr="007B4C8A" w14:paraId="08B592D8" w14:textId="77777777" w:rsidTr="00313EE3">
        <w:trPr>
          <w:trHeight w:val="125"/>
        </w:trPr>
        <w:tc>
          <w:tcPr>
            <w:tcW w:w="941" w:type="dxa"/>
            <w:shd w:val="clear" w:color="auto" w:fill="auto"/>
            <w:vAlign w:val="center"/>
          </w:tcPr>
          <w:p w14:paraId="48688222" w14:textId="77777777" w:rsidR="00765A66" w:rsidRPr="00765A66" w:rsidRDefault="00765A66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66B" w14:textId="288357D1" w:rsidR="00765A66" w:rsidRPr="00765A66" w:rsidRDefault="00765A66" w:rsidP="00D62BF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Prof.dr. Nicoleta Ifrim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CF6F" w14:textId="48F39B53" w:rsidR="00765A66" w:rsidRPr="00765A66" w:rsidRDefault="00765A66" w:rsidP="00D62BF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Departamentul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Literatură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Lingvistică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și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Jurnalism</w:t>
            </w:r>
            <w:proofErr w:type="spellEnd"/>
          </w:p>
        </w:tc>
      </w:tr>
      <w:tr w:rsidR="00765A66" w:rsidRPr="007B4C8A" w14:paraId="1BA93076" w14:textId="77777777" w:rsidTr="00D62BF8">
        <w:trPr>
          <w:trHeight w:val="125"/>
        </w:trPr>
        <w:tc>
          <w:tcPr>
            <w:tcW w:w="941" w:type="dxa"/>
            <w:shd w:val="clear" w:color="auto" w:fill="auto"/>
            <w:vAlign w:val="center"/>
          </w:tcPr>
          <w:p w14:paraId="5A385C36" w14:textId="77777777" w:rsidR="00765A66" w:rsidRPr="00765A66" w:rsidRDefault="00765A66" w:rsidP="00D62BF8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spacing w:after="200"/>
              <w:jc w:val="both"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6480" w14:textId="27CB9223" w:rsidR="00765A66" w:rsidRPr="00765A66" w:rsidRDefault="00765A66" w:rsidP="00D62BF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  <w:t>Prof.dr.ing. Gabriela Rapeanu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705" w14:textId="449AAA00" w:rsidR="00765A66" w:rsidRPr="00765A66" w:rsidRDefault="00765A66" w:rsidP="00D62BF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i/>
                <w:sz w:val="18"/>
                <w:szCs w:val="18"/>
                <w:lang w:val="ro-RO"/>
              </w:rPr>
            </w:pP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Departamentul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Știința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Alimentelor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Ingineria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Alimentelor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Biotehnologii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și</w:t>
            </w:r>
            <w:proofErr w:type="spellEnd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65A66">
              <w:rPr>
                <w:rFonts w:ascii="Times New Roman" w:eastAsia="Calibri" w:hAnsi="Times New Roman"/>
                <w:i/>
                <w:sz w:val="18"/>
                <w:szCs w:val="18"/>
                <w:lang w:val="fr-FR"/>
              </w:rPr>
              <w:t>Acvacultură</w:t>
            </w:r>
            <w:proofErr w:type="spellEnd"/>
          </w:p>
        </w:tc>
      </w:tr>
    </w:tbl>
    <w:p w14:paraId="22B97625" w14:textId="77777777" w:rsidR="00D62BF8" w:rsidRDefault="00D62BF8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</w:p>
    <w:p w14:paraId="5D678EDE" w14:textId="697AAFDC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Semnătura ofertantului sau a reprezentantului ofertantului                  .....................................................</w:t>
      </w:r>
    </w:p>
    <w:p w14:paraId="68E0B589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Numele  şi prenumele semnatarului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......................................................</w:t>
      </w:r>
    </w:p>
    <w:p w14:paraId="0FA12F46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Capacitate de semnătură                                                                       ......................................................</w:t>
      </w:r>
    </w:p>
    <w:p w14:paraId="359F567D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</w:pPr>
      <w:r w:rsidRPr="00D37414">
        <w:rPr>
          <w:rFonts w:ascii="Times New Roman" w:eastAsia="Calibri" w:hAnsi="Times New Roman"/>
          <w:b/>
          <w:i/>
          <w:sz w:val="22"/>
          <w:szCs w:val="22"/>
          <w:u w:val="single"/>
          <w:lang w:val="pt-BR"/>
        </w:rPr>
        <w:t xml:space="preserve">Detalii despre ofertant </w:t>
      </w:r>
    </w:p>
    <w:p w14:paraId="3CC5CCE1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Numele ofertantului 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0B51BAEB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Ţara de reşedinţă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597C816B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187DBA9E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Adresa de corespondenţă (dacă este diferită)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.....................................................</w:t>
      </w:r>
    </w:p>
    <w:p w14:paraId="2A6D0396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>Telefon / Fax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.....................................................</w:t>
      </w:r>
    </w:p>
    <w:p w14:paraId="332F5035" w14:textId="77777777" w:rsidR="00D023E5" w:rsidRPr="00D37414" w:rsidRDefault="00D023E5" w:rsidP="005B77AA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sz w:val="22"/>
          <w:szCs w:val="22"/>
          <w:lang w:val="pt-BR"/>
        </w:rPr>
      </w:pP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 xml:space="preserve">Data </w:t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</w:r>
      <w:r w:rsidRPr="00D37414">
        <w:rPr>
          <w:rFonts w:ascii="Times New Roman" w:eastAsia="Calibri" w:hAnsi="Times New Roman"/>
          <w:i/>
          <w:sz w:val="22"/>
          <w:szCs w:val="22"/>
          <w:lang w:val="pt-BR"/>
        </w:rPr>
        <w:tab/>
        <w:t xml:space="preserve">                      </w:t>
      </w:r>
    </w:p>
    <w:p w14:paraId="41C66C5D" w14:textId="77777777" w:rsidR="001C3151" w:rsidRDefault="001C3151" w:rsidP="00D62BF8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51091BB" w14:textId="77777777" w:rsidR="00D62BF8" w:rsidRPr="00F94B0D" w:rsidRDefault="00D62BF8" w:rsidP="00D62BF8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438015A" w14:textId="77777777" w:rsidR="00E5056B" w:rsidRPr="00F94B0D" w:rsidRDefault="00E5056B" w:rsidP="00285ADF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 xml:space="preserve">FORMULARUL </w:t>
      </w:r>
      <w:r w:rsidR="00AE6FC1" w:rsidRPr="00F94B0D">
        <w:rPr>
          <w:rStyle w:val="PageNumber"/>
          <w:rFonts w:ascii="Arial Narrow" w:hAnsi="Arial Narrow"/>
          <w:b/>
          <w:i/>
          <w:sz w:val="24"/>
          <w:szCs w:val="24"/>
        </w:rPr>
        <w:t>nr.</w:t>
      </w:r>
      <w:r w:rsidR="00285ADF" w:rsidRPr="00F94B0D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CD3BF8" w:rsidRPr="00F94B0D">
        <w:rPr>
          <w:rStyle w:val="PageNumber"/>
          <w:rFonts w:ascii="Arial Narrow" w:hAnsi="Arial Narrow"/>
          <w:b/>
          <w:i/>
          <w:sz w:val="24"/>
          <w:szCs w:val="24"/>
        </w:rPr>
        <w:t>2</w:t>
      </w:r>
    </w:p>
    <w:p w14:paraId="2398C42C" w14:textId="77777777" w:rsidR="00E5056B" w:rsidRPr="00F94B0D" w:rsidRDefault="00E5056B" w:rsidP="00E5056B">
      <w:pPr>
        <w:jc w:val="both"/>
        <w:outlineLvl w:val="0"/>
        <w:rPr>
          <w:rFonts w:ascii="Arial Narrow" w:hAnsi="Arial Narrow"/>
          <w:i/>
          <w:noProof/>
          <w:sz w:val="24"/>
          <w:szCs w:val="24"/>
        </w:rPr>
      </w:pPr>
    </w:p>
    <w:p w14:paraId="36AA83CF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OFERTANTUL</w:t>
      </w:r>
    </w:p>
    <w:p w14:paraId="468F5C0A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__________________</w:t>
      </w:r>
    </w:p>
    <w:p w14:paraId="04CABC2F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(denumirea/numele)</w:t>
      </w:r>
    </w:p>
    <w:p w14:paraId="70A214AA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14FFA370" w14:textId="77777777" w:rsidR="00054DB3" w:rsidRPr="00F94B0D" w:rsidRDefault="00054DB3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</w:p>
    <w:p w14:paraId="2E2DC5E6" w14:textId="77777777" w:rsidR="00054DB3" w:rsidRPr="00F94B0D" w:rsidRDefault="00385480" w:rsidP="00054DB3">
      <w:pPr>
        <w:jc w:val="center"/>
        <w:rPr>
          <w:rFonts w:ascii="Arial Narrow" w:hAnsi="Arial Narrow" w:cs="Arial"/>
          <w:b/>
          <w:sz w:val="24"/>
          <w:szCs w:val="24"/>
          <w:lang w:val="ro-RO"/>
        </w:rPr>
      </w:pPr>
      <w:r w:rsidRPr="00F94B0D">
        <w:rPr>
          <w:rFonts w:ascii="Arial Narrow" w:hAnsi="Arial Narrow" w:cs="Arial"/>
          <w:b/>
          <w:sz w:val="24"/>
          <w:szCs w:val="24"/>
          <w:lang w:val="ro-RO"/>
        </w:rPr>
        <w:t>FORMULAR DE OFERTĂ</w:t>
      </w:r>
    </w:p>
    <w:p w14:paraId="2D0DC39A" w14:textId="77777777" w:rsidR="00054DB3" w:rsidRPr="00F94B0D" w:rsidRDefault="00385480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Că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tre ....................................................................................................</w:t>
      </w:r>
    </w:p>
    <w:p w14:paraId="0415A385" w14:textId="77777777" w:rsidR="00054DB3" w:rsidRPr="00F94B0D" w:rsidRDefault="00054DB3" w:rsidP="00054DB3">
      <w:pPr>
        <w:ind w:left="720" w:firstLine="720"/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</w:t>
      </w:r>
      <w:r w:rsidR="00385480"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(denumirea autorității contractante și adresa completă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)</w:t>
      </w:r>
    </w:p>
    <w:p w14:paraId="4D2EDE1D" w14:textId="77777777" w:rsidR="00054DB3" w:rsidRPr="00F94B0D" w:rsidRDefault="00054DB3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1A0BCC3D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Domnilor,</w:t>
      </w:r>
    </w:p>
    <w:p w14:paraId="51A7017F" w14:textId="04F82917" w:rsidR="00054DB3" w:rsidRPr="00F94B0D" w:rsidRDefault="00385480" w:rsidP="00496EBE">
      <w:pPr>
        <w:pStyle w:val="Subtitle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1. Examinând documentația de atribuire, subsemnații, reprezentanț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i ai ofertantului ______________________________</w:t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</w:r>
      <w:r w:rsidR="00D94FBD" w:rsidRPr="00F94B0D">
        <w:rPr>
          <w:rFonts w:ascii="Arial Narrow" w:hAnsi="Arial Narrow" w:cs="Arial"/>
          <w:sz w:val="24"/>
          <w:szCs w:val="24"/>
          <w:lang w:val="it-IT"/>
        </w:rPr>
        <w:softHyphen/>
        <w:t xml:space="preserve">_          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, </w:t>
      </w:r>
      <w:r w:rsidR="00285ADF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(denumirea/numele ofertantului)    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ne oferim ca, </w:t>
      </w:r>
      <w:r w:rsidRPr="00F94B0D">
        <w:rPr>
          <w:rFonts w:ascii="Arial Narrow" w:hAnsi="Arial Narrow" w:cs="Arial"/>
          <w:sz w:val="24"/>
          <w:szCs w:val="24"/>
          <w:lang w:val="it-IT"/>
        </w:rPr>
        <w:t>în conformitate cu prevederile și cerinț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ele cuprinse </w:t>
      </w:r>
      <w:r w:rsidRPr="00F94B0D">
        <w:rPr>
          <w:rFonts w:ascii="Arial Narrow" w:hAnsi="Arial Narrow" w:cs="Arial"/>
          <w:sz w:val="24"/>
          <w:szCs w:val="24"/>
          <w:lang w:val="it-IT"/>
        </w:rPr>
        <w:t>în documentația mai sus menționată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, s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>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3427D0" w:rsidRPr="00F94B0D">
        <w:rPr>
          <w:rFonts w:ascii="Arial Narrow" w:hAnsi="Arial Narrow" w:cs="Arial"/>
          <w:sz w:val="24"/>
          <w:szCs w:val="24"/>
          <w:lang w:val="it-IT"/>
        </w:rPr>
        <w:t>prest</w:t>
      </w:r>
      <w:r w:rsidR="008A7335" w:rsidRPr="00F94B0D">
        <w:rPr>
          <w:rFonts w:ascii="Arial Narrow" w:hAnsi="Arial Narrow" w:cs="Arial"/>
          <w:sz w:val="24"/>
          <w:szCs w:val="24"/>
          <w:lang w:val="it-IT"/>
        </w:rPr>
        <w:t xml:space="preserve">ăm </w:t>
      </w:r>
      <w:r w:rsidR="00893148" w:rsidRPr="00F94B0D">
        <w:rPr>
          <w:rFonts w:ascii="Arial Narrow" w:hAnsi="Arial Narrow"/>
          <w:i/>
          <w:sz w:val="24"/>
          <w:szCs w:val="24"/>
        </w:rPr>
        <w:t>,</w:t>
      </w:r>
      <w:r w:rsidR="00297012" w:rsidRPr="00297012">
        <w:t xml:space="preserve">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Servicii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pentru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servire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mas</w:t>
      </w:r>
      <w:r w:rsidR="00297012" w:rsidRPr="00297012">
        <w:rPr>
          <w:rFonts w:ascii="Arial Narrow" w:hAnsi="Arial Narrow" w:hint="cs"/>
          <w:b w:val="0"/>
          <w:bCs/>
          <w:i/>
          <w:sz w:val="24"/>
          <w:szCs w:val="24"/>
        </w:rPr>
        <w:t>ă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(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prânz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și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cin</w:t>
      </w:r>
      <w:r w:rsidR="00297012" w:rsidRPr="00297012">
        <w:rPr>
          <w:rFonts w:ascii="Arial Narrow" w:hAnsi="Arial Narrow" w:hint="cs"/>
          <w:b w:val="0"/>
          <w:bCs/>
          <w:i/>
          <w:sz w:val="24"/>
          <w:szCs w:val="24"/>
        </w:rPr>
        <w:t>ă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)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și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coffee break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pentru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participanții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la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Conferinta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tematica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de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inchidere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a </w:t>
      </w:r>
      <w:proofErr w:type="spellStart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>proiectului</w:t>
      </w:r>
      <w:proofErr w:type="spellEnd"/>
      <w:r w:rsidR="00297012" w:rsidRPr="00297012">
        <w:rPr>
          <w:rFonts w:ascii="Arial Narrow" w:hAnsi="Arial Narrow"/>
          <w:b w:val="0"/>
          <w:bCs/>
          <w:i/>
          <w:sz w:val="24"/>
          <w:szCs w:val="24"/>
        </w:rPr>
        <w:t xml:space="preserve"> POCU 153299</w:t>
      </w:r>
      <w:r w:rsidR="00297012">
        <w:rPr>
          <w:rFonts w:ascii="Arial Narrow" w:hAnsi="Arial Narrow"/>
          <w:i/>
          <w:sz w:val="24"/>
          <w:szCs w:val="24"/>
        </w:rPr>
        <w:t xml:space="preserve"> 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pentru suma de ________________________ lei, 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>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i în cifre)                                                    </w:t>
      </w:r>
      <w:r w:rsidRPr="00F94B0D">
        <w:rPr>
          <w:rFonts w:ascii="Arial Narrow" w:hAnsi="Arial Narrow" w:cs="Arial"/>
          <w:sz w:val="24"/>
          <w:szCs w:val="24"/>
          <w:lang w:val="it-IT"/>
        </w:rPr>
        <w:t>la care se adaugă taxa pe valoarea adaugată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în valoare de ______________________  lei</w:t>
      </w:r>
      <w:r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 (suma în litere ș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i în cifre)</w:t>
      </w:r>
    </w:p>
    <w:p w14:paraId="0EF14DF7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2. Ne angajă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m ca,</w:t>
      </w:r>
      <w:r w:rsidRPr="00F94B0D">
        <w:rPr>
          <w:rFonts w:ascii="Arial Narrow" w:hAnsi="Arial Narrow" w:cs="Arial"/>
          <w:sz w:val="24"/>
          <w:szCs w:val="24"/>
          <w:lang w:val="it-IT"/>
        </w:rPr>
        <w:t xml:space="preserve"> în cazul în care oferta noastră este stabilită câștigătoare, să începem serviciile și să termină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m prestarea acestora în conformitate cu specificaţiile din caietul de sarcini în _______ 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>(perioada în litere si în cifre)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.                  </w:t>
      </w:r>
    </w:p>
    <w:p w14:paraId="5A48B4A0" w14:textId="47F63CE0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3. Ne angajăm să menținem această ofertă valabilă pentru o durată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de</w:t>
      </w:r>
      <w:r w:rsidR="00297012">
        <w:rPr>
          <w:rFonts w:ascii="Arial Narrow" w:hAnsi="Arial Narrow" w:cs="Arial"/>
          <w:sz w:val="24"/>
          <w:szCs w:val="24"/>
          <w:lang w:val="it-IT"/>
        </w:rPr>
        <w:t xml:space="preserve"> 30 </w:t>
      </w:r>
      <w:r w:rsidRPr="00F94B0D">
        <w:rPr>
          <w:rFonts w:ascii="Arial Narrow" w:hAnsi="Arial Narrow" w:cs="Arial"/>
          <w:sz w:val="24"/>
          <w:szCs w:val="24"/>
          <w:lang w:val="it-IT"/>
        </w:rPr>
        <w:t>zile, respectiv până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 la data de __________________</w:t>
      </w:r>
      <w:r w:rsidR="00054DB3" w:rsidRPr="00F94B0D">
        <w:rPr>
          <w:rFonts w:ascii="Arial Narrow" w:hAnsi="Arial Narrow" w:cs="Arial"/>
          <w:i/>
          <w:sz w:val="24"/>
          <w:szCs w:val="24"/>
          <w:lang w:val="it-IT"/>
        </w:rPr>
        <w:t xml:space="preserve">(durata în litere si în cifre)                                                                                                (ziua/luna/anul) </w:t>
      </w:r>
      <w:r w:rsidRPr="00F94B0D">
        <w:rPr>
          <w:rFonts w:ascii="Arial Narrow" w:hAnsi="Arial Narrow" w:cs="Arial"/>
          <w:sz w:val="24"/>
          <w:szCs w:val="24"/>
          <w:lang w:val="it-IT"/>
        </w:rPr>
        <w:t>și ea va rămâne obligatorie pentru noi și poate fi acceptată oricâ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nd înainte de expirarea perioadei de valabilitate.</w:t>
      </w:r>
    </w:p>
    <w:p w14:paraId="32464B4C" w14:textId="77777777" w:rsidR="00054DB3" w:rsidRPr="00F94B0D" w:rsidRDefault="00385480" w:rsidP="00285ADF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4. Până la încheierea ș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 xml:space="preserve">i </w:t>
      </w:r>
      <w:r w:rsidRPr="00F94B0D">
        <w:rPr>
          <w:rFonts w:ascii="Arial Narrow" w:hAnsi="Arial Narrow" w:cs="Arial"/>
          <w:sz w:val="24"/>
          <w:szCs w:val="24"/>
          <w:lang w:val="it-IT"/>
        </w:rPr>
        <w:t>semnarea contractului de achiziție publică această ofertă, împreună cu comunicarea transmisă de dumneavoastră, prin care oferta noastră este stabilită câștigă</w:t>
      </w:r>
      <w:r w:rsidR="00054DB3" w:rsidRPr="00F94B0D">
        <w:rPr>
          <w:rFonts w:ascii="Arial Narrow" w:hAnsi="Arial Narrow" w:cs="Arial"/>
          <w:sz w:val="24"/>
          <w:szCs w:val="24"/>
          <w:lang w:val="it-IT"/>
        </w:rPr>
        <w:t>toare, vor constitui un contract angajant între noi.</w:t>
      </w:r>
    </w:p>
    <w:p w14:paraId="4DC36F09" w14:textId="77777777" w:rsidR="00054DB3" w:rsidRPr="00F94B0D" w:rsidRDefault="00054DB3" w:rsidP="00D94FBD">
      <w:pPr>
        <w:spacing w:line="276" w:lineRule="auto"/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  <w:r w:rsidRPr="00F94B0D">
        <w:rPr>
          <w:rFonts w:ascii="Arial Narrow" w:hAnsi="Arial Narrow" w:cs="Arial"/>
          <w:sz w:val="24"/>
          <w:szCs w:val="24"/>
          <w:lang w:val="it-IT"/>
        </w:rPr>
        <w:t xml:space="preserve">    5. Întel</w:t>
      </w:r>
      <w:r w:rsidR="00385480" w:rsidRPr="00F94B0D">
        <w:rPr>
          <w:rFonts w:ascii="Arial Narrow" w:hAnsi="Arial Narrow" w:cs="Arial"/>
          <w:sz w:val="24"/>
          <w:szCs w:val="24"/>
          <w:lang w:val="it-IT"/>
        </w:rPr>
        <w:t>egem că nu sunteți obligați să acceptaț</w:t>
      </w:r>
      <w:r w:rsidR="003A3A32" w:rsidRPr="00F94B0D">
        <w:rPr>
          <w:rFonts w:ascii="Arial Narrow" w:hAnsi="Arial Narrow" w:cs="Arial"/>
          <w:sz w:val="24"/>
          <w:szCs w:val="24"/>
          <w:lang w:val="it-IT"/>
        </w:rPr>
        <w:t>i oferta cu cel mai scăzut preț sau orice altă ofertă pe care o puteț</w:t>
      </w:r>
      <w:r w:rsidRPr="00F94B0D">
        <w:rPr>
          <w:rFonts w:ascii="Arial Narrow" w:hAnsi="Arial Narrow" w:cs="Arial"/>
          <w:sz w:val="24"/>
          <w:szCs w:val="24"/>
          <w:lang w:val="it-IT"/>
        </w:rPr>
        <w:t>i primi.</w:t>
      </w:r>
    </w:p>
    <w:p w14:paraId="5D879099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34C31FBD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Data _____/_____/_____</w:t>
      </w:r>
    </w:p>
    <w:p w14:paraId="3CA56D8D" w14:textId="77777777" w:rsidR="00E90516" w:rsidRPr="00F94B0D" w:rsidRDefault="00E90516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p w14:paraId="31689689" w14:textId="77777777" w:rsidR="00054DB3" w:rsidRPr="00F94B0D" w:rsidRDefault="00054DB3" w:rsidP="00054DB3">
      <w:pPr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_____________,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Pr="00F94B0D">
        <w:rPr>
          <w:rFonts w:ascii="Arial Narrow" w:hAnsi="Arial Narrow" w:cs="Arial"/>
          <w:sz w:val="24"/>
          <w:szCs w:val="24"/>
          <w:lang w:val="ro-RO"/>
        </w:rPr>
        <w:t>n calitate de _____________________, legal autorizat sa semnez</w:t>
      </w:r>
    </w:p>
    <w:p w14:paraId="1463D738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i/>
          <w:sz w:val="24"/>
          <w:szCs w:val="24"/>
          <w:lang w:val="ro-RO"/>
        </w:rPr>
        <w:t xml:space="preserve">                        (semnatura)</w:t>
      </w:r>
    </w:p>
    <w:p w14:paraId="554443D4" w14:textId="77777777" w:rsidR="00054DB3" w:rsidRPr="00F94B0D" w:rsidRDefault="003A3A32" w:rsidP="00054DB3">
      <w:pPr>
        <w:jc w:val="both"/>
        <w:rPr>
          <w:rFonts w:ascii="Arial Narrow" w:hAnsi="Arial Narrow" w:cs="Arial"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>oferta pentru ș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 xml:space="preserve">i </w:t>
      </w:r>
      <w:r w:rsidR="00B27ACD" w:rsidRPr="00F94B0D">
        <w:rPr>
          <w:rFonts w:ascii="Arial Narrow" w:hAnsi="Arial Narrow" w:cs="Arial"/>
          <w:sz w:val="24"/>
          <w:szCs w:val="24"/>
          <w:lang w:val="ro-RO"/>
        </w:rPr>
        <w:t>î</w:t>
      </w:r>
      <w:r w:rsidR="00054DB3" w:rsidRPr="00F94B0D">
        <w:rPr>
          <w:rFonts w:ascii="Arial Narrow" w:hAnsi="Arial Narrow" w:cs="Arial"/>
          <w:sz w:val="24"/>
          <w:szCs w:val="24"/>
          <w:lang w:val="ro-RO"/>
        </w:rPr>
        <w:t>n numele ____________________________________.</w:t>
      </w:r>
    </w:p>
    <w:p w14:paraId="36EAF69B" w14:textId="77777777" w:rsidR="00054DB3" w:rsidRPr="00F94B0D" w:rsidRDefault="00054DB3" w:rsidP="00054DB3">
      <w:pPr>
        <w:jc w:val="both"/>
        <w:rPr>
          <w:rFonts w:ascii="Arial Narrow" w:hAnsi="Arial Narrow" w:cs="Arial"/>
          <w:i/>
          <w:sz w:val="24"/>
          <w:szCs w:val="24"/>
          <w:lang w:val="ro-RO"/>
        </w:rPr>
      </w:pPr>
      <w:r w:rsidRPr="00F94B0D">
        <w:rPr>
          <w:rFonts w:ascii="Arial Narrow" w:hAnsi="Arial Narrow" w:cs="Arial"/>
          <w:sz w:val="24"/>
          <w:szCs w:val="24"/>
          <w:lang w:val="ro-RO"/>
        </w:rPr>
        <w:t xml:space="preserve">                                                       </w:t>
      </w:r>
      <w:r w:rsidRPr="00F94B0D">
        <w:rPr>
          <w:rFonts w:ascii="Arial Narrow" w:hAnsi="Arial Narrow" w:cs="Arial"/>
          <w:i/>
          <w:sz w:val="24"/>
          <w:szCs w:val="24"/>
          <w:lang w:val="ro-RO"/>
        </w:rPr>
        <w:t>(denumirea/numele ofertantului)</w:t>
      </w:r>
    </w:p>
    <w:p w14:paraId="6F0362EF" w14:textId="77777777" w:rsidR="00E5056B" w:rsidRPr="003954A2" w:rsidRDefault="008522D3" w:rsidP="00054DB3">
      <w:pPr>
        <w:jc w:val="right"/>
        <w:rPr>
          <w:rFonts w:ascii="Arial Narrow" w:hAnsi="Arial Narrow"/>
          <w:i/>
          <w:noProof/>
          <w:sz w:val="24"/>
          <w:szCs w:val="24"/>
        </w:rPr>
      </w:pPr>
      <w:r w:rsidRPr="00F94B0D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4DADDF" wp14:editId="3A14256B">
                <wp:simplePos x="0" y="0"/>
                <wp:positionH relativeFrom="column">
                  <wp:posOffset>-114300</wp:posOffset>
                </wp:positionH>
                <wp:positionV relativeFrom="paragraph">
                  <wp:posOffset>-80645</wp:posOffset>
                </wp:positionV>
                <wp:extent cx="6035040" cy="1009015"/>
                <wp:effectExtent l="4445" t="0" r="0" b="3810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B4505" id="Rectangle 2" o:spid="_x0000_s1026" alt="White marble" style="position:absolute;margin-left:-9pt;margin-top:-6.35pt;width:475.2pt;height:7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" filled="f" stroked="f">
                <v:fill r:id="rId11" o:title="White marble" recolor="t" type="tile"/>
              </v:rect>
            </w:pict>
          </mc:Fallback>
        </mc:AlternateContent>
      </w:r>
      <w:r w:rsidR="00054DB3" w:rsidRPr="00F94B0D">
        <w:rPr>
          <w:rFonts w:ascii="Arial Narrow" w:hAnsi="Arial Narrow" w:cs="Arial"/>
          <w:b/>
          <w:sz w:val="24"/>
          <w:szCs w:val="24"/>
          <w:lang w:val="ro-RO"/>
        </w:rPr>
        <w:br w:type="page"/>
      </w:r>
      <w:r w:rsidR="00E5056B" w:rsidRPr="003954A2">
        <w:rPr>
          <w:rStyle w:val="PageNumber"/>
          <w:rFonts w:ascii="Arial Narrow" w:hAnsi="Arial Narrow"/>
          <w:b/>
          <w:i/>
          <w:sz w:val="24"/>
          <w:szCs w:val="24"/>
        </w:rPr>
        <w:lastRenderedPageBreak/>
        <w:t>FORMULARUL nr.</w:t>
      </w:r>
      <w:r w:rsidR="003A3A32" w:rsidRPr="003954A2">
        <w:rPr>
          <w:rStyle w:val="PageNumber"/>
          <w:rFonts w:ascii="Arial Narrow" w:hAnsi="Arial Narrow"/>
          <w:b/>
          <w:i/>
          <w:sz w:val="24"/>
          <w:szCs w:val="24"/>
        </w:rPr>
        <w:t xml:space="preserve"> </w:t>
      </w:r>
      <w:r w:rsidR="00496EBE" w:rsidRPr="003954A2">
        <w:rPr>
          <w:rStyle w:val="PageNumber"/>
          <w:rFonts w:ascii="Arial Narrow" w:hAnsi="Arial Narrow"/>
          <w:b/>
          <w:i/>
          <w:sz w:val="24"/>
          <w:szCs w:val="24"/>
        </w:rPr>
        <w:t>3</w:t>
      </w:r>
    </w:p>
    <w:p w14:paraId="6FF767BA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Operator Economic</w:t>
      </w:r>
    </w:p>
    <w:p w14:paraId="015342FC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..........................</w:t>
      </w:r>
    </w:p>
    <w:p w14:paraId="723D6D20" w14:textId="77777777" w:rsidR="00E5056B" w:rsidRPr="003954A2" w:rsidRDefault="00E5056B" w:rsidP="00E5056B">
      <w:pPr>
        <w:jc w:val="both"/>
        <w:rPr>
          <w:rFonts w:ascii="Arial Narrow" w:hAnsi="Arial Narrow"/>
          <w:i/>
          <w:noProof/>
          <w:sz w:val="24"/>
          <w:szCs w:val="24"/>
        </w:rPr>
      </w:pPr>
      <w:r w:rsidRPr="003954A2">
        <w:rPr>
          <w:rFonts w:ascii="Arial Narrow" w:hAnsi="Arial Narrow"/>
          <w:i/>
          <w:noProof/>
          <w:sz w:val="24"/>
          <w:szCs w:val="24"/>
        </w:rPr>
        <w:t>(denumirea)</w:t>
      </w:r>
    </w:p>
    <w:p w14:paraId="39904B94" w14:textId="77777777" w:rsidR="00E5056B" w:rsidRPr="003954A2" w:rsidRDefault="00E5056B" w:rsidP="00E5056B">
      <w:pPr>
        <w:ind w:right="1440"/>
        <w:jc w:val="center"/>
        <w:rPr>
          <w:rFonts w:ascii="Arial Narrow" w:hAnsi="Arial Narrow"/>
          <w:b/>
          <w:bCs/>
          <w:i/>
          <w:sz w:val="24"/>
          <w:szCs w:val="24"/>
        </w:rPr>
      </w:pPr>
    </w:p>
    <w:p w14:paraId="6FB041CF" w14:textId="77777777" w:rsidR="00E5056B" w:rsidRPr="003954A2" w:rsidRDefault="00E5056B" w:rsidP="000B776E">
      <w:pPr>
        <w:pStyle w:val="Heading2"/>
        <w:numPr>
          <w:ilvl w:val="0"/>
          <w:numId w:val="0"/>
        </w:numPr>
        <w:jc w:val="center"/>
        <w:rPr>
          <w:rFonts w:ascii="Arial Narrow" w:hAnsi="Arial Narrow"/>
          <w:b w:val="0"/>
          <w:bCs/>
          <w:i/>
          <w:sz w:val="24"/>
          <w:szCs w:val="24"/>
        </w:rPr>
      </w:pPr>
    </w:p>
    <w:p w14:paraId="57D98242" w14:textId="77777777" w:rsidR="00B27ACD" w:rsidRDefault="00E5056B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3954A2">
        <w:rPr>
          <w:rFonts w:ascii="Arial Narrow" w:hAnsi="Arial Narrow"/>
          <w:b/>
          <w:bCs/>
          <w:i/>
          <w:sz w:val="24"/>
          <w:szCs w:val="24"/>
        </w:rPr>
        <w:t xml:space="preserve">CENTRALIZATOR DE PREŢURI </w:t>
      </w:r>
    </w:p>
    <w:p w14:paraId="4E66F2B8" w14:textId="77777777" w:rsidR="00C75017" w:rsidRPr="003954A2" w:rsidRDefault="00C75017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</w:p>
    <w:p w14:paraId="5E7A6764" w14:textId="114C01C4" w:rsidR="00965924" w:rsidRPr="0021481D" w:rsidRDefault="003954A2" w:rsidP="00E5056B">
      <w:pPr>
        <w:ind w:left="720" w:right="1440" w:firstLine="720"/>
        <w:jc w:val="center"/>
        <w:outlineLvl w:val="0"/>
        <w:rPr>
          <w:rFonts w:ascii="Arial Narrow" w:hAnsi="Arial Narrow"/>
          <w:b/>
          <w:bCs/>
          <w:i/>
          <w:sz w:val="24"/>
          <w:szCs w:val="24"/>
        </w:rPr>
      </w:pPr>
      <w:r w:rsidRPr="0021481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297012" w:rsidRPr="00297012">
        <w:rPr>
          <w:rFonts w:ascii="Times New Roman" w:hAnsi="Times New Roman"/>
          <w:b/>
          <w:sz w:val="24"/>
          <w:szCs w:val="24"/>
          <w:lang w:val="ro-RO"/>
        </w:rPr>
        <w:t>Servicii pentru servire mas</w:t>
      </w:r>
      <w:r w:rsidR="00297012" w:rsidRPr="00297012">
        <w:rPr>
          <w:rFonts w:ascii="Times New Roman" w:hAnsi="Times New Roman" w:hint="cs"/>
          <w:b/>
          <w:sz w:val="24"/>
          <w:szCs w:val="24"/>
          <w:lang w:val="ro-RO"/>
        </w:rPr>
        <w:t>ă</w:t>
      </w:r>
      <w:r w:rsidR="00297012" w:rsidRPr="00297012">
        <w:rPr>
          <w:rFonts w:ascii="Times New Roman" w:hAnsi="Times New Roman"/>
          <w:b/>
          <w:sz w:val="24"/>
          <w:szCs w:val="24"/>
          <w:lang w:val="ro-RO"/>
        </w:rPr>
        <w:t xml:space="preserve"> (prânz și cin</w:t>
      </w:r>
      <w:r w:rsidR="00297012" w:rsidRPr="00297012">
        <w:rPr>
          <w:rFonts w:ascii="Times New Roman" w:hAnsi="Times New Roman" w:hint="cs"/>
          <w:b/>
          <w:sz w:val="24"/>
          <w:szCs w:val="24"/>
          <w:lang w:val="ro-RO"/>
        </w:rPr>
        <w:t>ă</w:t>
      </w:r>
      <w:r w:rsidR="00297012" w:rsidRPr="00297012">
        <w:rPr>
          <w:rFonts w:ascii="Times New Roman" w:hAnsi="Times New Roman"/>
          <w:b/>
          <w:sz w:val="24"/>
          <w:szCs w:val="24"/>
          <w:lang w:val="ro-RO"/>
        </w:rPr>
        <w:t>) și coffee break pentru participanții la Conferinta tematica de inchidere a proiectului POCU 153299</w:t>
      </w:r>
      <w:r w:rsidRPr="0021481D">
        <w:rPr>
          <w:rFonts w:ascii="Times New Roman" w:hAnsi="Times New Roman"/>
          <w:b/>
          <w:sz w:val="24"/>
          <w:szCs w:val="24"/>
        </w:rPr>
        <w:t>"</w:t>
      </w:r>
    </w:p>
    <w:tbl>
      <w:tblPr>
        <w:tblW w:w="924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67"/>
        <w:gridCol w:w="1061"/>
        <w:gridCol w:w="1279"/>
        <w:gridCol w:w="1840"/>
        <w:gridCol w:w="1760"/>
      </w:tblGrid>
      <w:tr w:rsidR="00297012" w:rsidRPr="00297012" w14:paraId="45ECAA51" w14:textId="77777777" w:rsidTr="001635D1">
        <w:tc>
          <w:tcPr>
            <w:tcW w:w="540" w:type="dxa"/>
          </w:tcPr>
          <w:p w14:paraId="18DD4C69" w14:textId="77777777" w:rsidR="00297012" w:rsidRPr="00297012" w:rsidRDefault="00297012" w:rsidP="00CA58A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Nr </w:t>
            </w:r>
            <w:proofErr w:type="spellStart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2767" w:type="dxa"/>
          </w:tcPr>
          <w:p w14:paraId="7CC90CE4" w14:textId="77777777" w:rsidR="00297012" w:rsidRPr="00297012" w:rsidRDefault="00297012" w:rsidP="00CA58A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proofErr w:type="spellStart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Denumirea</w:t>
            </w:r>
            <w:proofErr w:type="spellEnd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serviciului</w:t>
            </w:r>
            <w:proofErr w:type="spellEnd"/>
          </w:p>
        </w:tc>
        <w:tc>
          <w:tcPr>
            <w:tcW w:w="1061" w:type="dxa"/>
          </w:tcPr>
          <w:p w14:paraId="569117EE" w14:textId="77777777" w:rsidR="00297012" w:rsidRPr="00297012" w:rsidRDefault="00297012" w:rsidP="00CA58A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UM</w:t>
            </w:r>
          </w:p>
          <w:p w14:paraId="174FE107" w14:textId="77777777" w:rsidR="00297012" w:rsidRPr="00297012" w:rsidRDefault="00297012" w:rsidP="00CA58A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1279" w:type="dxa"/>
          </w:tcPr>
          <w:p w14:paraId="6E787BAB" w14:textId="77777777" w:rsidR="00297012" w:rsidRPr="00297012" w:rsidRDefault="00297012" w:rsidP="00297012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proofErr w:type="spellStart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Cantitatea</w:t>
            </w:r>
            <w:proofErr w:type="spellEnd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solicitata</w:t>
            </w:r>
            <w:proofErr w:type="spellEnd"/>
          </w:p>
          <w:p w14:paraId="1F2D3CD2" w14:textId="77777777" w:rsidR="00297012" w:rsidRPr="00297012" w:rsidRDefault="00297012" w:rsidP="00297012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U.M</w:t>
            </w:r>
          </w:p>
        </w:tc>
        <w:tc>
          <w:tcPr>
            <w:tcW w:w="1840" w:type="dxa"/>
          </w:tcPr>
          <w:p w14:paraId="2582F4C5" w14:textId="77777777" w:rsidR="00297012" w:rsidRPr="00297012" w:rsidRDefault="00297012" w:rsidP="00CA58A3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Pret </w:t>
            </w:r>
            <w:proofErr w:type="spellStart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unitar</w:t>
            </w:r>
            <w:proofErr w:type="spellEnd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RON </w:t>
            </w:r>
            <w:proofErr w:type="spellStart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fara</w:t>
            </w:r>
            <w:proofErr w:type="spellEnd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TVA</w:t>
            </w:r>
          </w:p>
        </w:tc>
        <w:tc>
          <w:tcPr>
            <w:tcW w:w="1760" w:type="dxa"/>
          </w:tcPr>
          <w:p w14:paraId="2BF4F10D" w14:textId="77777777" w:rsidR="00297012" w:rsidRPr="00297012" w:rsidRDefault="00297012" w:rsidP="00CA58A3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Pret total RON </w:t>
            </w:r>
          </w:p>
          <w:p w14:paraId="6ED03E23" w14:textId="77777777" w:rsidR="00297012" w:rsidRPr="00297012" w:rsidRDefault="00297012" w:rsidP="00CA58A3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proofErr w:type="spellStart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fara</w:t>
            </w:r>
            <w:proofErr w:type="spellEnd"/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 TVA </w:t>
            </w:r>
          </w:p>
        </w:tc>
      </w:tr>
      <w:tr w:rsidR="00297012" w:rsidRPr="00297012" w14:paraId="4FF939FD" w14:textId="77777777" w:rsidTr="001635D1">
        <w:tc>
          <w:tcPr>
            <w:tcW w:w="540" w:type="dxa"/>
          </w:tcPr>
          <w:p w14:paraId="234ECAF5" w14:textId="77777777" w:rsidR="00297012" w:rsidRPr="00297012" w:rsidRDefault="00297012" w:rsidP="00CA58A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0</w:t>
            </w:r>
          </w:p>
        </w:tc>
        <w:tc>
          <w:tcPr>
            <w:tcW w:w="2767" w:type="dxa"/>
          </w:tcPr>
          <w:p w14:paraId="20CCD134" w14:textId="77777777" w:rsidR="00297012" w:rsidRPr="00297012" w:rsidRDefault="00297012" w:rsidP="00CA58A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1061" w:type="dxa"/>
          </w:tcPr>
          <w:p w14:paraId="63B0F78F" w14:textId="3C9E470A" w:rsidR="00297012" w:rsidRPr="00297012" w:rsidRDefault="00297012" w:rsidP="00CA58A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279" w:type="dxa"/>
          </w:tcPr>
          <w:p w14:paraId="17160EC8" w14:textId="7A929AC4" w:rsidR="00297012" w:rsidRPr="00297012" w:rsidRDefault="00297012" w:rsidP="00CA58A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3</w:t>
            </w:r>
          </w:p>
        </w:tc>
        <w:tc>
          <w:tcPr>
            <w:tcW w:w="1840" w:type="dxa"/>
          </w:tcPr>
          <w:p w14:paraId="4441BC5D" w14:textId="21C11C08" w:rsidR="00297012" w:rsidRPr="00297012" w:rsidRDefault="00297012" w:rsidP="00CA58A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1760" w:type="dxa"/>
          </w:tcPr>
          <w:p w14:paraId="28E40DFC" w14:textId="7B6E4089" w:rsidR="00297012" w:rsidRPr="00297012" w:rsidRDefault="001635D1" w:rsidP="00CA58A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5</w:t>
            </w:r>
            <w:r w:rsidR="00297012"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=</w:t>
            </w:r>
            <w:r w:rsidR="00297012">
              <w:rPr>
                <w:rFonts w:ascii="Times New Roman" w:hAnsi="Times New Roman"/>
                <w:b/>
                <w:iCs/>
                <w:sz w:val="22"/>
                <w:szCs w:val="22"/>
              </w:rPr>
              <w:t>3</w:t>
            </w:r>
            <w:r w:rsidR="00297012" w:rsidRPr="00297012">
              <w:rPr>
                <w:rFonts w:ascii="Times New Roman" w:hAnsi="Times New Roman"/>
                <w:b/>
                <w:iCs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4</w:t>
            </w:r>
          </w:p>
        </w:tc>
      </w:tr>
      <w:tr w:rsidR="00297012" w:rsidRPr="00297012" w14:paraId="5686C099" w14:textId="77777777" w:rsidTr="001635D1">
        <w:trPr>
          <w:trHeight w:val="710"/>
        </w:trPr>
        <w:tc>
          <w:tcPr>
            <w:tcW w:w="540" w:type="dxa"/>
          </w:tcPr>
          <w:p w14:paraId="3B4192D6" w14:textId="01A89B9E" w:rsidR="00297012" w:rsidRPr="00297012" w:rsidRDefault="00297012" w:rsidP="00BC7D0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1</w:t>
            </w:r>
          </w:p>
        </w:tc>
        <w:tc>
          <w:tcPr>
            <w:tcW w:w="2767" w:type="dxa"/>
          </w:tcPr>
          <w:p w14:paraId="5DAAED1D" w14:textId="293AD67C" w:rsidR="00297012" w:rsidRPr="00297012" w:rsidRDefault="00297012" w:rsidP="00BC7D0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012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297012">
              <w:rPr>
                <w:rFonts w:ascii="Times New Roman" w:hAnsi="Times New Roman"/>
                <w:sz w:val="22"/>
                <w:szCs w:val="22"/>
              </w:rPr>
              <w:t xml:space="preserve"> de catering </w:t>
            </w:r>
            <w:proofErr w:type="spellStart"/>
            <w:r w:rsidRPr="00297012">
              <w:rPr>
                <w:rFonts w:ascii="Times New Roman" w:hAnsi="Times New Roman"/>
                <w:sz w:val="22"/>
                <w:szCs w:val="22"/>
              </w:rPr>
              <w:t>servire</w:t>
            </w:r>
            <w:proofErr w:type="spellEnd"/>
            <w:r w:rsidRPr="002970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7012">
              <w:rPr>
                <w:rFonts w:ascii="Times New Roman" w:hAnsi="Times New Roman"/>
                <w:sz w:val="22"/>
                <w:szCs w:val="22"/>
              </w:rPr>
              <w:t>masă</w:t>
            </w:r>
            <w:proofErr w:type="spellEnd"/>
            <w:r w:rsidRPr="00297012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297012">
              <w:rPr>
                <w:rFonts w:ascii="Times New Roman" w:hAnsi="Times New Roman"/>
                <w:sz w:val="22"/>
                <w:szCs w:val="22"/>
              </w:rPr>
              <w:t>prânz</w:t>
            </w:r>
            <w:proofErr w:type="spellEnd"/>
            <w:r w:rsidRPr="002970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7012">
              <w:rPr>
                <w:rFonts w:ascii="Times New Roman" w:hAnsi="Times New Roman"/>
                <w:sz w:val="22"/>
                <w:szCs w:val="22"/>
              </w:rPr>
              <w:t>și</w:t>
            </w:r>
            <w:proofErr w:type="spellEnd"/>
            <w:r w:rsidRPr="002970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97012">
              <w:rPr>
                <w:rFonts w:ascii="Times New Roman" w:hAnsi="Times New Roman"/>
                <w:sz w:val="22"/>
                <w:szCs w:val="22"/>
              </w:rPr>
              <w:t>cină</w:t>
            </w:r>
            <w:proofErr w:type="spellEnd"/>
            <w:r w:rsidRPr="00297012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061" w:type="dxa"/>
          </w:tcPr>
          <w:p w14:paraId="0E74A238" w14:textId="77777777" w:rsidR="00297012" w:rsidRPr="00297012" w:rsidRDefault="00297012" w:rsidP="00BC7D0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012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</w:p>
        </w:tc>
        <w:tc>
          <w:tcPr>
            <w:tcW w:w="1279" w:type="dxa"/>
          </w:tcPr>
          <w:p w14:paraId="2B80089A" w14:textId="0460932E" w:rsidR="00297012" w:rsidRPr="00297012" w:rsidRDefault="00297012" w:rsidP="00297012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840" w:type="dxa"/>
          </w:tcPr>
          <w:p w14:paraId="69D6BB25" w14:textId="77777777" w:rsidR="00297012" w:rsidRPr="00297012" w:rsidRDefault="00297012" w:rsidP="00BC7D0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se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completează</w:t>
            </w:r>
            <w:proofErr w:type="spellEnd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către</w:t>
            </w:r>
            <w:proofErr w:type="spellEnd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ofertant</w:t>
            </w:r>
            <w:proofErr w:type="spellEnd"/>
          </w:p>
        </w:tc>
        <w:tc>
          <w:tcPr>
            <w:tcW w:w="1760" w:type="dxa"/>
          </w:tcPr>
          <w:p w14:paraId="6DD66FAA" w14:textId="77777777" w:rsidR="00297012" w:rsidRPr="00297012" w:rsidRDefault="00297012" w:rsidP="00BC7D0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se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completează</w:t>
            </w:r>
            <w:proofErr w:type="spellEnd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către</w:t>
            </w:r>
            <w:proofErr w:type="spellEnd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ofertant</w:t>
            </w:r>
            <w:proofErr w:type="spellEnd"/>
          </w:p>
        </w:tc>
      </w:tr>
      <w:tr w:rsidR="00297012" w:rsidRPr="00297012" w14:paraId="0A274FB6" w14:textId="77777777" w:rsidTr="001635D1">
        <w:trPr>
          <w:trHeight w:val="710"/>
        </w:trPr>
        <w:tc>
          <w:tcPr>
            <w:tcW w:w="540" w:type="dxa"/>
          </w:tcPr>
          <w:p w14:paraId="0A978088" w14:textId="4BCEE687" w:rsidR="00297012" w:rsidRPr="00297012" w:rsidRDefault="00297012" w:rsidP="00BC7D02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2767" w:type="dxa"/>
          </w:tcPr>
          <w:p w14:paraId="712A97CD" w14:textId="24ED0723" w:rsidR="00297012" w:rsidRPr="00297012" w:rsidRDefault="00297012" w:rsidP="00BC7D0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012">
              <w:rPr>
                <w:rFonts w:ascii="Times New Roman" w:hAnsi="Times New Roman"/>
                <w:sz w:val="22"/>
                <w:szCs w:val="22"/>
              </w:rPr>
              <w:t>Servicii</w:t>
            </w:r>
            <w:proofErr w:type="spellEnd"/>
            <w:r w:rsidRPr="00297012">
              <w:rPr>
                <w:rFonts w:ascii="Times New Roman" w:hAnsi="Times New Roman"/>
                <w:sz w:val="22"/>
                <w:szCs w:val="22"/>
              </w:rPr>
              <w:t xml:space="preserve"> de catering coffee break</w:t>
            </w:r>
          </w:p>
        </w:tc>
        <w:tc>
          <w:tcPr>
            <w:tcW w:w="1061" w:type="dxa"/>
          </w:tcPr>
          <w:p w14:paraId="6B866E21" w14:textId="77777777" w:rsidR="00297012" w:rsidRPr="00297012" w:rsidRDefault="00297012" w:rsidP="00BC7D0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97012">
              <w:rPr>
                <w:rFonts w:ascii="Times New Roman" w:hAnsi="Times New Roman"/>
                <w:sz w:val="22"/>
                <w:szCs w:val="22"/>
              </w:rPr>
              <w:t>persoane</w:t>
            </w:r>
            <w:proofErr w:type="spellEnd"/>
          </w:p>
        </w:tc>
        <w:tc>
          <w:tcPr>
            <w:tcW w:w="1279" w:type="dxa"/>
          </w:tcPr>
          <w:p w14:paraId="1F3BCBCC" w14:textId="26B56756" w:rsidR="00297012" w:rsidRPr="00297012" w:rsidRDefault="00297012" w:rsidP="00297012"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50</w:t>
            </w:r>
          </w:p>
        </w:tc>
        <w:tc>
          <w:tcPr>
            <w:tcW w:w="1840" w:type="dxa"/>
          </w:tcPr>
          <w:p w14:paraId="5406027C" w14:textId="77777777" w:rsidR="00297012" w:rsidRPr="00297012" w:rsidRDefault="00297012" w:rsidP="00BC7D0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se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completează</w:t>
            </w:r>
            <w:proofErr w:type="spellEnd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către</w:t>
            </w:r>
            <w:proofErr w:type="spellEnd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ofertant</w:t>
            </w:r>
            <w:proofErr w:type="spellEnd"/>
          </w:p>
        </w:tc>
        <w:tc>
          <w:tcPr>
            <w:tcW w:w="1760" w:type="dxa"/>
          </w:tcPr>
          <w:p w14:paraId="059A43CA" w14:textId="77777777" w:rsidR="00297012" w:rsidRPr="00297012" w:rsidRDefault="00297012" w:rsidP="00BC7D02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se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completează</w:t>
            </w:r>
            <w:proofErr w:type="spellEnd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către</w:t>
            </w:r>
            <w:proofErr w:type="spellEnd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ofertant</w:t>
            </w:r>
            <w:proofErr w:type="spellEnd"/>
          </w:p>
        </w:tc>
      </w:tr>
      <w:tr w:rsidR="00297012" w:rsidRPr="00297012" w14:paraId="32E7D257" w14:textId="77777777" w:rsidTr="001635D1">
        <w:tc>
          <w:tcPr>
            <w:tcW w:w="540" w:type="dxa"/>
          </w:tcPr>
          <w:p w14:paraId="2129BCDB" w14:textId="77777777" w:rsidR="00297012" w:rsidRPr="00297012" w:rsidRDefault="00297012" w:rsidP="00CA58A3">
            <w:pPr>
              <w:rPr>
                <w:rFonts w:ascii="Times New Roman" w:hAnsi="Times New Roman"/>
                <w:b/>
                <w:iCs/>
                <w:sz w:val="22"/>
                <w:szCs w:val="22"/>
              </w:rPr>
            </w:pPr>
          </w:p>
        </w:tc>
        <w:tc>
          <w:tcPr>
            <w:tcW w:w="2767" w:type="dxa"/>
          </w:tcPr>
          <w:p w14:paraId="593ED8D3" w14:textId="77777777" w:rsidR="00297012" w:rsidRPr="00297012" w:rsidRDefault="00297012" w:rsidP="00CA58A3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297012">
              <w:rPr>
                <w:rFonts w:ascii="Times New Roman" w:hAnsi="Times New Roman"/>
                <w:sz w:val="22"/>
                <w:szCs w:val="22"/>
              </w:rPr>
              <w:t xml:space="preserve">TOTAL </w:t>
            </w:r>
          </w:p>
        </w:tc>
        <w:tc>
          <w:tcPr>
            <w:tcW w:w="1061" w:type="dxa"/>
          </w:tcPr>
          <w:p w14:paraId="37CC5692" w14:textId="77777777" w:rsidR="00297012" w:rsidRPr="00297012" w:rsidRDefault="00297012" w:rsidP="00CA58A3">
            <w:pPr>
              <w:rPr>
                <w:rFonts w:ascii="Times New Roman" w:hAnsi="Times New Roman"/>
                <w:iCs/>
                <w:color w:val="00B050"/>
                <w:sz w:val="22"/>
                <w:szCs w:val="22"/>
              </w:rPr>
            </w:pPr>
          </w:p>
        </w:tc>
        <w:tc>
          <w:tcPr>
            <w:tcW w:w="1279" w:type="dxa"/>
          </w:tcPr>
          <w:p w14:paraId="3521EDDD" w14:textId="77777777" w:rsidR="00297012" w:rsidRPr="00297012" w:rsidRDefault="00297012" w:rsidP="00CA58A3">
            <w:pPr>
              <w:rPr>
                <w:rFonts w:ascii="Times New Roman" w:hAnsi="Times New Roman"/>
                <w:iCs/>
                <w:color w:val="00B050"/>
                <w:sz w:val="22"/>
                <w:szCs w:val="22"/>
              </w:rPr>
            </w:pPr>
          </w:p>
        </w:tc>
        <w:tc>
          <w:tcPr>
            <w:tcW w:w="1840" w:type="dxa"/>
          </w:tcPr>
          <w:p w14:paraId="71AF146B" w14:textId="77777777" w:rsidR="00297012" w:rsidRPr="00297012" w:rsidRDefault="00297012" w:rsidP="00CA58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760" w:type="dxa"/>
          </w:tcPr>
          <w:p w14:paraId="64AF449B" w14:textId="77777777" w:rsidR="00297012" w:rsidRPr="00297012" w:rsidRDefault="00297012" w:rsidP="00CA58A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se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completează</w:t>
            </w:r>
            <w:proofErr w:type="spellEnd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 de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către</w:t>
            </w:r>
            <w:proofErr w:type="spellEnd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297012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>ofertant</w:t>
            </w:r>
            <w:proofErr w:type="spellEnd"/>
          </w:p>
        </w:tc>
      </w:tr>
    </w:tbl>
    <w:p w14:paraId="145701D8" w14:textId="77777777" w:rsidR="004720FC" w:rsidRPr="00A13717" w:rsidRDefault="004720FC" w:rsidP="0089512D">
      <w:pPr>
        <w:ind w:right="1440"/>
        <w:outlineLvl w:val="0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14:paraId="787BB1A0" w14:textId="77777777" w:rsidR="001635D1" w:rsidRPr="001635D1" w:rsidRDefault="001635D1" w:rsidP="001635D1">
      <w:pPr>
        <w:ind w:left="630" w:right="1440"/>
        <w:jc w:val="both"/>
        <w:outlineLvl w:val="0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Se </w:t>
      </w:r>
      <w:proofErr w:type="spellStart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va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oferta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întreg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pachetul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.</w:t>
      </w:r>
    </w:p>
    <w:p w14:paraId="1E4880E9" w14:textId="25B2FB2D" w:rsidR="00E5056B" w:rsidRPr="001635D1" w:rsidRDefault="001635D1" w:rsidP="001635D1">
      <w:pPr>
        <w:ind w:left="630" w:right="1440"/>
        <w:jc w:val="both"/>
        <w:outlineLvl w:val="0"/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Nu se </w:t>
      </w:r>
      <w:proofErr w:type="spellStart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accept</w:t>
      </w:r>
      <w:r w:rsidRPr="001635D1">
        <w:rPr>
          <w:rFonts w:ascii="Times New Roman" w:hAnsi="Times New Roman" w:cs="Calibri"/>
          <w:b/>
          <w:bCs/>
          <w:i/>
          <w:color w:val="000000" w:themeColor="text1"/>
          <w:sz w:val="24"/>
          <w:szCs w:val="24"/>
        </w:rPr>
        <w:t>ă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oferte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par</w:t>
      </w:r>
      <w:r w:rsidRPr="001635D1">
        <w:rPr>
          <w:rFonts w:ascii="Times New Roman" w:hAnsi="Times New Roman" w:cs="Calibri"/>
          <w:b/>
          <w:bCs/>
          <w:i/>
          <w:color w:val="000000" w:themeColor="text1"/>
          <w:sz w:val="24"/>
          <w:szCs w:val="24"/>
        </w:rPr>
        <w:t>ț</w:t>
      </w:r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iale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din </w:t>
      </w:r>
      <w:proofErr w:type="spellStart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cadrul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pachetului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635D1">
        <w:rPr>
          <w:rFonts w:ascii="Times New Roman" w:hAnsi="Times New Roman" w:cs="Calibri"/>
          <w:b/>
          <w:bCs/>
          <w:i/>
          <w:color w:val="000000" w:themeColor="text1"/>
          <w:sz w:val="24"/>
          <w:szCs w:val="24"/>
        </w:rPr>
        <w:t>ș</w:t>
      </w:r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i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nici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oferte</w:t>
      </w:r>
      <w:proofErr w:type="spellEnd"/>
      <w:r w:rsidRPr="001635D1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 xml:space="preserve"> alternative.</w:t>
      </w:r>
    </w:p>
    <w:p w14:paraId="20B2AA4D" w14:textId="77777777" w:rsidR="001635D1" w:rsidRDefault="001635D1" w:rsidP="00B27ACD">
      <w:pPr>
        <w:spacing w:after="120"/>
        <w:rPr>
          <w:rFonts w:ascii="Arial Narrow" w:hAnsi="Arial Narrow"/>
          <w:i/>
          <w:sz w:val="24"/>
          <w:szCs w:val="24"/>
        </w:rPr>
      </w:pPr>
    </w:p>
    <w:p w14:paraId="5E862BC1" w14:textId="59B570BB" w:rsidR="00B27ACD" w:rsidRPr="00C75017" w:rsidRDefault="00B27ACD" w:rsidP="00B27ACD">
      <w:pPr>
        <w:spacing w:after="120"/>
        <w:rPr>
          <w:rFonts w:ascii="Arial Narrow" w:hAnsi="Arial Narrow"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sau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                  .....................................................</w:t>
      </w:r>
    </w:p>
    <w:p w14:paraId="5C498565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C75017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0B8F5E51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C75017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C75017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16220F1D" w14:textId="77777777" w:rsidR="00B27ACD" w:rsidRPr="00C75017" w:rsidRDefault="00B27ACD" w:rsidP="00B27ACD">
      <w:pPr>
        <w:spacing w:after="120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C75017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C75017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33AA7C2A" w14:textId="77777777" w:rsidR="00B27ACD" w:rsidRPr="007B4C8A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7B4C8A">
        <w:rPr>
          <w:rFonts w:ascii="Arial Narrow" w:hAnsi="Arial Narrow"/>
          <w:i/>
          <w:sz w:val="24"/>
          <w:szCs w:val="24"/>
          <w:lang w:val="nl-NL"/>
        </w:rPr>
        <w:t xml:space="preserve">Numele ofertantului  </w:t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  <w:t xml:space="preserve">        .....................................................</w:t>
      </w:r>
    </w:p>
    <w:p w14:paraId="2E6A2CAD" w14:textId="77777777" w:rsidR="00B27ACD" w:rsidRPr="007B4C8A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7B4C8A">
        <w:rPr>
          <w:rFonts w:ascii="Arial Narrow" w:hAnsi="Arial Narrow"/>
          <w:i/>
          <w:sz w:val="24"/>
          <w:szCs w:val="24"/>
          <w:lang w:val="nl-NL"/>
        </w:rPr>
        <w:t>Ţara de reşedinţă</w:t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  <w:t xml:space="preserve">                    .....................................................</w:t>
      </w:r>
    </w:p>
    <w:p w14:paraId="3A40C563" w14:textId="77777777" w:rsidR="00B27ACD" w:rsidRPr="007B4C8A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7B4C8A">
        <w:rPr>
          <w:rFonts w:ascii="Arial Narrow" w:hAnsi="Arial Narrow"/>
          <w:i/>
          <w:sz w:val="24"/>
          <w:szCs w:val="24"/>
          <w:lang w:val="nl-NL"/>
        </w:rPr>
        <w:t>Adresa</w:t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  <w:t xml:space="preserve">        .....................................................</w:t>
      </w:r>
    </w:p>
    <w:p w14:paraId="61E126F4" w14:textId="77777777" w:rsidR="00B27ACD" w:rsidRPr="007B4C8A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7B4C8A">
        <w:rPr>
          <w:rFonts w:ascii="Arial Narrow" w:hAnsi="Arial Narrow"/>
          <w:i/>
          <w:sz w:val="24"/>
          <w:szCs w:val="24"/>
          <w:lang w:val="nl-NL"/>
        </w:rPr>
        <w:t>Adresa de corespondenţă (dacă este diferită)</w:t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</w:r>
      <w:r w:rsidRPr="007B4C8A">
        <w:rPr>
          <w:rFonts w:ascii="Arial Narrow" w:hAnsi="Arial Narrow"/>
          <w:i/>
          <w:sz w:val="24"/>
          <w:szCs w:val="24"/>
          <w:lang w:val="nl-NL"/>
        </w:rPr>
        <w:tab/>
        <w:t xml:space="preserve">        .....................................................</w:t>
      </w:r>
    </w:p>
    <w:p w14:paraId="15A03D21" w14:textId="77777777" w:rsidR="00B27ACD" w:rsidRPr="005E2AFA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5E2AFA">
        <w:rPr>
          <w:rFonts w:ascii="Arial Narrow" w:hAnsi="Arial Narrow"/>
          <w:i/>
          <w:sz w:val="24"/>
          <w:szCs w:val="24"/>
          <w:lang w:val="nl-NL"/>
        </w:rPr>
        <w:t>Adresa de e-mail                                                                                    .....................................................</w:t>
      </w:r>
    </w:p>
    <w:p w14:paraId="3F55D056" w14:textId="77777777" w:rsidR="00B27ACD" w:rsidRPr="005E2AFA" w:rsidRDefault="00B27ACD" w:rsidP="00B27ACD">
      <w:pPr>
        <w:spacing w:after="120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5E2AFA">
        <w:rPr>
          <w:rFonts w:ascii="Arial Narrow" w:hAnsi="Arial Narrow"/>
          <w:i/>
          <w:sz w:val="24"/>
          <w:szCs w:val="24"/>
          <w:lang w:val="nl-NL"/>
        </w:rPr>
        <w:t>Telefon / Fax</w:t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  <w:t xml:space="preserve">        .....................................................</w:t>
      </w:r>
    </w:p>
    <w:p w14:paraId="5A2659AB" w14:textId="77777777" w:rsidR="00681F2A" w:rsidRPr="00C75017" w:rsidRDefault="00B27ACD" w:rsidP="00681F2A">
      <w:pPr>
        <w:spacing w:after="120"/>
        <w:jc w:val="both"/>
        <w:rPr>
          <w:rFonts w:ascii="Arial Narrow" w:hAnsi="Arial Narrow"/>
          <w:i/>
          <w:sz w:val="24"/>
          <w:szCs w:val="24"/>
        </w:rPr>
      </w:pPr>
      <w:r w:rsidRPr="00C75017">
        <w:rPr>
          <w:rFonts w:ascii="Arial Narrow" w:hAnsi="Arial Narrow"/>
          <w:i/>
          <w:sz w:val="24"/>
          <w:szCs w:val="24"/>
        </w:rPr>
        <w:t xml:space="preserve">Data </w:t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Pr="00C75017">
        <w:rPr>
          <w:rFonts w:ascii="Arial Narrow" w:hAnsi="Arial Narrow"/>
          <w:i/>
          <w:sz w:val="24"/>
          <w:szCs w:val="24"/>
        </w:rPr>
        <w:tab/>
      </w:r>
      <w:r w:rsidR="00681F2A" w:rsidRPr="00C75017">
        <w:rPr>
          <w:rFonts w:ascii="Arial Narrow" w:hAnsi="Arial Narrow"/>
          <w:i/>
          <w:sz w:val="24"/>
          <w:szCs w:val="24"/>
        </w:rPr>
        <w:t xml:space="preserve">                                 .....................................................</w:t>
      </w:r>
    </w:p>
    <w:p w14:paraId="0C4ADA94" w14:textId="77777777" w:rsidR="0065266D" w:rsidRPr="00C75017" w:rsidRDefault="0065266D" w:rsidP="00B27ACD">
      <w:pPr>
        <w:spacing w:after="120"/>
        <w:jc w:val="both"/>
        <w:rPr>
          <w:rFonts w:ascii="Arial Narrow" w:hAnsi="Arial Narrow"/>
          <w:i/>
          <w:sz w:val="24"/>
          <w:szCs w:val="24"/>
        </w:rPr>
      </w:pPr>
    </w:p>
    <w:p w14:paraId="2EB010FF" w14:textId="77777777" w:rsidR="00C57464" w:rsidRPr="00A13717" w:rsidRDefault="00C57464" w:rsidP="00B27ACD">
      <w:pPr>
        <w:spacing w:after="120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14:paraId="3388C713" w14:textId="77777777" w:rsidR="00BB0FEE" w:rsidRPr="00A13717" w:rsidRDefault="00BB0FEE" w:rsidP="00B27ACD">
      <w:pPr>
        <w:spacing w:after="120"/>
        <w:jc w:val="both"/>
        <w:rPr>
          <w:rFonts w:ascii="Arial Narrow" w:hAnsi="Arial Narrow"/>
          <w:i/>
          <w:color w:val="FF0000"/>
          <w:sz w:val="24"/>
          <w:szCs w:val="24"/>
        </w:rPr>
      </w:pPr>
    </w:p>
    <w:p w14:paraId="214A05D6" w14:textId="77777777" w:rsidR="005B77AA" w:rsidRDefault="005B77AA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0EAE8B4A" w14:textId="77777777" w:rsidR="001635D1" w:rsidRDefault="001635D1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12D56690" w14:textId="77777777" w:rsidR="001635D1" w:rsidRDefault="001635D1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7F14E041" w14:textId="77777777" w:rsidR="001635D1" w:rsidRDefault="001635D1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24885DEE" w14:textId="77777777" w:rsidR="001635D1" w:rsidRDefault="001635D1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6D9A39B0" w14:textId="77777777" w:rsidR="001635D1" w:rsidRDefault="001635D1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3D11AE59" w14:textId="77777777" w:rsidR="001635D1" w:rsidRDefault="001635D1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269EB3B9" w14:textId="77777777" w:rsidR="001635D1" w:rsidRPr="00A13717" w:rsidRDefault="001635D1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2FCEA5BB" w14:textId="77777777" w:rsidR="005B77AA" w:rsidRPr="00A13717" w:rsidRDefault="005B77AA" w:rsidP="00CD3BF8">
      <w:pPr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</w:p>
    <w:p w14:paraId="25B8B93F" w14:textId="77777777" w:rsidR="00D65CE4" w:rsidRPr="00C75017" w:rsidRDefault="00D65CE4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</w:p>
    <w:p w14:paraId="3AA77636" w14:textId="77777777" w:rsidR="00CD3BF8" w:rsidRPr="00C75017" w:rsidRDefault="00CD3BF8" w:rsidP="00CD3BF8">
      <w:pPr>
        <w:jc w:val="right"/>
        <w:rPr>
          <w:rFonts w:ascii="Times New Roman" w:hAnsi="Times New Roman"/>
          <w:b/>
          <w:i/>
          <w:noProof/>
          <w:sz w:val="24"/>
          <w:szCs w:val="24"/>
        </w:rPr>
      </w:pPr>
      <w:r w:rsidRPr="00C75017">
        <w:rPr>
          <w:rFonts w:ascii="Times New Roman" w:hAnsi="Times New Roman"/>
          <w:b/>
          <w:i/>
          <w:noProof/>
          <w:sz w:val="24"/>
          <w:szCs w:val="24"/>
        </w:rPr>
        <w:lastRenderedPageBreak/>
        <w:t>FORMULARUL nr.4</w:t>
      </w:r>
    </w:p>
    <w:p w14:paraId="456EC4AB" w14:textId="77777777" w:rsidR="00CD3BF8" w:rsidRPr="00C75017" w:rsidRDefault="00CD3BF8" w:rsidP="00C831AD">
      <w:pPr>
        <w:rPr>
          <w:rFonts w:ascii="Times New Roman" w:hAnsi="Times New Roman"/>
          <w:b/>
          <w:sz w:val="24"/>
          <w:szCs w:val="24"/>
        </w:rPr>
      </w:pPr>
    </w:p>
    <w:p w14:paraId="457B9FCC" w14:textId="77777777" w:rsidR="00CD3BF8" w:rsidRPr="00C75017" w:rsidRDefault="00CD3BF8" w:rsidP="00CD3BF8">
      <w:pPr>
        <w:ind w:right="1440"/>
        <w:rPr>
          <w:rFonts w:ascii="Times New Roman" w:hAnsi="Times New Roman"/>
          <w:sz w:val="24"/>
          <w:szCs w:val="24"/>
        </w:rPr>
      </w:pPr>
    </w:p>
    <w:p w14:paraId="32AE407C" w14:textId="77777777" w:rsidR="00CD3BF8" w:rsidRPr="00C75017" w:rsidRDefault="00CD3BF8" w:rsidP="00CD3BF8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OFERTANTUL</w:t>
      </w:r>
    </w:p>
    <w:p w14:paraId="61EC93AF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>__________________</w:t>
      </w:r>
    </w:p>
    <w:p w14:paraId="4BEA9B15" w14:textId="77777777" w:rsidR="00CD3BF8" w:rsidRPr="00C75017" w:rsidRDefault="00CD3BF8" w:rsidP="00CD3BF8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75017">
        <w:rPr>
          <w:rFonts w:ascii="Times New Roman" w:hAnsi="Times New Roman"/>
          <w:sz w:val="24"/>
          <w:szCs w:val="24"/>
        </w:rPr>
        <w:t xml:space="preserve">   </w:t>
      </w:r>
      <w:r w:rsidRPr="00C7501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denumirea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C75017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C75017">
        <w:rPr>
          <w:rFonts w:ascii="Times New Roman" w:hAnsi="Times New Roman"/>
          <w:i/>
          <w:sz w:val="24"/>
          <w:szCs w:val="24"/>
        </w:rPr>
        <w:t>)</w:t>
      </w:r>
    </w:p>
    <w:p w14:paraId="024C4DCC" w14:textId="77777777" w:rsidR="00CD3BF8" w:rsidRPr="00C75017" w:rsidRDefault="00CD3BF8" w:rsidP="00CD3BF8">
      <w:pPr>
        <w:tabs>
          <w:tab w:val="right" w:pos="0"/>
        </w:tabs>
        <w:rPr>
          <w:rFonts w:ascii="Times New Roman" w:hAnsi="Times New Roman"/>
          <w:sz w:val="24"/>
          <w:szCs w:val="24"/>
        </w:rPr>
      </w:pPr>
    </w:p>
    <w:p w14:paraId="4451446E" w14:textId="77777777" w:rsidR="00E51A6F" w:rsidRPr="00C75017" w:rsidRDefault="006662FF" w:rsidP="00E809B3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75017">
        <w:rPr>
          <w:rFonts w:ascii="Times New Roman" w:hAnsi="Times New Roman"/>
          <w:b/>
          <w:sz w:val="24"/>
          <w:szCs w:val="24"/>
        </w:rPr>
        <w:t>PROPUNERE TEHNICĂ</w:t>
      </w:r>
    </w:p>
    <w:p w14:paraId="7CBB0813" w14:textId="77777777" w:rsidR="00E809B3" w:rsidRPr="00C75017" w:rsidRDefault="00E809B3" w:rsidP="00E809B3">
      <w:pPr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E31C920" w14:textId="77777777" w:rsidR="00BB16BA" w:rsidRPr="00C75017" w:rsidRDefault="00BB16BA" w:rsidP="008C45B6">
      <w:pPr>
        <w:spacing w:after="12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5"/>
        <w:gridCol w:w="4625"/>
      </w:tblGrid>
      <w:tr w:rsidR="007B4C8A" w:rsidRPr="00C75017" w14:paraId="169534BB" w14:textId="77777777" w:rsidTr="007B4C8A">
        <w:trPr>
          <w:jc w:val="center"/>
        </w:trPr>
        <w:tc>
          <w:tcPr>
            <w:tcW w:w="5215" w:type="dxa"/>
            <w:tcMar>
              <w:left w:w="57" w:type="dxa"/>
              <w:right w:w="57" w:type="dxa"/>
            </w:tcMar>
            <w:vAlign w:val="center"/>
          </w:tcPr>
          <w:p w14:paraId="46B6729B" w14:textId="77777777" w:rsidR="007B4C8A" w:rsidRPr="00C75017" w:rsidRDefault="007B4C8A" w:rsidP="001723A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Cerinţe autoritate contractantă</w:t>
            </w:r>
          </w:p>
        </w:tc>
        <w:tc>
          <w:tcPr>
            <w:tcW w:w="4625" w:type="dxa"/>
            <w:tcMar>
              <w:left w:w="57" w:type="dxa"/>
              <w:right w:w="57" w:type="dxa"/>
            </w:tcMar>
            <w:vAlign w:val="center"/>
          </w:tcPr>
          <w:p w14:paraId="605777A1" w14:textId="77777777" w:rsidR="007B4C8A" w:rsidRPr="00C75017" w:rsidRDefault="007B4C8A" w:rsidP="00C21552">
            <w:pPr>
              <w:pStyle w:val="Heading2"/>
              <w:numPr>
                <w:ilvl w:val="0"/>
                <w:numId w:val="0"/>
              </w:numPr>
              <w:spacing w:line="276" w:lineRule="auto"/>
              <w:jc w:val="center"/>
              <w:rPr>
                <w:rFonts w:ascii="Times New Roman" w:hAnsi="Times New Roman"/>
                <w:iCs/>
                <w:caps/>
                <w:sz w:val="22"/>
              </w:rPr>
            </w:pPr>
            <w:r w:rsidRPr="00C75017">
              <w:rPr>
                <w:rFonts w:ascii="Times New Roman" w:hAnsi="Times New Roman"/>
                <w:iCs/>
                <w:caps/>
                <w:sz w:val="22"/>
              </w:rPr>
              <w:t>PROPUNERE TEHNICĂ OFERTANT</w:t>
            </w:r>
          </w:p>
        </w:tc>
      </w:tr>
      <w:tr w:rsidR="007B4C8A" w:rsidRPr="00A13717" w14:paraId="1D9BA3BF" w14:textId="77777777" w:rsidTr="007B4C8A">
        <w:trPr>
          <w:trHeight w:val="1691"/>
          <w:jc w:val="center"/>
        </w:trPr>
        <w:tc>
          <w:tcPr>
            <w:tcW w:w="5215" w:type="dxa"/>
            <w:tcMar>
              <w:left w:w="57" w:type="dxa"/>
              <w:right w:w="57" w:type="dxa"/>
            </w:tcMar>
          </w:tcPr>
          <w:tbl>
            <w:tblPr>
              <w:tblpPr w:leftFromText="180" w:rightFromText="180" w:horzAnchor="margin" w:tblpY="420"/>
              <w:tblOverlap w:val="never"/>
              <w:tblW w:w="0" w:type="auto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0"/>
              <w:gridCol w:w="2750"/>
              <w:gridCol w:w="1390"/>
            </w:tblGrid>
            <w:tr w:rsidR="007B4C8A" w:rsidRPr="007B4C8A" w14:paraId="70849258" w14:textId="77777777" w:rsidTr="007B4C8A">
              <w:tblPrEx>
                <w:tblCellMar>
                  <w:top w:w="0" w:type="dxa"/>
                  <w:bottom w:w="0" w:type="dxa"/>
                </w:tblCellMar>
              </w:tblPrEx>
              <w:trPr>
                <w:trHeight w:val="98"/>
              </w:trPr>
              <w:tc>
                <w:tcPr>
                  <w:tcW w:w="570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40155AD" w14:textId="0A11BEB6" w:rsidR="007B4C8A" w:rsidRPr="007B4C8A" w:rsidRDefault="007B4C8A" w:rsidP="007B4C8A">
                  <w:pPr>
                    <w:overflowPunct/>
                    <w:textAlignment w:val="auto"/>
                    <w:rPr>
                      <w:rFonts w:ascii="Times New Roman" w:hAnsi="Times New Roman"/>
                      <w:color w:val="000000"/>
                      <w:lang w:eastAsia="ro-RO"/>
                    </w:rPr>
                  </w:pPr>
                  <w:proofErr w:type="spellStart"/>
                  <w:proofErr w:type="gramStart"/>
                  <w:r w:rsidRPr="007B4C8A">
                    <w:rPr>
                      <w:rFonts w:ascii="Times New Roman" w:hAnsi="Times New Roman"/>
                      <w:b/>
                      <w:bCs/>
                      <w:color w:val="000000"/>
                      <w:lang w:eastAsia="ro-RO"/>
                    </w:rPr>
                    <w:t>Nr.Crt</w:t>
                  </w:r>
                  <w:proofErr w:type="spellEnd"/>
                  <w:proofErr w:type="gramEnd"/>
                  <w:r w:rsidRPr="007B4C8A">
                    <w:rPr>
                      <w:rFonts w:ascii="Times New Roman" w:hAnsi="Times New Roman"/>
                      <w:b/>
                      <w:bCs/>
                      <w:color w:val="000000"/>
                      <w:lang w:eastAsia="ro-RO"/>
                    </w:rPr>
                    <w:t xml:space="preserve">. </w:t>
                  </w:r>
                </w:p>
              </w:tc>
              <w:tc>
                <w:tcPr>
                  <w:tcW w:w="275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24092EE" w14:textId="77777777" w:rsidR="007B4C8A" w:rsidRPr="007B4C8A" w:rsidRDefault="007B4C8A" w:rsidP="007B4C8A">
                  <w:pPr>
                    <w:overflowPunct/>
                    <w:textAlignment w:val="auto"/>
                    <w:rPr>
                      <w:rFonts w:ascii="Times New Roman" w:hAnsi="Times New Roman"/>
                      <w:color w:val="000000"/>
                      <w:lang w:eastAsia="ro-RO"/>
                    </w:rPr>
                  </w:pPr>
                  <w:r w:rsidRPr="007B4C8A">
                    <w:rPr>
                      <w:rFonts w:ascii="Times New Roman" w:hAnsi="Times New Roman"/>
                      <w:b/>
                      <w:bCs/>
                      <w:color w:val="000000"/>
                      <w:lang w:eastAsia="ro-RO"/>
                    </w:rPr>
                    <w:t xml:space="preserve">DENUMIRE SERVICII </w:t>
                  </w:r>
                </w:p>
              </w:tc>
              <w:tc>
                <w:tcPr>
                  <w:tcW w:w="139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6251A06E" w14:textId="77777777" w:rsidR="007B4C8A" w:rsidRPr="007B4C8A" w:rsidRDefault="007B4C8A" w:rsidP="007B4C8A">
                  <w:pPr>
                    <w:overflowPunct/>
                    <w:textAlignment w:val="auto"/>
                    <w:rPr>
                      <w:rFonts w:ascii="Times New Roman" w:hAnsi="Times New Roman"/>
                      <w:color w:val="000000"/>
                      <w:lang w:eastAsia="ro-RO"/>
                    </w:rPr>
                  </w:pPr>
                  <w:r w:rsidRPr="007B4C8A">
                    <w:rPr>
                      <w:rFonts w:ascii="Times New Roman" w:hAnsi="Times New Roman"/>
                      <w:b/>
                      <w:bCs/>
                      <w:color w:val="000000"/>
                      <w:lang w:eastAsia="ro-RO"/>
                    </w:rPr>
                    <w:t xml:space="preserve">COD CPV </w:t>
                  </w:r>
                </w:p>
              </w:tc>
            </w:tr>
            <w:tr w:rsidR="007B4C8A" w:rsidRPr="007B4C8A" w14:paraId="6BA4E7B0" w14:textId="77777777" w:rsidTr="007B4C8A">
              <w:tblPrEx>
                <w:tblCellMar>
                  <w:top w:w="0" w:type="dxa"/>
                  <w:bottom w:w="0" w:type="dxa"/>
                </w:tblCellMar>
              </w:tblPrEx>
              <w:trPr>
                <w:trHeight w:val="381"/>
              </w:trPr>
              <w:tc>
                <w:tcPr>
                  <w:tcW w:w="570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28EF39E0" w14:textId="77777777" w:rsidR="007B4C8A" w:rsidRPr="007B4C8A" w:rsidRDefault="007B4C8A" w:rsidP="007B4C8A">
                  <w:pPr>
                    <w:overflowPunct/>
                    <w:textAlignment w:val="auto"/>
                    <w:rPr>
                      <w:rFonts w:ascii="Times New Roman" w:hAnsi="Times New Roman"/>
                      <w:color w:val="000000"/>
                      <w:lang w:eastAsia="ro-RO"/>
                    </w:rPr>
                  </w:pPr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1. </w:t>
                  </w:r>
                </w:p>
              </w:tc>
              <w:tc>
                <w:tcPr>
                  <w:tcW w:w="275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7C8BFC3F" w14:textId="77777777" w:rsidR="007B4C8A" w:rsidRPr="007B4C8A" w:rsidRDefault="007B4C8A" w:rsidP="007B4C8A">
                  <w:pPr>
                    <w:overflowPunct/>
                    <w:textAlignment w:val="auto"/>
                    <w:rPr>
                      <w:rFonts w:ascii="Times New Roman" w:hAnsi="Times New Roman"/>
                      <w:color w:val="000000"/>
                      <w:lang w:eastAsia="ro-RO"/>
                    </w:rPr>
                  </w:pPr>
                  <w:proofErr w:type="spellStart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>Servicii</w:t>
                  </w:r>
                  <w:proofErr w:type="spellEnd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 de coffee break, 50 </w:t>
                  </w:r>
                  <w:proofErr w:type="spellStart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>persoane</w:t>
                  </w:r>
                  <w:proofErr w:type="spellEnd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39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2158EDBB" w14:textId="77777777" w:rsidR="007B4C8A" w:rsidRPr="007B4C8A" w:rsidRDefault="007B4C8A" w:rsidP="007B4C8A">
                  <w:pPr>
                    <w:overflowPunct/>
                    <w:textAlignment w:val="auto"/>
                    <w:rPr>
                      <w:rFonts w:ascii="Times New Roman" w:hAnsi="Times New Roman"/>
                      <w:color w:val="000000"/>
                      <w:lang w:eastAsia="ro-RO"/>
                    </w:rPr>
                  </w:pPr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55520000-1 </w:t>
                  </w:r>
                </w:p>
              </w:tc>
            </w:tr>
            <w:tr w:rsidR="007B4C8A" w:rsidRPr="007B4C8A" w14:paraId="632815FF" w14:textId="77777777" w:rsidTr="007B4C8A">
              <w:tblPrEx>
                <w:tblCellMar>
                  <w:top w:w="0" w:type="dxa"/>
                  <w:bottom w:w="0" w:type="dxa"/>
                </w:tblCellMar>
              </w:tblPrEx>
              <w:trPr>
                <w:trHeight w:val="516"/>
              </w:trPr>
              <w:tc>
                <w:tcPr>
                  <w:tcW w:w="570" w:type="dxa"/>
                  <w:tcBorders>
                    <w:top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30593317" w14:textId="77777777" w:rsidR="007B4C8A" w:rsidRPr="007B4C8A" w:rsidRDefault="007B4C8A" w:rsidP="007B4C8A">
                  <w:pPr>
                    <w:overflowPunct/>
                    <w:textAlignment w:val="auto"/>
                    <w:rPr>
                      <w:rFonts w:ascii="Times New Roman" w:hAnsi="Times New Roman"/>
                      <w:color w:val="000000"/>
                      <w:lang w:eastAsia="ro-RO"/>
                    </w:rPr>
                  </w:pPr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2. </w:t>
                  </w:r>
                </w:p>
              </w:tc>
              <w:tc>
                <w:tcPr>
                  <w:tcW w:w="275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</w:tcPr>
                <w:p w14:paraId="6909BF69" w14:textId="77777777" w:rsidR="007B4C8A" w:rsidRPr="007B4C8A" w:rsidRDefault="007B4C8A" w:rsidP="007B4C8A">
                  <w:pPr>
                    <w:overflowPunct/>
                    <w:textAlignment w:val="auto"/>
                    <w:rPr>
                      <w:rFonts w:ascii="Times New Roman" w:hAnsi="Times New Roman"/>
                      <w:color w:val="000000"/>
                      <w:lang w:eastAsia="ro-RO"/>
                    </w:rPr>
                  </w:pPr>
                  <w:proofErr w:type="spellStart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>Servicii</w:t>
                  </w:r>
                  <w:proofErr w:type="spellEnd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 de </w:t>
                  </w:r>
                  <w:proofErr w:type="spellStart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>servire</w:t>
                  </w:r>
                  <w:proofErr w:type="spellEnd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 masa (</w:t>
                  </w:r>
                  <w:proofErr w:type="spellStart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>prânz</w:t>
                  </w:r>
                  <w:proofErr w:type="spellEnd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 </w:t>
                  </w:r>
                  <w:proofErr w:type="spellStart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>și</w:t>
                  </w:r>
                  <w:proofErr w:type="spellEnd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 </w:t>
                  </w:r>
                  <w:proofErr w:type="spellStart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>cină</w:t>
                  </w:r>
                  <w:proofErr w:type="spellEnd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), 50 </w:t>
                  </w:r>
                  <w:proofErr w:type="spellStart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>persoane</w:t>
                  </w:r>
                  <w:proofErr w:type="spellEnd"/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 </w:t>
                  </w:r>
                </w:p>
              </w:tc>
              <w:tc>
                <w:tcPr>
                  <w:tcW w:w="139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</w:tcBorders>
                </w:tcPr>
                <w:p w14:paraId="360118FB" w14:textId="77777777" w:rsidR="007B4C8A" w:rsidRPr="007B4C8A" w:rsidRDefault="007B4C8A" w:rsidP="007B4C8A">
                  <w:pPr>
                    <w:overflowPunct/>
                    <w:textAlignment w:val="auto"/>
                    <w:rPr>
                      <w:rFonts w:ascii="Times New Roman" w:hAnsi="Times New Roman"/>
                      <w:color w:val="000000"/>
                      <w:lang w:eastAsia="ro-RO"/>
                    </w:rPr>
                  </w:pPr>
                  <w:r w:rsidRPr="007B4C8A">
                    <w:rPr>
                      <w:rFonts w:ascii="Times New Roman" w:hAnsi="Times New Roman"/>
                      <w:color w:val="000000"/>
                      <w:lang w:eastAsia="ro-RO"/>
                    </w:rPr>
                    <w:t xml:space="preserve">55300000-3 </w:t>
                  </w:r>
                </w:p>
              </w:tc>
            </w:tr>
          </w:tbl>
          <w:p w14:paraId="6EE6ABFA" w14:textId="77777777" w:rsidR="007B4C8A" w:rsidRDefault="007B4C8A" w:rsidP="00774398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SPECIFICAŢII TEHNICE</w:t>
            </w:r>
          </w:p>
          <w:p w14:paraId="3F931B4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DESCRIEREA SERVICIILOR 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Ş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 CARACTERISTICI SOLICITATE:</w:t>
            </w:r>
          </w:p>
          <w:p w14:paraId="0989775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79B304B6" w14:textId="408ADF10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1.  SERVICII DE COFFEE BREAK</w:t>
            </w:r>
          </w:p>
          <w:p w14:paraId="63C8B35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259559A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Data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: 17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noiembrie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2023</w:t>
            </w:r>
          </w:p>
          <w:p w14:paraId="6D9CA92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Intervale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orare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: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vor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fi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stabilite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comunicate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Beneficiar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minim 48 de ore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înaintea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evenimentului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.</w:t>
            </w:r>
          </w:p>
          <w:p w14:paraId="2E12A02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Numar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participanti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: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50 pers.</w:t>
            </w:r>
          </w:p>
          <w:p w14:paraId="1B95CCCF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Locații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: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Prestatorul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va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asigura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servirea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coffee break-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ului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sediul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propriu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cadrul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unei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li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conferin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ţă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pe care o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va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pune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dispoziția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Achizitorului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în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data de 17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noiembrie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2023,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titlul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gratuit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pentru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desfasurarea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sesiunilor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evenimentului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amplasata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ȋn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cadrul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unui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complex hotelier,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clasificat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minim 3 stele,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situat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la o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distan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ţă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rutier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(auto) de maxim 2 km fata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sediul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Facultatii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Inginerie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cadrul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Universit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ăţ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“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Dun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rea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Jos”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Gala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ţ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(Str.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Domneasca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 nr</w:t>
            </w:r>
            <w:proofErr w:type="gram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. 111),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respectarea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normelor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sanitare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și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prevederilor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legale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în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vigoare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momentul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desf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șur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rii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evenimentului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.</w:t>
            </w:r>
          </w:p>
          <w:p w14:paraId="49ACDBB5" w14:textId="77777777" w:rsid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5CDEEB3A" w14:textId="2A9C4FC4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Indeplinirea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cerintei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esentiale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clasificare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complexului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hotelier la minim 3 (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trei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) stele se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va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face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prin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prezentarea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copiei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, conform cu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originalul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, 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certificatului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clasificare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al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hotelului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propus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oferta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.</w:t>
            </w:r>
          </w:p>
          <w:p w14:paraId="6EF2FB9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</w:p>
          <w:p w14:paraId="7AAAC2C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Indeplinirea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cerintei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esentiale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privind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amplasarea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complexului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hotelier in care se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va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asigura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sala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conferinte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serviciile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coffee break 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raza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a maxim 2 km fata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sediul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Facultatii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Inginerie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cadrul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Universit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ăţ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“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Dun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Jos” din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Gala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ţ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, pe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sensul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: Galati,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cladirea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face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obiectul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ofertei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- Str. </w:t>
            </w:r>
            <w:proofErr w:type="spellStart"/>
            <w:proofErr w:type="gram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Domneasca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 nr</w:t>
            </w:r>
            <w:proofErr w:type="gram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. 111,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calculata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pe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ruta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auto, se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va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face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prin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utilizarea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site-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sau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aplicatiei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Google Maps (</w:t>
            </w:r>
            <w:proofErr w:type="gram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https://www.google.com/maps )</w:t>
            </w:r>
            <w:proofErr w:type="gram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prezentarea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traseului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rutier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(auto) in  format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fizic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A4 (print screen).</w:t>
            </w:r>
          </w:p>
          <w:p w14:paraId="03FFD82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091484D3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Capacitate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conferinta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solicitata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titlu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gratuit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in data de 17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noiembrie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2023: </w:t>
            </w:r>
          </w:p>
          <w:p w14:paraId="733843A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-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ab/>
              <w:t xml:space="preserve">1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suprafata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minima de 150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mp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capacitate de 50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locuri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aranjament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U-shape,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dotata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doua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acces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pentru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a se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pastra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fluxul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intrare-iesire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participantilor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iar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lastRenderedPageBreak/>
              <w:t>accesul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se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poata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face direct din zona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pietonala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pentru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facilita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accesul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participantilor</w:t>
            </w:r>
            <w:proofErr w:type="spellEnd"/>
          </w:p>
          <w:p w14:paraId="508855E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Dotari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tehnico-organizatorice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solicitate 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cadrul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salii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conferinta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: lumina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naturala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;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garderoba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;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spatiu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secretariat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dotat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masa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scaune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intrarea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salile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conferinta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;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izolare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fonica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salilor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;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aer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conditionat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control individual al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temperaturii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umiditatii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;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ecran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proiec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ţ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; flip-chart +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consumabile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;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videoproiector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; laptop;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sonorizare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2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microfoane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mobile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2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microfoane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fixe +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asistenta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tehnica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; internet WI-FI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LAN network,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linie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back-up;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prezidiu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pupitru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speaker.</w:t>
            </w:r>
          </w:p>
          <w:p w14:paraId="1955537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796FEB6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Tip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servire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coffee break: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bufet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tip cocktail</w:t>
            </w:r>
          </w:p>
          <w:p w14:paraId="55A77D5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1580CDE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Logistica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solicitata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pentru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coffee break:</w:t>
            </w:r>
          </w:p>
          <w:p w14:paraId="0968A39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- amenajare 2 zone de buffet cu mese si fete de masa;</w:t>
            </w:r>
          </w:p>
          <w:p w14:paraId="0E597F73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 xml:space="preserve">- mese cocktail – minim 12 buc. </w:t>
            </w:r>
            <w:r w:rsidRPr="007B4C8A">
              <w:rPr>
                <w:rFonts w:ascii="Times New Roman" w:hAnsi="Times New Roman" w:hint="cs"/>
                <w:color w:val="000000"/>
                <w:lang w:val="nl-NL" w:eastAsia="ro-RO"/>
              </w:rPr>
              <w:t>ş</w:t>
            </w: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i fe</w:t>
            </w:r>
            <w:r w:rsidRPr="007B4C8A">
              <w:rPr>
                <w:rFonts w:ascii="Times New Roman" w:hAnsi="Times New Roman" w:hint="cs"/>
                <w:color w:val="000000"/>
                <w:lang w:val="nl-NL" w:eastAsia="ro-RO"/>
              </w:rPr>
              <w:t>ţ</w:t>
            </w: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e de mas</w:t>
            </w:r>
            <w:r w:rsidRPr="007B4C8A">
              <w:rPr>
                <w:rFonts w:ascii="Times New Roman" w:hAnsi="Times New Roman" w:hint="cs"/>
                <w:color w:val="000000"/>
                <w:lang w:val="nl-NL" w:eastAsia="ro-RO"/>
              </w:rPr>
              <w:t>ă</w:t>
            </w: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;</w:t>
            </w:r>
          </w:p>
          <w:p w14:paraId="1A7B283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- platouri inox/sticl</w:t>
            </w:r>
            <w:r w:rsidRPr="007B4C8A">
              <w:rPr>
                <w:rFonts w:ascii="Times New Roman" w:hAnsi="Times New Roman" w:hint="cs"/>
                <w:color w:val="000000"/>
                <w:lang w:val="nl-NL" w:eastAsia="ro-RO"/>
              </w:rPr>
              <w:t>ă</w:t>
            </w: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/por</w:t>
            </w:r>
            <w:r w:rsidRPr="007B4C8A">
              <w:rPr>
                <w:rFonts w:ascii="Times New Roman" w:hAnsi="Times New Roman" w:hint="cs"/>
                <w:color w:val="000000"/>
                <w:lang w:val="nl-NL" w:eastAsia="ro-RO"/>
              </w:rPr>
              <w:t>ţ</w:t>
            </w: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 xml:space="preserve">elan </w:t>
            </w:r>
            <w:r w:rsidRPr="007B4C8A">
              <w:rPr>
                <w:rFonts w:ascii="Times New Roman" w:hAnsi="Times New Roman" w:hint="cs"/>
                <w:color w:val="000000"/>
                <w:lang w:val="nl-NL" w:eastAsia="ro-RO"/>
              </w:rPr>
              <w:t>ş</w:t>
            </w: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i cle</w:t>
            </w:r>
            <w:r w:rsidRPr="007B4C8A">
              <w:rPr>
                <w:rFonts w:ascii="Times New Roman" w:hAnsi="Times New Roman" w:hint="cs"/>
                <w:color w:val="000000"/>
                <w:lang w:val="nl-NL" w:eastAsia="ro-RO"/>
              </w:rPr>
              <w:t>ş</w:t>
            </w: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ti inox;</w:t>
            </w:r>
          </w:p>
          <w:p w14:paraId="01C2536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espresoare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electrice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– minim 2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buc</w:t>
            </w:r>
            <w:proofErr w:type="spellEnd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.;</w:t>
            </w:r>
            <w:proofErr w:type="gramEnd"/>
          </w:p>
          <w:p w14:paraId="170610E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dispensere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inox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pentru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bauturi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calde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(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ceai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) – minim 2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buc</w:t>
            </w:r>
            <w:proofErr w:type="spellEnd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.;</w:t>
            </w:r>
            <w:proofErr w:type="gramEnd"/>
          </w:p>
          <w:p w14:paraId="5EC22A4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farfurii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gustari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desert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din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por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ţ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elan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;</w:t>
            </w:r>
            <w:proofErr w:type="gramEnd"/>
          </w:p>
          <w:p w14:paraId="59DCF2E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tacâmuri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inox;</w:t>
            </w:r>
            <w:proofErr w:type="gramEnd"/>
          </w:p>
          <w:p w14:paraId="0C5EA31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pahare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sticl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;</w:t>
            </w:r>
            <w:proofErr w:type="gramEnd"/>
            <w:r w:rsidRPr="007B4C8A">
              <w:rPr>
                <w:rFonts w:ascii="Times New Roman" w:hAnsi="Times New Roman"/>
                <w:color w:val="000000"/>
                <w:lang w:eastAsia="ro-RO"/>
              </w:rPr>
              <w:tab/>
            </w:r>
          </w:p>
          <w:p w14:paraId="25A28A4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cesti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cafea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cani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ceai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portelan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;</w:t>
            </w:r>
            <w:proofErr w:type="gram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</w:p>
          <w:p w14:paraId="679FD47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spatule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servetele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alte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consumabile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;</w:t>
            </w:r>
            <w:proofErr w:type="gramEnd"/>
          </w:p>
          <w:p w14:paraId="79A6605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personal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calificat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.</w:t>
            </w:r>
          </w:p>
          <w:p w14:paraId="7ECB19F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50B0C8D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Structura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meniu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solicitata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pentru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coffee break/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persoana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:</w:t>
            </w:r>
          </w:p>
          <w:p w14:paraId="2916AAE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cafea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espresso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cappuccino -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nelimitat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;</w:t>
            </w:r>
            <w:proofErr w:type="gramEnd"/>
          </w:p>
          <w:p w14:paraId="65A7AAA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ceai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(minim 3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sortimente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) -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nelimitat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;</w:t>
            </w:r>
            <w:proofErr w:type="gramEnd"/>
          </w:p>
          <w:p w14:paraId="6C4B764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zah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alb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/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brun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îndulcitor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lapte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condensat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l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mâie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feliat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miere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albine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–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nelimitat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;</w:t>
            </w:r>
            <w:proofErr w:type="gramEnd"/>
          </w:p>
          <w:p w14:paraId="2604796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ap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mineral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carbogazoas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sticla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330 ml</w:t>
            </w:r>
          </w:p>
          <w:p w14:paraId="14B30DF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ap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mineral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plat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sticla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330 ml</w:t>
            </w:r>
          </w:p>
          <w:p w14:paraId="342B552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bauturi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racoritoare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carbogazoase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necarbogazoase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, 300 ml</w:t>
            </w:r>
          </w:p>
          <w:p w14:paraId="7D6EC19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nectaruri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, 300 ml</w:t>
            </w:r>
          </w:p>
          <w:p w14:paraId="1D0674F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produse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patiserie-cofetarie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200 g (minim 8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sortimente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)</w:t>
            </w:r>
          </w:p>
          <w:p w14:paraId="1BC1BB7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, 300 g</w:t>
            </w:r>
          </w:p>
          <w:p w14:paraId="2F63C6D5" w14:textId="724088C2" w:rsid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minisandwich-uri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branzeturi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carne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curcan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vita,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somon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ton, legume, 350 g (minim 12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sortimente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)</w:t>
            </w:r>
          </w:p>
          <w:p w14:paraId="37F5DEB3" w14:textId="77777777" w:rsidR="007B4C8A" w:rsidRDefault="007B4C8A" w:rsidP="00774398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36CD8C7A" w14:textId="77777777" w:rsidR="007B4C8A" w:rsidRDefault="007B4C8A" w:rsidP="00774398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7AE0B96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2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.  SERVICII DE SERVIRE MASA</w:t>
            </w:r>
          </w:p>
          <w:p w14:paraId="1A357A23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109B62C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Data: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17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noiembrie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2023</w:t>
            </w:r>
          </w:p>
          <w:p w14:paraId="3428A8B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Intervale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orare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: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vor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fi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stabilite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comunicate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Beneficiar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minim 48 de ore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înaintea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evenimentului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.</w:t>
            </w:r>
          </w:p>
          <w:p w14:paraId="16DD07B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Numar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participanti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: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50 pers.</w:t>
            </w:r>
          </w:p>
          <w:p w14:paraId="387EAB4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Locatie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servire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: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restaurant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clasificat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3 stele,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situat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aceeasi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cladire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conferinta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pusa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dispozitie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ofertant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cadrul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unui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complex hotelier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clasificat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minim 3 stele,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aflat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la o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distanta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rutiera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(auto) de maxim 2 km fata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sediul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Facultatii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Inginerie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cadrul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Universit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ăţ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“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Dun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rea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Jos”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Gala</w:t>
            </w:r>
            <w:r w:rsidRPr="007B4C8A">
              <w:rPr>
                <w:rFonts w:ascii="Times New Roman" w:hAnsi="Times New Roman" w:hint="cs"/>
                <w:color w:val="000000"/>
                <w:lang w:eastAsia="ro-RO"/>
              </w:rPr>
              <w:t>ţ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>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(Str.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Domneasca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 nr</w:t>
            </w:r>
            <w:proofErr w:type="gramEnd"/>
            <w:r w:rsidRPr="007B4C8A">
              <w:rPr>
                <w:rFonts w:ascii="Times New Roman" w:hAnsi="Times New Roman"/>
                <w:color w:val="000000"/>
                <w:lang w:eastAsia="ro-RO"/>
              </w:rPr>
              <w:t>. 111)</w:t>
            </w:r>
          </w:p>
          <w:p w14:paraId="6E7DF04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7076B43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Indeplinirea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cerintei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esentiale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privind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clasificarea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restaurantului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la 3 stele se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va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face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prin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prezentarea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copiei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, conform cu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originalul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, 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certificatului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clasificare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.</w:t>
            </w:r>
          </w:p>
          <w:p w14:paraId="14EBC03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</w:p>
          <w:p w14:paraId="33393CD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Indeplinirea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cerintei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esentiale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privind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amplasarea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restaurantului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raza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a maxim 2 km fata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sediul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Facultatii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Inginerie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cadrul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Universit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ăţ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“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Dun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Jos” din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Gala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ţ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, pe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sensul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: Galati,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cladirea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face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obiectul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ofertei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- Str. </w:t>
            </w:r>
            <w:proofErr w:type="spellStart"/>
            <w:proofErr w:type="gram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Domneasca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 nr</w:t>
            </w:r>
            <w:proofErr w:type="gram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. 111,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calculata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pe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ruta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auto, se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va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face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prin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utilizarea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site-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sau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aplicatiei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Google Maps (</w:t>
            </w:r>
            <w:proofErr w:type="gram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https://www.google.com/maps )</w:t>
            </w:r>
            <w:proofErr w:type="gram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prezentarea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traseului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rutier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(auto) in  format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fizic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A4 (print screen).</w:t>
            </w:r>
          </w:p>
          <w:p w14:paraId="35E0F06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1173A4D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lastRenderedPageBreak/>
              <w:t>Capacitate restaurant: minim 50 de locuri la mese</w:t>
            </w:r>
          </w:p>
          <w:p w14:paraId="1C889F6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Indeplinirea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cerintei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esentiale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privind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capacitatea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minima de 50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locuri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restaurantului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se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va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face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prin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prezentarea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copiei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, conform cu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originalul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, 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fisei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anexa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la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certificatului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clasificare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privind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clasificarea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unitatii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proofErr w:type="gram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alimentatie</w:t>
            </w:r>
            <w:proofErr w:type="spellEnd"/>
            <w:proofErr w:type="gramEnd"/>
          </w:p>
          <w:p w14:paraId="4057380F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6D0E7FE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Tip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servicii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: 1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pranz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1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cina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/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persoana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/zi</w:t>
            </w:r>
          </w:p>
          <w:p w14:paraId="604D7C5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Tip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servire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mese: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bufet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suedez</w:t>
            </w:r>
            <w:proofErr w:type="spellEnd"/>
          </w:p>
          <w:p w14:paraId="17A7CAB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Logistica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solicitata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/masa/zi:</w:t>
            </w:r>
          </w:p>
          <w:p w14:paraId="1B19397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- amenajare minim 2 zone de buffet cu mese si fete de masa;</w:t>
            </w:r>
          </w:p>
          <w:p w14:paraId="31BE08F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 xml:space="preserve">- mese cocktail – minim 12 buc. </w:t>
            </w:r>
            <w:r w:rsidRPr="007B4C8A">
              <w:rPr>
                <w:rFonts w:ascii="Times New Roman" w:hAnsi="Times New Roman" w:hint="cs"/>
                <w:color w:val="000000"/>
                <w:lang w:val="nl-NL" w:eastAsia="ro-RO"/>
              </w:rPr>
              <w:t>ş</w:t>
            </w: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i fe</w:t>
            </w:r>
            <w:r w:rsidRPr="007B4C8A">
              <w:rPr>
                <w:rFonts w:ascii="Times New Roman" w:hAnsi="Times New Roman" w:hint="cs"/>
                <w:color w:val="000000"/>
                <w:lang w:val="nl-NL" w:eastAsia="ro-RO"/>
              </w:rPr>
              <w:t>ţ</w:t>
            </w: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e de mas</w:t>
            </w:r>
            <w:r w:rsidRPr="007B4C8A">
              <w:rPr>
                <w:rFonts w:ascii="Times New Roman" w:hAnsi="Times New Roman" w:hint="cs"/>
                <w:color w:val="000000"/>
                <w:lang w:val="nl-NL" w:eastAsia="ro-RO"/>
              </w:rPr>
              <w:t>ă</w:t>
            </w: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;</w:t>
            </w:r>
          </w:p>
          <w:p w14:paraId="626A757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 xml:space="preserve">- mese rotunde cu fete de masa </w:t>
            </w:r>
            <w:r w:rsidRPr="007B4C8A">
              <w:rPr>
                <w:rFonts w:ascii="Times New Roman" w:hAnsi="Times New Roman" w:hint="cs"/>
                <w:color w:val="000000"/>
                <w:lang w:val="nl-NL" w:eastAsia="ro-RO"/>
              </w:rPr>
              <w:t>ş</w:t>
            </w: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i scaune pentru toti invitatii;</w:t>
            </w:r>
          </w:p>
          <w:p w14:paraId="29296DF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- platouri inox / sticla/ portelan si clesti inox;</w:t>
            </w:r>
          </w:p>
          <w:p w14:paraId="356C496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- chafing dish-uri pentru expunerea si mentinerea preparatelor calde – minim 10 buc.;</w:t>
            </w:r>
          </w:p>
          <w:p w14:paraId="16483EB3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- farfurii gustare, fel de baza, desert si fructe din portelan;</w:t>
            </w:r>
          </w:p>
          <w:p w14:paraId="6C9A036F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tacamuri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inox;</w:t>
            </w:r>
            <w:proofErr w:type="gramEnd"/>
          </w:p>
          <w:p w14:paraId="6B82B22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pahare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sticla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;</w:t>
            </w:r>
            <w:proofErr w:type="gramEnd"/>
          </w:p>
          <w:p w14:paraId="0FFA8E7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cesti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cafea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portelan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;</w:t>
            </w:r>
            <w:proofErr w:type="gramEnd"/>
          </w:p>
          <w:p w14:paraId="1A38398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espresoare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electrice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– minim 2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buc</w:t>
            </w:r>
            <w:proofErr w:type="spellEnd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.;</w:t>
            </w:r>
            <w:proofErr w:type="gramEnd"/>
          </w:p>
          <w:p w14:paraId="7A03E92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dispensere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inox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pentru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bauturi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calde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(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ceai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) – minim 2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buc</w:t>
            </w:r>
            <w:proofErr w:type="spellEnd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.;</w:t>
            </w:r>
            <w:proofErr w:type="gramEnd"/>
          </w:p>
          <w:p w14:paraId="03135ED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spatule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servetele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alte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consumabile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;</w:t>
            </w:r>
            <w:proofErr w:type="gramEnd"/>
          </w:p>
          <w:p w14:paraId="192A65C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personal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calificat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.</w:t>
            </w:r>
          </w:p>
          <w:p w14:paraId="0A90417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5B2B5FF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Structura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meniuri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solicitate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pentru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pranz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/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persoana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/zi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pentru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cina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/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persoana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/zi </w:t>
            </w:r>
          </w:p>
          <w:p w14:paraId="2A0D97B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(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cantitati</w:t>
            </w:r>
            <w:proofErr w:type="spellEnd"/>
            <w:proofErr w:type="gram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finite,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dupa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procesarea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termica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materiilor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prime):</w:t>
            </w:r>
          </w:p>
          <w:p w14:paraId="6682338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asortiment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aperitive,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gustari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calde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reci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pe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baza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branzeturi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carne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peste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250 g </w:t>
            </w:r>
          </w:p>
          <w:p w14:paraId="2BFF990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asortiment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preparate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vegetariene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150 g </w:t>
            </w:r>
          </w:p>
          <w:p w14:paraId="079EC3B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bar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salate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aperitiv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150 g </w:t>
            </w:r>
          </w:p>
          <w:p w14:paraId="70C6137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preparate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baza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calde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carne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pasare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porc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vita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peste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, 200 g</w:t>
            </w:r>
          </w:p>
          <w:p w14:paraId="79E5EF4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garnituri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250 g </w:t>
            </w:r>
          </w:p>
          <w:p w14:paraId="051A885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deserturi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150 g </w:t>
            </w:r>
          </w:p>
          <w:p w14:paraId="65ED0E9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150 g </w:t>
            </w:r>
          </w:p>
          <w:p w14:paraId="52560F1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paine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, 100 g</w:t>
            </w:r>
          </w:p>
          <w:p w14:paraId="4A8E142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apa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minerala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carbogazoasa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/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plata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, 500 ml</w:t>
            </w:r>
            <w:r w:rsidRPr="007B4C8A">
              <w:rPr>
                <w:rFonts w:ascii="Times New Roman" w:hAnsi="Times New Roman"/>
                <w:color w:val="000000"/>
                <w:lang w:eastAsia="ro-RO"/>
              </w:rPr>
              <w:tab/>
            </w:r>
          </w:p>
          <w:p w14:paraId="47A8602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bauturi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racoritoare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nectaruri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fresh-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, 500 ml</w:t>
            </w:r>
          </w:p>
          <w:p w14:paraId="217EA52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cafea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espresso, 100 ml</w:t>
            </w:r>
          </w:p>
          <w:p w14:paraId="12924D8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11B488F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Meniu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solicitat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pentru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masa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pranz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:</w:t>
            </w:r>
          </w:p>
          <w:p w14:paraId="55F70E3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ASORTIMENT GUSTARI APERITIV:</w:t>
            </w:r>
          </w:p>
          <w:p w14:paraId="01E8834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Blini cu gorgonzola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dulceata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ceapa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</w:p>
          <w:p w14:paraId="5001494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Blini cu chorizo, salsa de mango cu chilly</w:t>
            </w:r>
          </w:p>
          <w:p w14:paraId="5C66219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Tuna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cucumbert</w:t>
            </w:r>
            <w:proofErr w:type="spellEnd"/>
          </w:p>
          <w:p w14:paraId="55243A3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Vol-au-vent cu ricotta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ardei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copti</w:t>
            </w:r>
            <w:proofErr w:type="spellEnd"/>
          </w:p>
          <w:p w14:paraId="69D9E99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Vol-au-vent cu gorgonzola, mar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alune</w:t>
            </w:r>
            <w:proofErr w:type="spellEnd"/>
          </w:p>
          <w:p w14:paraId="67E3BDC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Vol-au-vent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ciuperci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verdeturi</w:t>
            </w:r>
            <w:proofErr w:type="spellEnd"/>
          </w:p>
          <w:p w14:paraId="26F4F07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Rulada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curcan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crusta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cocanta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alune</w:t>
            </w:r>
            <w:proofErr w:type="spellEnd"/>
          </w:p>
          <w:p w14:paraId="1DB99EEF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Beetroot &amp; cream cheese</w:t>
            </w:r>
          </w:p>
          <w:p w14:paraId="7512F5E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Cup halloumi &amp; red pepper skewers</w:t>
            </w:r>
          </w:p>
          <w:p w14:paraId="7370E99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Somon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crusta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alge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chivas</w:t>
            </w:r>
            <w:proofErr w:type="spellEnd"/>
          </w:p>
          <w:p w14:paraId="4DBE797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Crostini cu roast beef, piper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aromat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sparanghel</w:t>
            </w:r>
            <w:proofErr w:type="spellEnd"/>
          </w:p>
          <w:p w14:paraId="1F46667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6AD6428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ASORTIMENT PREPARATE VEGETARIENE:</w:t>
            </w:r>
          </w:p>
          <w:p w14:paraId="38C2A6E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Branza tofu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foita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castravete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rosii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cherry</w:t>
            </w:r>
          </w:p>
          <w:p w14:paraId="1E88F95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Bruschetta cu legume</w:t>
            </w:r>
          </w:p>
          <w:p w14:paraId="07D2D5F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Clatite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spanac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ciuperci</w:t>
            </w:r>
            <w:proofErr w:type="spellEnd"/>
          </w:p>
          <w:p w14:paraId="3E66A67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Crochete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cartofi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susan</w:t>
            </w:r>
            <w:proofErr w:type="spellEnd"/>
          </w:p>
          <w:p w14:paraId="030CFF3F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Ciuperci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umplute</w:t>
            </w:r>
            <w:proofErr w:type="spellEnd"/>
          </w:p>
          <w:p w14:paraId="24A8C97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Cartof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umplut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legume</w:t>
            </w:r>
          </w:p>
          <w:p w14:paraId="7A4588D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589F69D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76AC0663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PREPARATE DE BAZA CALDE:</w:t>
            </w:r>
          </w:p>
          <w:p w14:paraId="407E076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Piept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curcan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sos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parmezan</w:t>
            </w:r>
            <w:proofErr w:type="spellEnd"/>
          </w:p>
          <w:p w14:paraId="3DEE51E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lastRenderedPageBreak/>
              <w:t xml:space="preserve">Sote de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creveti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 black</w:t>
            </w:r>
            <w:proofErr w:type="gram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tiger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rosii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cherry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ciuperci</w:t>
            </w:r>
            <w:proofErr w:type="spellEnd"/>
          </w:p>
          <w:p w14:paraId="7AC81AA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Risotto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sfecla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parmezan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confit de rata</w:t>
            </w:r>
          </w:p>
          <w:p w14:paraId="69B434F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Muschi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vita primavera</w:t>
            </w:r>
          </w:p>
          <w:p w14:paraId="415FD02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File de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salau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 lemon</w:t>
            </w:r>
            <w:proofErr w:type="gram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pfeffer</w:t>
            </w:r>
            <w:proofErr w:type="spellEnd"/>
          </w:p>
          <w:p w14:paraId="13C1306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Piept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rata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caramelizat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rosii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cherry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miere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albine</w:t>
            </w:r>
            <w:proofErr w:type="spellEnd"/>
          </w:p>
          <w:p w14:paraId="756A96C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File de porc cu alune si muguri de fasole</w:t>
            </w:r>
          </w:p>
          <w:p w14:paraId="1527A62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</w:p>
          <w:p w14:paraId="2D1D762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GARNITURI:</w:t>
            </w:r>
          </w:p>
          <w:p w14:paraId="5E4A0C5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Legume wok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aromate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ghimbir</w:t>
            </w:r>
            <w:proofErr w:type="spellEnd"/>
          </w:p>
          <w:p w14:paraId="59C8F19F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Risotto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sfecla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parmezan</w:t>
            </w:r>
            <w:proofErr w:type="spellEnd"/>
          </w:p>
          <w:p w14:paraId="0CEA568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Legume 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gratar</w:t>
            </w:r>
            <w:proofErr w:type="spellEnd"/>
          </w:p>
          <w:p w14:paraId="1507276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Cartofi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gratinati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dafne</w:t>
            </w:r>
            <w:proofErr w:type="spellEnd"/>
          </w:p>
          <w:p w14:paraId="4E7E8B0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67A78C3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SALATE</w:t>
            </w:r>
          </w:p>
          <w:p w14:paraId="21BBE91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Salata </w:t>
            </w:r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Waldorf  (</w:t>
            </w:r>
            <w:proofErr w:type="spellStart"/>
            <w:proofErr w:type="gramEnd"/>
            <w:r w:rsidRPr="007B4C8A">
              <w:rPr>
                <w:rFonts w:ascii="Times New Roman" w:hAnsi="Times New Roman"/>
                <w:color w:val="000000"/>
                <w:lang w:eastAsia="ro-RO"/>
              </w:rPr>
              <w:t>nuci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telina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verde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Apio,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telina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radacina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mere,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struguri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salata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Iceberg,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lamaie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dressing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maioneza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smantana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) </w:t>
            </w:r>
          </w:p>
          <w:p w14:paraId="40E8C9A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Salata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Greceasca</w:t>
            </w:r>
            <w:proofErr w:type="spellEnd"/>
          </w:p>
          <w:p w14:paraId="3D8DDAE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Salata Caesar</w:t>
            </w:r>
          </w:p>
          <w:p w14:paraId="0613765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Salata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mare</w:t>
            </w:r>
          </w:p>
          <w:p w14:paraId="10A74F3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7D96314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DESERT:</w:t>
            </w:r>
          </w:p>
          <w:p w14:paraId="05EDD4F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Minitarte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crema mascarpone</w:t>
            </w:r>
          </w:p>
          <w:p w14:paraId="100F4BD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Mousse cu crema de whiskey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rosii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</w:p>
          <w:p w14:paraId="35DE321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Brownie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ciocolata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zmeura</w:t>
            </w:r>
            <w:proofErr w:type="spellEnd"/>
          </w:p>
          <w:p w14:paraId="283500F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Pere marinate in vin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rosu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dulceata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sofran</w:t>
            </w:r>
            <w:proofErr w:type="spellEnd"/>
            <w:proofErr w:type="gram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</w:p>
          <w:p w14:paraId="1472BE5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10FC51A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ASORTIMENT DE FRUCTE:</w:t>
            </w:r>
          </w:p>
          <w:p w14:paraId="3AD4D21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- struguri</w:t>
            </w:r>
          </w:p>
          <w:p w14:paraId="118CFAE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- banane</w:t>
            </w:r>
          </w:p>
          <w:p w14:paraId="6882200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- kiwi</w:t>
            </w:r>
          </w:p>
          <w:p w14:paraId="6313512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- nectarine</w:t>
            </w:r>
          </w:p>
          <w:p w14:paraId="771E4B1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pepene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galben</w:t>
            </w:r>
            <w:proofErr w:type="spellEnd"/>
          </w:p>
          <w:p w14:paraId="6033BB7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- physalis</w:t>
            </w:r>
          </w:p>
          <w:p w14:paraId="3BAAFBA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2984029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PAINE:</w:t>
            </w:r>
          </w:p>
          <w:p w14:paraId="4864300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Specialitati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panificatie</w:t>
            </w:r>
            <w:proofErr w:type="spellEnd"/>
          </w:p>
          <w:p w14:paraId="46942A5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Paine 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tava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bagheta</w:t>
            </w:r>
            <w:proofErr w:type="spellEnd"/>
          </w:p>
          <w:p w14:paraId="3D29B16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Paine 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tava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cereale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bagheta</w:t>
            </w:r>
            <w:proofErr w:type="spellEnd"/>
          </w:p>
          <w:p w14:paraId="0387E68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0FA2C92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BAUTURI:</w:t>
            </w:r>
          </w:p>
          <w:p w14:paraId="730B419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Apa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minerala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carbogazoasa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/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plata</w:t>
            </w:r>
            <w:proofErr w:type="spellEnd"/>
          </w:p>
          <w:p w14:paraId="11E0440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Bauturi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racoritoare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carbogazoase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</w:p>
          <w:p w14:paraId="639F8CD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Nectaruri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fresh-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</w:p>
          <w:p w14:paraId="7AEB50C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Cafea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espresso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servita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lapte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condensat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zahar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brun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/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alb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biscuit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cafea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ciocolata</w:t>
            </w:r>
            <w:proofErr w:type="spellEnd"/>
          </w:p>
          <w:p w14:paraId="3086A40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ab/>
            </w:r>
          </w:p>
          <w:p w14:paraId="384E9FB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Meniu solicitat pentru masa de cina:</w:t>
            </w:r>
          </w:p>
          <w:p w14:paraId="3B530CA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</w:p>
          <w:p w14:paraId="7C1900D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ASORTIMENT GUSTARI APERITIV:</w:t>
            </w:r>
          </w:p>
          <w:p w14:paraId="6642FFD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Minitarte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somon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capere</w:t>
            </w:r>
            <w:proofErr w:type="spellEnd"/>
          </w:p>
          <w:p w14:paraId="335DC82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Rulouri de ardei copt cu branza de capra si masline</w:t>
            </w:r>
          </w:p>
          <w:p w14:paraId="2FD3587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Tarte cu crema de crab</w:t>
            </w:r>
          </w:p>
          <w:p w14:paraId="59F62CE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Clatite cu somon si branza</w:t>
            </w:r>
          </w:p>
          <w:p w14:paraId="5425083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Terina cu fistic</w:t>
            </w:r>
          </w:p>
          <w:p w14:paraId="2BB9C4B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Miniempanadas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cascaval</w:t>
            </w:r>
            <w:proofErr w:type="spellEnd"/>
          </w:p>
          <w:p w14:paraId="10BD191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Minitarte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crema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masline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anchois</w:t>
            </w:r>
            <w:proofErr w:type="spellEnd"/>
          </w:p>
          <w:p w14:paraId="41787B6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Vitello tonnato</w:t>
            </w:r>
          </w:p>
          <w:p w14:paraId="46239F9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Bruschete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pasta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peste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afumat</w:t>
            </w:r>
            <w:proofErr w:type="spellEnd"/>
          </w:p>
          <w:p w14:paraId="5FAD8CD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Canapele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roastbeef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sparanghel</w:t>
            </w:r>
            <w:proofErr w:type="spellEnd"/>
          </w:p>
          <w:p w14:paraId="2001D88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Prosciutto melon</w:t>
            </w:r>
          </w:p>
          <w:p w14:paraId="01DD39A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1EFA218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ASORTIMENT PREPARATE VEGETARIENE:</w:t>
            </w:r>
          </w:p>
          <w:p w14:paraId="7CE5DC3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Branza tofu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foita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castravete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rosii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cherry</w:t>
            </w:r>
          </w:p>
          <w:p w14:paraId="193D169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Bruschetta cu legume</w:t>
            </w:r>
          </w:p>
          <w:p w14:paraId="5798BA7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Clatite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spanac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ciuperci</w:t>
            </w:r>
            <w:proofErr w:type="spellEnd"/>
          </w:p>
          <w:p w14:paraId="1936E4C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Crochete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cartofi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susan</w:t>
            </w:r>
            <w:proofErr w:type="spellEnd"/>
          </w:p>
          <w:p w14:paraId="69F3E6A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lastRenderedPageBreak/>
              <w:t>Ciuperci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umplute</w:t>
            </w:r>
            <w:proofErr w:type="spellEnd"/>
          </w:p>
          <w:p w14:paraId="4CE3B91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Cartof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umplut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legume</w:t>
            </w:r>
          </w:p>
          <w:p w14:paraId="77DBE1A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496C793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PREPARATE DE BAZA CALDE:</w:t>
            </w:r>
          </w:p>
          <w:p w14:paraId="6174149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Muschi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vita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florentin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vinete</w:t>
            </w:r>
            <w:proofErr w:type="spellEnd"/>
          </w:p>
          <w:p w14:paraId="3D45DEB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Somon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spanac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gratinat</w:t>
            </w:r>
            <w:proofErr w:type="spellEnd"/>
          </w:p>
          <w:p w14:paraId="3C7EA6E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Calamari pane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sos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rosii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aromat</w:t>
            </w:r>
            <w:proofErr w:type="spellEnd"/>
          </w:p>
          <w:p w14:paraId="61D5557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val="nl-NL" w:eastAsia="ro-RO"/>
              </w:rPr>
            </w:pPr>
            <w:r w:rsidRPr="007B4C8A">
              <w:rPr>
                <w:rFonts w:ascii="Times New Roman" w:hAnsi="Times New Roman"/>
                <w:color w:val="000000"/>
                <w:lang w:val="nl-NL" w:eastAsia="ro-RO"/>
              </w:rPr>
              <w:t>Piept de rata marinat cu nuca de cocos</w:t>
            </w:r>
          </w:p>
          <w:p w14:paraId="503B970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Rulada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curcan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rosii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uscate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branza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brie</w:t>
            </w:r>
          </w:p>
          <w:p w14:paraId="191D021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Turkey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Wellinghton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(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piept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curcan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prosciutto,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ciuperci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ceapa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cascaval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invelit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foietaj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)</w:t>
            </w:r>
          </w:p>
          <w:p w14:paraId="08E60872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Minifrigarui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pui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ananas</w:t>
            </w:r>
          </w:p>
          <w:p w14:paraId="7BDEB9F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2A90BCD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GARNITURI:</w:t>
            </w:r>
          </w:p>
          <w:p w14:paraId="0DA9D0B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Orez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masline</w:t>
            </w:r>
            <w:proofErr w:type="spellEnd"/>
          </w:p>
          <w:p w14:paraId="46B9987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Ciuperci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sos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pesto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branza</w:t>
            </w:r>
            <w:proofErr w:type="spellEnd"/>
          </w:p>
          <w:p w14:paraId="591AAA6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Legume 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gratar</w:t>
            </w:r>
            <w:proofErr w:type="spellEnd"/>
          </w:p>
          <w:p w14:paraId="6F0717F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Sote de legume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mediteraneene</w:t>
            </w:r>
            <w:proofErr w:type="spellEnd"/>
          </w:p>
          <w:p w14:paraId="7E2F389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749A0AC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SALATE:</w:t>
            </w:r>
          </w:p>
          <w:p w14:paraId="549CA17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Salata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somon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valeriana</w:t>
            </w:r>
            <w:proofErr w:type="spellEnd"/>
          </w:p>
          <w:p w14:paraId="17EAB04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Salata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Greceasca</w:t>
            </w:r>
            <w:proofErr w:type="spellEnd"/>
          </w:p>
          <w:p w14:paraId="2179D5D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Salata Caesar</w:t>
            </w:r>
          </w:p>
          <w:p w14:paraId="5A0E1DA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Salata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mare</w:t>
            </w:r>
          </w:p>
          <w:p w14:paraId="3B60B9D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08C5383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DESERT:</w:t>
            </w:r>
          </w:p>
          <w:p w14:paraId="110AF6D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Crema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catalana</w:t>
            </w:r>
            <w:proofErr w:type="spellEnd"/>
          </w:p>
          <w:p w14:paraId="6CAC73E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Tarta de prune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ciocolata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cognac</w:t>
            </w:r>
          </w:p>
          <w:p w14:paraId="2EE7C1B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Souffle de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ciocolata</w:t>
            </w:r>
            <w:proofErr w:type="spellEnd"/>
          </w:p>
          <w:p w14:paraId="0C00082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Pere marinate in vin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rosu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piure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de </w:t>
            </w:r>
            <w:proofErr w:type="spellStart"/>
            <w:proofErr w:type="gram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castane</w:t>
            </w:r>
            <w:proofErr w:type="spellEnd"/>
            <w:proofErr w:type="gram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</w:p>
          <w:p w14:paraId="7845F5F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2EF911B8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ASORTIMENT DE FRUCTE:</w:t>
            </w:r>
          </w:p>
          <w:p w14:paraId="24297A5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struguri</w:t>
            </w:r>
            <w:proofErr w:type="spellEnd"/>
          </w:p>
          <w:p w14:paraId="6648164D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caise</w:t>
            </w:r>
            <w:proofErr w:type="spellEnd"/>
          </w:p>
          <w:p w14:paraId="768C83F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cirese</w:t>
            </w:r>
            <w:proofErr w:type="spellEnd"/>
          </w:p>
          <w:p w14:paraId="07AFFF4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- nectarine</w:t>
            </w:r>
          </w:p>
          <w:p w14:paraId="05E0877C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-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pepene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galben</w:t>
            </w:r>
            <w:proofErr w:type="spellEnd"/>
          </w:p>
          <w:p w14:paraId="11BA40D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- physalis</w:t>
            </w:r>
          </w:p>
          <w:p w14:paraId="31574D8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7D47104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PAINE:</w:t>
            </w:r>
          </w:p>
          <w:p w14:paraId="2A498ABB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Specialitati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panificatie</w:t>
            </w:r>
            <w:proofErr w:type="spellEnd"/>
          </w:p>
          <w:p w14:paraId="625BEE4A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Paine 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tava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bagheta</w:t>
            </w:r>
            <w:proofErr w:type="spellEnd"/>
          </w:p>
          <w:p w14:paraId="7BD17C39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Paine la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tava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cereale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bagheta</w:t>
            </w:r>
            <w:proofErr w:type="spellEnd"/>
          </w:p>
          <w:p w14:paraId="2E9793C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080C7FD4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r w:rsidRPr="007B4C8A">
              <w:rPr>
                <w:rFonts w:ascii="Times New Roman" w:hAnsi="Times New Roman"/>
                <w:color w:val="000000"/>
                <w:lang w:eastAsia="ro-RO"/>
              </w:rPr>
              <w:t>BAUTURI:</w:t>
            </w:r>
          </w:p>
          <w:p w14:paraId="62908F47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Apa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minerala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carbogazoasa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/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plata</w:t>
            </w:r>
            <w:proofErr w:type="spellEnd"/>
          </w:p>
          <w:p w14:paraId="5ED57786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Bauturi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racoritoare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carbogazoase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</w:p>
          <w:p w14:paraId="3E573CA0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Nectaruri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fresh-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uri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fructe</w:t>
            </w:r>
            <w:proofErr w:type="spellEnd"/>
          </w:p>
          <w:p w14:paraId="33BDA403" w14:textId="77777777" w:rsid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Cafea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espresso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servita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cu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lapte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condensat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zahar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brun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>/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alb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biscuit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cafea</w:t>
            </w:r>
            <w:proofErr w:type="spellEnd"/>
            <w:r w:rsidRPr="007B4C8A">
              <w:rPr>
                <w:rFonts w:ascii="Times New Roman" w:hAnsi="Times New Roman"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color w:val="000000"/>
                <w:lang w:eastAsia="ro-RO"/>
              </w:rPr>
              <w:t>ciocolata</w:t>
            </w:r>
            <w:proofErr w:type="spellEnd"/>
          </w:p>
          <w:p w14:paraId="625AD4FE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color w:val="000000"/>
                <w:lang w:eastAsia="ro-RO"/>
              </w:rPr>
            </w:pPr>
          </w:p>
          <w:p w14:paraId="04967871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Achizitorul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solicita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ca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executarea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serviciilor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coffee break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servire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masa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fie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efectuata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prestatorul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identificat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oferta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. Nu se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accepta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inlocuirea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prestatorului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identificat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oferta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sau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afilierea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cu o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alta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entitate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juridica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sau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subcontractarea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serviciilor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la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alte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entitati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juridice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.</w:t>
            </w:r>
          </w:p>
          <w:p w14:paraId="1B973955" w14:textId="77777777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</w:p>
          <w:p w14:paraId="50A60299" w14:textId="137F20C9" w:rsidR="007B4C8A" w:rsidRPr="007B4C8A" w:rsidRDefault="007B4C8A" w:rsidP="007B4C8A">
            <w:pPr>
              <w:jc w:val="both"/>
              <w:rPr>
                <w:rFonts w:ascii="Times New Roman" w:hAnsi="Times New Roman"/>
                <w:b/>
                <w:bCs/>
                <w:color w:val="000000"/>
                <w:lang w:eastAsia="ro-RO"/>
              </w:rPr>
            </w:pP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Prestatorul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va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asigura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serviciile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coffee break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serviciile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servire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masa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pranz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cina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la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sediul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propriu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, 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cadrul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unui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complexului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hotelier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clasificat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minim 3 stele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situat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la o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distan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ţă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rutiera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(auto) de maxim 2 km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sediul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Facultatii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Inginerie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cadrul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Universit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ăţ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“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Dun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Jos” din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Gala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ţ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(Str. </w:t>
            </w:r>
            <w:proofErr w:type="spellStart"/>
            <w:proofErr w:type="gram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Domneasca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 nr</w:t>
            </w:r>
            <w:proofErr w:type="gram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. 111), cu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respectarea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normelor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sanitare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și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prevederilor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legale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în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vigoare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la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momentul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desf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șur</w:t>
            </w:r>
            <w:r w:rsidRPr="007B4C8A">
              <w:rPr>
                <w:rFonts w:ascii="Times New Roman" w:hAnsi="Times New Roman" w:hint="cs"/>
                <w:b/>
                <w:bCs/>
                <w:color w:val="000000"/>
                <w:lang w:eastAsia="ro-RO"/>
              </w:rPr>
              <w:t>ă</w:t>
            </w:r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rii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evenimentului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. Se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va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asigura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de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ofertant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,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toata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logistica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și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proofErr w:type="gram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personalul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necesare</w:t>
            </w:r>
            <w:proofErr w:type="spellEnd"/>
            <w:proofErr w:type="gram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pentru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prestarea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serviciilor</w:t>
            </w:r>
            <w:proofErr w:type="spellEnd"/>
            <w:r w:rsidRPr="007B4C8A">
              <w:rPr>
                <w:rFonts w:ascii="Times New Roman" w:hAnsi="Times New Roman"/>
                <w:b/>
                <w:bCs/>
                <w:color w:val="000000"/>
                <w:lang w:eastAsia="ro-RO"/>
              </w:rPr>
              <w:t>.</w:t>
            </w:r>
          </w:p>
          <w:p w14:paraId="4CE4CE7A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3652AF">
              <w:rPr>
                <w:rFonts w:ascii="Times New Roman" w:hAnsi="Times New Roman"/>
                <w:b/>
              </w:rPr>
              <w:lastRenderedPageBreak/>
              <w:t>Cerinte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esentiale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sanatate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asigurare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calitatii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sigurantei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serviciilor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protectie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mediului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: </w:t>
            </w:r>
          </w:p>
          <w:p w14:paraId="00D1FB3C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</w:rPr>
            </w:pPr>
            <w:r w:rsidRPr="003652AF">
              <w:rPr>
                <w:rFonts w:ascii="Times New Roman" w:hAnsi="Times New Roman"/>
                <w:bCs/>
              </w:rPr>
              <w:t>•</w:t>
            </w:r>
            <w:r w:rsidRPr="003652AF">
              <w:rPr>
                <w:rFonts w:ascii="Times New Roman" w:hAnsi="Times New Roman"/>
                <w:bCs/>
              </w:rPr>
              <w:tab/>
            </w:r>
            <w:proofErr w:type="spellStart"/>
            <w:r w:rsidRPr="003652AF">
              <w:rPr>
                <w:rFonts w:ascii="Times New Roman" w:hAnsi="Times New Roman"/>
                <w:b/>
              </w:rPr>
              <w:t>Ofertantul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trebuie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de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in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Certificat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pentru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atestarea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conformitatii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cu </w:t>
            </w:r>
            <w:proofErr w:type="spellStart"/>
            <w:r w:rsidRPr="003652AF">
              <w:rPr>
                <w:rFonts w:ascii="Times New Roman" w:hAnsi="Times New Roman"/>
                <w:b/>
              </w:rPr>
              <w:t>normele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Igiena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Sanatate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Publica, </w:t>
            </w:r>
            <w:proofErr w:type="spellStart"/>
            <w:r w:rsidRPr="003652AF">
              <w:rPr>
                <w:rFonts w:ascii="Times New Roman" w:hAnsi="Times New Roman"/>
                <w:b/>
              </w:rPr>
              <w:t>valabil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la data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limit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depunere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652AF">
              <w:rPr>
                <w:rFonts w:ascii="Times New Roman" w:hAnsi="Times New Roman"/>
                <w:b/>
              </w:rPr>
              <w:t>a</w:t>
            </w:r>
            <w:proofErr w:type="gram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ofertei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(se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va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prezenta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copia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conform cu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originalul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),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pentru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locatiile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propuse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in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oferta</w:t>
            </w:r>
            <w:proofErr w:type="spellEnd"/>
            <w:r w:rsidRPr="003652AF">
              <w:rPr>
                <w:rFonts w:ascii="Times New Roman" w:hAnsi="Times New Roman"/>
                <w:b/>
              </w:rPr>
              <w:t>.</w:t>
            </w:r>
          </w:p>
          <w:p w14:paraId="129FE944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</w:rPr>
            </w:pPr>
          </w:p>
          <w:p w14:paraId="1BC49F96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</w:rPr>
            </w:pPr>
            <w:r w:rsidRPr="003652AF">
              <w:rPr>
                <w:rFonts w:ascii="Times New Roman" w:hAnsi="Times New Roman" w:hint="eastAsia"/>
                <w:b/>
              </w:rPr>
              <w:t>•</w:t>
            </w:r>
            <w:r w:rsidRPr="003652AF">
              <w:rPr>
                <w:rFonts w:ascii="Times New Roman" w:hAnsi="Times New Roman"/>
                <w:b/>
              </w:rPr>
              <w:tab/>
            </w:r>
            <w:proofErr w:type="spellStart"/>
            <w:r w:rsidRPr="003652AF">
              <w:rPr>
                <w:rFonts w:ascii="Times New Roman" w:hAnsi="Times New Roman"/>
                <w:b/>
              </w:rPr>
              <w:t>Ofertantul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trebuie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de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in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Autoriza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ie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Sanitar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Veterinar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 w:hint="cs"/>
                <w:b/>
              </w:rPr>
              <w:t>ş</w:t>
            </w:r>
            <w:r w:rsidRPr="003652AF">
              <w:rPr>
                <w:rFonts w:ascii="Times New Roman" w:hAnsi="Times New Roman"/>
                <w:b/>
              </w:rPr>
              <w:t>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pentru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Siguran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Alimentelor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/>
              </w:rPr>
              <w:t>valabil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la data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limit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depunere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652AF">
              <w:rPr>
                <w:rFonts w:ascii="Times New Roman" w:hAnsi="Times New Roman"/>
                <w:b/>
              </w:rPr>
              <w:t>a</w:t>
            </w:r>
            <w:proofErr w:type="gram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ofertei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(se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va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prezenta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copia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conform cu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originalul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),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pentru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locatiile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propuse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in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oferta</w:t>
            </w:r>
            <w:proofErr w:type="spellEnd"/>
            <w:r w:rsidRPr="003652AF">
              <w:rPr>
                <w:rFonts w:ascii="Times New Roman" w:hAnsi="Times New Roman"/>
                <w:b/>
              </w:rPr>
              <w:t>.</w:t>
            </w:r>
          </w:p>
          <w:p w14:paraId="612B0037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</w:rPr>
            </w:pPr>
          </w:p>
          <w:p w14:paraId="49B42173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</w:rPr>
            </w:pPr>
            <w:r w:rsidRPr="003652AF">
              <w:rPr>
                <w:rFonts w:ascii="Times New Roman" w:hAnsi="Times New Roman" w:hint="eastAsia"/>
                <w:b/>
              </w:rPr>
              <w:t>•</w:t>
            </w:r>
            <w:r w:rsidRPr="003652AF">
              <w:rPr>
                <w:rFonts w:ascii="Times New Roman" w:hAnsi="Times New Roman"/>
                <w:b/>
              </w:rPr>
              <w:tab/>
            </w:r>
            <w:proofErr w:type="spellStart"/>
            <w:r w:rsidRPr="003652AF">
              <w:rPr>
                <w:rFonts w:ascii="Times New Roman" w:hAnsi="Times New Roman"/>
                <w:b/>
              </w:rPr>
              <w:t>Ofertantul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va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face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dovada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respect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r w:rsidRPr="003652AF">
              <w:rPr>
                <w:rFonts w:ascii="Times New Roman" w:hAnsi="Times New Roman"/>
                <w:b/>
              </w:rPr>
              <w:t>rii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m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r w:rsidRPr="003652AF">
              <w:rPr>
                <w:rFonts w:ascii="Times New Roman" w:hAnsi="Times New Roman"/>
                <w:b/>
              </w:rPr>
              <w:t>surilor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Igien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 w:hint="cs"/>
                <w:b/>
              </w:rPr>
              <w:t>ş</w:t>
            </w:r>
            <w:r w:rsidRPr="003652AF">
              <w:rPr>
                <w:rFonts w:ascii="Times New Roman" w:hAnsi="Times New Roman"/>
                <w:b/>
              </w:rPr>
              <w:t>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Siguran</w:t>
            </w:r>
            <w:r w:rsidRPr="003652AF">
              <w:rPr>
                <w:rFonts w:ascii="Times New Roman" w:hAnsi="Times New Roman" w:hint="cs"/>
                <w:b/>
              </w:rPr>
              <w:t>ţă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Alimentelor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/>
              </w:rPr>
              <w:t>respectiv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652AF">
              <w:rPr>
                <w:rFonts w:ascii="Times New Roman" w:hAnsi="Times New Roman"/>
                <w:b/>
              </w:rPr>
              <w:t>a</w:t>
            </w:r>
            <w:proofErr w:type="gram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aplic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r w:rsidRPr="003652AF">
              <w:rPr>
                <w:rFonts w:ascii="Times New Roman" w:hAnsi="Times New Roman"/>
                <w:b/>
              </w:rPr>
              <w:t>rii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procedurilor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permanente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bazate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pe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principiile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HACCP, cf. HG 924/ 2005 (se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va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prezenta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copia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conform cu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originalul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certificatului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/>
              </w:rPr>
              <w:t>valabil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la data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limit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depunere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ofertei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care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atest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implementarea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Sistemului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Management al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Siguran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ei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Alimentului</w:t>
            </w:r>
            <w:proofErr w:type="spellEnd"/>
            <w:r w:rsidRPr="003652AF">
              <w:rPr>
                <w:rFonts w:ascii="Times New Roman" w:hAnsi="Times New Roman"/>
                <w:b/>
              </w:rPr>
              <w:t>).</w:t>
            </w:r>
          </w:p>
          <w:p w14:paraId="1E74044F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</w:rPr>
            </w:pPr>
          </w:p>
          <w:p w14:paraId="158E4F53" w14:textId="63D601C5" w:rsidR="007B4C8A" w:rsidRPr="001635D1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r w:rsidRPr="003652AF">
              <w:rPr>
                <w:rFonts w:ascii="Times New Roman" w:hAnsi="Times New Roman" w:hint="eastAsia"/>
                <w:b/>
              </w:rPr>
              <w:t>•</w:t>
            </w:r>
            <w:r w:rsidRPr="003652AF">
              <w:rPr>
                <w:rFonts w:ascii="Times New Roman" w:hAnsi="Times New Roman"/>
                <w:b/>
              </w:rPr>
              <w:tab/>
            </w:r>
            <w:proofErr w:type="spellStart"/>
            <w:r w:rsidRPr="003652AF">
              <w:rPr>
                <w:rFonts w:ascii="Times New Roman" w:hAnsi="Times New Roman"/>
                <w:b/>
              </w:rPr>
              <w:t>În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contextul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Dezvolt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r w:rsidRPr="003652AF">
              <w:rPr>
                <w:rFonts w:ascii="Times New Roman" w:hAnsi="Times New Roman"/>
                <w:b/>
              </w:rPr>
              <w:t>rii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Durabile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protec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ia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mediului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devenit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parte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integrant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managementului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organiza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iilor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Astfel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in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contextul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Consumului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 w:hint="cs"/>
                <w:b/>
              </w:rPr>
              <w:t>ş</w:t>
            </w:r>
            <w:r w:rsidRPr="003652AF">
              <w:rPr>
                <w:rFonts w:ascii="Times New Roman" w:hAnsi="Times New Roman"/>
                <w:b/>
              </w:rPr>
              <w:t>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Produc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iei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Durabile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Planului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ac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iune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pentru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Politica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Industrial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Durabil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al UE,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operatorii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economici </w:t>
            </w:r>
            <w:proofErr w:type="spellStart"/>
            <w:r w:rsidRPr="003652AF">
              <w:rPr>
                <w:rFonts w:ascii="Times New Roman" w:hAnsi="Times New Roman"/>
                <w:b/>
              </w:rPr>
              <w:t>trebuie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î</w:t>
            </w:r>
            <w:r w:rsidRPr="003652AF">
              <w:rPr>
                <w:rFonts w:ascii="Times New Roman" w:hAnsi="Times New Roman" w:hint="cs"/>
                <w:b/>
              </w:rPr>
              <w:t>ş</w:t>
            </w:r>
            <w:r w:rsidRPr="003652AF">
              <w:rPr>
                <w:rFonts w:ascii="Times New Roman" w:hAnsi="Times New Roman"/>
                <w:b/>
              </w:rPr>
              <w:t>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îmbun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r w:rsidRPr="003652AF">
              <w:rPr>
                <w:rFonts w:ascii="Times New Roman" w:hAnsi="Times New Roman"/>
                <w:b/>
              </w:rPr>
              <w:t>t</w:t>
            </w:r>
            <w:r w:rsidRPr="003652AF">
              <w:rPr>
                <w:rFonts w:ascii="Times New Roman" w:hAnsi="Times New Roman" w:hint="cs"/>
                <w:b/>
              </w:rPr>
              <w:t>ăţ</w:t>
            </w:r>
            <w:r w:rsidRPr="003652AF">
              <w:rPr>
                <w:rFonts w:ascii="Times New Roman" w:hAnsi="Times New Roman"/>
                <w:b/>
              </w:rPr>
              <w:t>easc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continuu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performan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mediu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aiba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un impact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pozitiv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asupra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mediului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prin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optimizarea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proceselor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produc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ie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/>
              </w:rPr>
              <w:t>reducerea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impactului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asupra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mediului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 w:hint="cs"/>
                <w:b/>
              </w:rPr>
              <w:t>ş</w:t>
            </w:r>
            <w:r w:rsidRPr="003652AF">
              <w:rPr>
                <w:rFonts w:ascii="Times New Roman" w:hAnsi="Times New Roman"/>
                <w:b/>
              </w:rPr>
              <w:t>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utilizarea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eficient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resurselor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. In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acest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sens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ofertantul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va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face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dovada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implementarii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unui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sistem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management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mediu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operațional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conform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cerin</w:t>
            </w:r>
            <w:r w:rsidRPr="003652AF">
              <w:rPr>
                <w:rFonts w:ascii="Times New Roman" w:hAnsi="Times New Roman" w:hint="cs"/>
                <w:b/>
              </w:rPr>
              <w:t>ţ</w:t>
            </w:r>
            <w:r w:rsidRPr="003652AF">
              <w:rPr>
                <w:rFonts w:ascii="Times New Roman" w:hAnsi="Times New Roman"/>
                <w:b/>
              </w:rPr>
              <w:t>elor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standardului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ISO/EN 14001:2015 (se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va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prezenta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copia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conform cu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originalul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certificatului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/>
              </w:rPr>
              <w:t>valabil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la data </w:t>
            </w:r>
            <w:proofErr w:type="spellStart"/>
            <w:r w:rsidRPr="003652AF">
              <w:rPr>
                <w:rFonts w:ascii="Times New Roman" w:hAnsi="Times New Roman"/>
                <w:b/>
              </w:rPr>
              <w:t>limit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depunere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3652AF">
              <w:rPr>
                <w:rFonts w:ascii="Times New Roman" w:hAnsi="Times New Roman"/>
                <w:b/>
              </w:rPr>
              <w:t>a</w:t>
            </w:r>
            <w:proofErr w:type="gram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ofertei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, care </w:t>
            </w:r>
            <w:proofErr w:type="spellStart"/>
            <w:r w:rsidRPr="003652AF">
              <w:rPr>
                <w:rFonts w:ascii="Times New Roman" w:hAnsi="Times New Roman"/>
                <w:b/>
              </w:rPr>
              <w:t>atest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implementarea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/>
              </w:rPr>
              <w:t>Sistemului</w:t>
            </w:r>
            <w:proofErr w:type="spellEnd"/>
            <w:r w:rsidRPr="003652AF">
              <w:rPr>
                <w:rFonts w:ascii="Times New Roman" w:hAnsi="Times New Roman"/>
                <w:b/>
              </w:rPr>
              <w:t xml:space="preserve"> de Management al </w:t>
            </w:r>
            <w:proofErr w:type="spellStart"/>
            <w:r w:rsidRPr="003652AF">
              <w:rPr>
                <w:rFonts w:ascii="Times New Roman" w:hAnsi="Times New Roman"/>
                <w:b/>
              </w:rPr>
              <w:t>Mediului</w:t>
            </w:r>
            <w:proofErr w:type="spellEnd"/>
            <w:r w:rsidRPr="003652A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625" w:type="dxa"/>
            <w:tcMar>
              <w:left w:w="57" w:type="dxa"/>
              <w:right w:w="57" w:type="dxa"/>
            </w:tcMar>
          </w:tcPr>
          <w:p w14:paraId="0F85DDD3" w14:textId="77777777" w:rsidR="007B4C8A" w:rsidRPr="003C6B0D" w:rsidRDefault="007B4C8A" w:rsidP="00901D1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C6B0D"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  <w:lastRenderedPageBreak/>
              <w:t>Se completează de către ofertant</w:t>
            </w:r>
          </w:p>
        </w:tc>
      </w:tr>
      <w:tr w:rsidR="007B4C8A" w:rsidRPr="00A13717" w14:paraId="64BABC1D" w14:textId="77777777" w:rsidTr="007B4C8A">
        <w:trPr>
          <w:trHeight w:val="1691"/>
          <w:jc w:val="center"/>
        </w:trPr>
        <w:tc>
          <w:tcPr>
            <w:tcW w:w="5215" w:type="dxa"/>
            <w:tcMar>
              <w:left w:w="57" w:type="dxa"/>
              <w:right w:w="57" w:type="dxa"/>
            </w:tcMar>
          </w:tcPr>
          <w:p w14:paraId="21029F5C" w14:textId="3459E9C6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652AF">
              <w:rPr>
                <w:rFonts w:ascii="Times New Roman" w:hAnsi="Times New Roman"/>
                <w:b/>
                <w:lang w:val="nl-NL"/>
              </w:rPr>
              <w:lastRenderedPageBreak/>
              <w:t xml:space="preserve">TERMEN DE PRESTARE </w:t>
            </w:r>
          </w:p>
          <w:p w14:paraId="7CA84CB5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r w:rsidRPr="003652AF">
              <w:rPr>
                <w:rFonts w:ascii="Times New Roman" w:hAnsi="Times New Roman"/>
                <w:bCs/>
                <w:lang w:val="nl-NL"/>
              </w:rPr>
              <w:t>În data de 17 noiembrie 2023 (1 zi),  conform preciz</w:t>
            </w:r>
            <w:r w:rsidRPr="003652AF">
              <w:rPr>
                <w:rFonts w:ascii="Times New Roman" w:hAnsi="Times New Roman" w:hint="cs"/>
                <w:bCs/>
                <w:lang w:val="nl-NL"/>
              </w:rPr>
              <w:t>ă</w:t>
            </w:r>
            <w:r w:rsidRPr="003652AF">
              <w:rPr>
                <w:rFonts w:ascii="Times New Roman" w:hAnsi="Times New Roman"/>
                <w:bCs/>
                <w:lang w:val="nl-NL"/>
              </w:rPr>
              <w:t xml:space="preserve">rilor din prezentul caiet de sarcini.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Orele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prestare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serviciilor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vor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fi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stabilite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cu minim 48 de ore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înaintea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evenimentului</w:t>
            </w:r>
            <w:proofErr w:type="spellEnd"/>
            <w:r w:rsidRPr="003652AF">
              <w:rPr>
                <w:rFonts w:ascii="Times New Roman" w:hAnsi="Times New Roman"/>
                <w:bCs/>
              </w:rPr>
              <w:t>.</w:t>
            </w:r>
          </w:p>
          <w:p w14:paraId="5F93B61C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</w:p>
          <w:p w14:paraId="40BE41D7" w14:textId="61C7DAC2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</w:rPr>
            </w:pPr>
            <w:r w:rsidRPr="003652AF">
              <w:rPr>
                <w:rFonts w:ascii="Times New Roman" w:hAnsi="Times New Roman"/>
                <w:bCs/>
              </w:rPr>
              <w:t xml:space="preserve"> </w:t>
            </w:r>
            <w:r w:rsidRPr="003652AF">
              <w:rPr>
                <w:rFonts w:ascii="Times New Roman" w:hAnsi="Times New Roman"/>
                <w:b/>
              </w:rPr>
              <w:t>MODALITATEA DE DERULARE A CONTRACTULUI</w:t>
            </w:r>
          </w:p>
          <w:p w14:paraId="5DF09DA2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r w:rsidRPr="003652AF">
              <w:rPr>
                <w:rFonts w:ascii="Times New Roman" w:hAnsi="Times New Roman"/>
                <w:bCs/>
              </w:rPr>
              <w:t>a)</w:t>
            </w:r>
            <w:r w:rsidRPr="003652AF">
              <w:rPr>
                <w:rFonts w:ascii="Times New Roman" w:hAnsi="Times New Roman"/>
                <w:bCs/>
              </w:rPr>
              <w:tab/>
            </w:r>
            <w:proofErr w:type="spellStart"/>
            <w:r w:rsidRPr="003652AF">
              <w:rPr>
                <w:rFonts w:ascii="Times New Roman" w:hAnsi="Times New Roman"/>
                <w:bCs/>
              </w:rPr>
              <w:t>Prestarea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serviciilor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se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va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face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strâns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colaborare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cu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compartimentul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specialitate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al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achizitorului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Achizitorul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va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furniza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operatorului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economic, care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va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fi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declarat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câștig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tor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toate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detaliile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cu minim 48 de ore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înainte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data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evenimentului</w:t>
            </w:r>
            <w:proofErr w:type="spellEnd"/>
            <w:r w:rsidRPr="003652AF">
              <w:rPr>
                <w:rFonts w:ascii="Times New Roman" w:hAnsi="Times New Roman"/>
                <w:bCs/>
              </w:rPr>
              <w:t>.</w:t>
            </w:r>
          </w:p>
          <w:p w14:paraId="16FB3A92" w14:textId="72DC4975" w:rsidR="007B4C8A" w:rsidRPr="001635D1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r w:rsidRPr="003652AF">
              <w:rPr>
                <w:rFonts w:ascii="Times New Roman" w:hAnsi="Times New Roman"/>
                <w:bCs/>
              </w:rPr>
              <w:t>b)</w:t>
            </w:r>
            <w:r w:rsidRPr="003652AF">
              <w:rPr>
                <w:rFonts w:ascii="Times New Roman" w:hAnsi="Times New Roman"/>
                <w:bCs/>
              </w:rPr>
              <w:tab/>
              <w:t xml:space="preserve">Plata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pentru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serviciile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prestate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se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va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face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termen de maxim 30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zile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la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recep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ia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 w:hint="cs"/>
                <w:bCs/>
              </w:rPr>
              <w:t>ş</w:t>
            </w:r>
            <w:r w:rsidRPr="003652AF">
              <w:rPr>
                <w:rFonts w:ascii="Times New Roman" w:hAnsi="Times New Roman"/>
                <w:bCs/>
              </w:rPr>
              <w:t>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înregistrarea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facturii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original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tre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contractant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, la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sediul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achizitorului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înso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it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dovada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prest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rii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serviciilor</w:t>
            </w:r>
            <w:proofErr w:type="spellEnd"/>
            <w:r w:rsidRPr="003652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25" w:type="dxa"/>
            <w:tcMar>
              <w:left w:w="57" w:type="dxa"/>
              <w:right w:w="57" w:type="dxa"/>
            </w:tcMar>
          </w:tcPr>
          <w:p w14:paraId="3F02AD2F" w14:textId="41188052" w:rsidR="007B4C8A" w:rsidRPr="003C6B0D" w:rsidRDefault="00750262" w:rsidP="00901D1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</w:pPr>
            <w:r w:rsidRPr="00750262">
              <w:rPr>
                <w:rFonts w:ascii="Times New Roman" w:eastAsia="Calibri" w:hAnsi="Times New Roman"/>
                <w:b/>
                <w:i/>
                <w:sz w:val="28"/>
                <w:szCs w:val="28"/>
                <w:lang w:val="ro-RO"/>
              </w:rPr>
              <w:t>Se completeaz</w:t>
            </w:r>
            <w:r w:rsidRPr="00750262">
              <w:rPr>
                <w:rFonts w:ascii="Times New Roman" w:eastAsia="Calibri" w:hAnsi="Times New Roman" w:hint="cs"/>
                <w:b/>
                <w:i/>
                <w:sz w:val="28"/>
                <w:szCs w:val="28"/>
                <w:lang w:val="ro-RO"/>
              </w:rPr>
              <w:t>ă</w:t>
            </w:r>
            <w:r w:rsidRPr="00750262">
              <w:rPr>
                <w:rFonts w:ascii="Times New Roman" w:eastAsia="Calibri" w:hAnsi="Times New Roman"/>
                <w:b/>
                <w:i/>
                <w:sz w:val="28"/>
                <w:szCs w:val="28"/>
                <w:lang w:val="ro-RO"/>
              </w:rPr>
              <w:t xml:space="preserve"> de c</w:t>
            </w:r>
            <w:r w:rsidRPr="00750262">
              <w:rPr>
                <w:rFonts w:ascii="Times New Roman" w:eastAsia="Calibri" w:hAnsi="Times New Roman" w:hint="cs"/>
                <w:b/>
                <w:i/>
                <w:sz w:val="28"/>
                <w:szCs w:val="28"/>
                <w:lang w:val="ro-RO"/>
              </w:rPr>
              <w:t>ă</w:t>
            </w:r>
            <w:r w:rsidRPr="00750262">
              <w:rPr>
                <w:rFonts w:ascii="Times New Roman" w:eastAsia="Calibri" w:hAnsi="Times New Roman"/>
                <w:b/>
                <w:i/>
                <w:sz w:val="28"/>
                <w:szCs w:val="28"/>
                <w:lang w:val="ro-RO"/>
              </w:rPr>
              <w:t>tre ofertant</w:t>
            </w:r>
          </w:p>
        </w:tc>
      </w:tr>
      <w:tr w:rsidR="007B4C8A" w:rsidRPr="00A13717" w14:paraId="4E439176" w14:textId="77777777" w:rsidTr="007B4C8A">
        <w:trPr>
          <w:trHeight w:val="1691"/>
          <w:jc w:val="center"/>
        </w:trPr>
        <w:tc>
          <w:tcPr>
            <w:tcW w:w="5215" w:type="dxa"/>
            <w:tcMar>
              <w:left w:w="57" w:type="dxa"/>
              <w:right w:w="57" w:type="dxa"/>
            </w:tcMar>
          </w:tcPr>
          <w:p w14:paraId="4A973A78" w14:textId="28FA3555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</w:rPr>
            </w:pPr>
            <w:r w:rsidRPr="003652AF">
              <w:rPr>
                <w:rFonts w:ascii="Times New Roman" w:hAnsi="Times New Roman"/>
                <w:b/>
              </w:rPr>
              <w:t>RECEPȚIA SERVICIILOR</w:t>
            </w:r>
          </w:p>
          <w:p w14:paraId="26AAEBDB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652AF">
              <w:rPr>
                <w:rFonts w:ascii="Times New Roman" w:hAnsi="Times New Roman"/>
                <w:bCs/>
              </w:rPr>
              <w:t>Recep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ia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se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va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face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mod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obligatoriu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pe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baza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urm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toarelor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documente</w:t>
            </w:r>
            <w:proofErr w:type="spellEnd"/>
            <w:r w:rsidRPr="003652AF">
              <w:rPr>
                <w:rFonts w:ascii="Times New Roman" w:hAnsi="Times New Roman"/>
                <w:bCs/>
              </w:rPr>
              <w:t>:</w:t>
            </w:r>
          </w:p>
          <w:p w14:paraId="0626F75F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r w:rsidRPr="003652AF">
              <w:rPr>
                <w:rFonts w:ascii="Times New Roman" w:hAnsi="Times New Roman"/>
                <w:bCs/>
              </w:rPr>
              <w:t>-</w:t>
            </w:r>
            <w:r w:rsidRPr="003652AF">
              <w:rPr>
                <w:rFonts w:ascii="Times New Roman" w:hAnsi="Times New Roman"/>
                <w:bCs/>
              </w:rPr>
              <w:tab/>
            </w:r>
            <w:proofErr w:type="spellStart"/>
            <w:r w:rsidRPr="003652AF">
              <w:rPr>
                <w:rFonts w:ascii="Times New Roman" w:hAnsi="Times New Roman"/>
                <w:bCs/>
              </w:rPr>
              <w:t>Factur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fiscal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</w:p>
          <w:p w14:paraId="1FEC9D94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r w:rsidRPr="003652AF">
              <w:rPr>
                <w:rFonts w:ascii="Times New Roman" w:hAnsi="Times New Roman"/>
                <w:bCs/>
              </w:rPr>
              <w:t>-</w:t>
            </w:r>
            <w:r w:rsidRPr="003652AF">
              <w:rPr>
                <w:rFonts w:ascii="Times New Roman" w:hAnsi="Times New Roman"/>
                <w:bCs/>
              </w:rPr>
              <w:tab/>
            </w:r>
            <w:proofErr w:type="spellStart"/>
            <w:r w:rsidRPr="003652AF">
              <w:rPr>
                <w:rFonts w:ascii="Times New Roman" w:hAnsi="Times New Roman"/>
                <w:bCs/>
              </w:rPr>
              <w:t>Proces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-verbal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prestare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serviciilor</w:t>
            </w:r>
            <w:proofErr w:type="spellEnd"/>
          </w:p>
          <w:p w14:paraId="5365F4BB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  <w:lang w:val="nl-NL"/>
              </w:rPr>
            </w:pPr>
            <w:r w:rsidRPr="003652AF">
              <w:rPr>
                <w:rFonts w:ascii="Times New Roman" w:hAnsi="Times New Roman"/>
                <w:bCs/>
                <w:lang w:val="nl-NL"/>
              </w:rPr>
              <w:t>-</w:t>
            </w:r>
            <w:r w:rsidRPr="003652AF">
              <w:rPr>
                <w:rFonts w:ascii="Times New Roman" w:hAnsi="Times New Roman"/>
                <w:bCs/>
                <w:lang w:val="nl-NL"/>
              </w:rPr>
              <w:tab/>
              <w:t>Liste de prezenț</w:t>
            </w:r>
            <w:r w:rsidRPr="003652AF">
              <w:rPr>
                <w:rFonts w:ascii="Times New Roman" w:hAnsi="Times New Roman" w:hint="cs"/>
                <w:bCs/>
                <w:lang w:val="nl-NL"/>
              </w:rPr>
              <w:t>ă</w:t>
            </w:r>
          </w:p>
          <w:p w14:paraId="096A8C18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  <w:lang w:val="nl-NL"/>
              </w:rPr>
            </w:pPr>
          </w:p>
          <w:p w14:paraId="578D263F" w14:textId="5D283309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  <w:lang w:val="nl-NL"/>
              </w:rPr>
            </w:pPr>
            <w:r w:rsidRPr="003652AF">
              <w:rPr>
                <w:rFonts w:ascii="Times New Roman" w:hAnsi="Times New Roman"/>
                <w:b/>
                <w:lang w:val="nl-NL"/>
              </w:rPr>
              <w:t>MODALITATEA DE PLAT</w:t>
            </w:r>
            <w:r w:rsidRPr="003652AF">
              <w:rPr>
                <w:rFonts w:ascii="Times New Roman" w:hAnsi="Times New Roman" w:hint="cs"/>
                <w:b/>
                <w:lang w:val="nl-NL"/>
              </w:rPr>
              <w:t>Ă</w:t>
            </w:r>
          </w:p>
          <w:p w14:paraId="5D011B32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652AF">
              <w:rPr>
                <w:rFonts w:ascii="Times New Roman" w:hAnsi="Times New Roman"/>
                <w:bCs/>
              </w:rPr>
              <w:t>Achizitorul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va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face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plata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serviciilor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realizate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tre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contractant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dup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recep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ionarea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facturii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 w:hint="cs"/>
                <w:bCs/>
              </w:rPr>
              <w:t>ş</w:t>
            </w:r>
            <w:r w:rsidRPr="003652AF">
              <w:rPr>
                <w:rFonts w:ascii="Times New Roman" w:hAnsi="Times New Roman"/>
                <w:bCs/>
              </w:rPr>
              <w:t>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documentelor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justificative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pentru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serviciile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efectiv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prestate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și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confirmate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.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Men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ion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m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documentele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justificative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aferente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unei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facturi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se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vor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depune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la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sediul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Achizitorului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format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hârtie</w:t>
            </w:r>
            <w:proofErr w:type="spellEnd"/>
            <w:r w:rsidRPr="003652AF">
              <w:rPr>
                <w:rFonts w:ascii="Times New Roman" w:hAnsi="Times New Roman"/>
                <w:bCs/>
              </w:rPr>
              <w:t>.</w:t>
            </w:r>
          </w:p>
          <w:p w14:paraId="0E7D44FA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652AF">
              <w:rPr>
                <w:rFonts w:ascii="Times New Roman" w:hAnsi="Times New Roman"/>
                <w:bCs/>
              </w:rPr>
              <w:t>Prestarea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serviciilor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se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consider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finalizat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dup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semnarea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procesului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verbal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ambele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rți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f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r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obiecțiuni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și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prezentarea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documentelor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justificative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contractant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achizitorului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. </w:t>
            </w:r>
          </w:p>
          <w:p w14:paraId="76CBEF4D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r w:rsidRPr="003652AF">
              <w:rPr>
                <w:rFonts w:ascii="Times New Roman" w:hAnsi="Times New Roman"/>
                <w:bCs/>
              </w:rPr>
              <w:lastRenderedPageBreak/>
              <w:t xml:space="preserve">Plata se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va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face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termen de maxim 30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zile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la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recep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ia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 w:hint="cs"/>
                <w:bCs/>
              </w:rPr>
              <w:t>ş</w:t>
            </w:r>
            <w:r w:rsidRPr="003652AF">
              <w:rPr>
                <w:rFonts w:ascii="Times New Roman" w:hAnsi="Times New Roman"/>
                <w:bCs/>
              </w:rPr>
              <w:t>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înregistrarea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facturii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original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tre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contractant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, la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sediul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achizitorului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înso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it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dovada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prest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rii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proofErr w:type="gramStart"/>
            <w:r w:rsidRPr="003652AF">
              <w:rPr>
                <w:rFonts w:ascii="Times New Roman" w:hAnsi="Times New Roman"/>
                <w:bCs/>
              </w:rPr>
              <w:t>serviciilor</w:t>
            </w:r>
            <w:proofErr w:type="spellEnd"/>
            <w:r w:rsidRPr="003652AF">
              <w:rPr>
                <w:rFonts w:ascii="Times New Roman" w:hAnsi="Times New Roman"/>
                <w:bCs/>
              </w:rPr>
              <w:t>..</w:t>
            </w:r>
            <w:proofErr w:type="gramEnd"/>
          </w:p>
          <w:p w14:paraId="08A85DEE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652AF">
              <w:rPr>
                <w:rFonts w:ascii="Times New Roman" w:hAnsi="Times New Roman"/>
                <w:bCs/>
              </w:rPr>
              <w:t>Documentele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justificative care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trebuie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înso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easc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factura:</w:t>
            </w:r>
          </w:p>
          <w:p w14:paraId="3E2817CD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r w:rsidRPr="003652AF"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Proces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-verbal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prestare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serviciilor</w:t>
            </w:r>
            <w:proofErr w:type="spellEnd"/>
          </w:p>
          <w:p w14:paraId="2325F0FC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r w:rsidRPr="003652AF">
              <w:rPr>
                <w:rFonts w:ascii="Times New Roman" w:hAnsi="Times New Roman"/>
                <w:bCs/>
              </w:rPr>
              <w:t>-</w:t>
            </w:r>
            <w:r w:rsidRPr="003652AF">
              <w:rPr>
                <w:rFonts w:ascii="Times New Roman" w:hAnsi="Times New Roman"/>
                <w:bCs/>
              </w:rPr>
              <w:tab/>
            </w:r>
            <w:proofErr w:type="spellStart"/>
            <w:r w:rsidRPr="003652AF">
              <w:rPr>
                <w:rFonts w:ascii="Times New Roman" w:hAnsi="Times New Roman"/>
                <w:bCs/>
              </w:rPr>
              <w:t>liste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prezenț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semnate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fiecare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3652AF">
              <w:rPr>
                <w:rFonts w:ascii="Times New Roman" w:hAnsi="Times New Roman"/>
                <w:bCs/>
              </w:rPr>
              <w:t>participant;</w:t>
            </w:r>
            <w:proofErr w:type="gramEnd"/>
          </w:p>
          <w:p w14:paraId="13A80CB3" w14:textId="019AC167" w:rsidR="007B4C8A" w:rsidRPr="001635D1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r w:rsidRPr="003652AF">
              <w:rPr>
                <w:rFonts w:ascii="Times New Roman" w:hAnsi="Times New Roman"/>
                <w:bCs/>
              </w:rPr>
              <w:t>-</w:t>
            </w:r>
            <w:r w:rsidRPr="003652AF">
              <w:rPr>
                <w:rFonts w:ascii="Times New Roman" w:hAnsi="Times New Roman"/>
                <w:bCs/>
              </w:rPr>
              <w:tab/>
            </w:r>
            <w:proofErr w:type="spellStart"/>
            <w:r w:rsidRPr="003652AF">
              <w:rPr>
                <w:rFonts w:ascii="Times New Roman" w:hAnsi="Times New Roman"/>
                <w:bCs/>
              </w:rPr>
              <w:t>alte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documente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relevante</w:t>
            </w:r>
            <w:proofErr w:type="spellEnd"/>
            <w:r w:rsidRPr="003652A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625" w:type="dxa"/>
            <w:tcMar>
              <w:left w:w="57" w:type="dxa"/>
              <w:right w:w="57" w:type="dxa"/>
            </w:tcMar>
          </w:tcPr>
          <w:p w14:paraId="30FBFDC7" w14:textId="26954AC8" w:rsidR="007B4C8A" w:rsidRPr="003C6B0D" w:rsidRDefault="00750262" w:rsidP="00901D1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</w:pPr>
            <w:r w:rsidRPr="00750262">
              <w:rPr>
                <w:rFonts w:ascii="Times New Roman" w:eastAsia="Calibri" w:hAnsi="Times New Roman"/>
                <w:b/>
                <w:i/>
                <w:sz w:val="28"/>
                <w:szCs w:val="28"/>
                <w:lang w:val="ro-RO"/>
              </w:rPr>
              <w:lastRenderedPageBreak/>
              <w:t>Se completeaz</w:t>
            </w:r>
            <w:r w:rsidRPr="00750262">
              <w:rPr>
                <w:rFonts w:ascii="Times New Roman" w:eastAsia="Calibri" w:hAnsi="Times New Roman" w:hint="cs"/>
                <w:b/>
                <w:i/>
                <w:sz w:val="28"/>
                <w:szCs w:val="28"/>
                <w:lang w:val="ro-RO"/>
              </w:rPr>
              <w:t>ă</w:t>
            </w:r>
            <w:r w:rsidRPr="00750262">
              <w:rPr>
                <w:rFonts w:ascii="Times New Roman" w:eastAsia="Calibri" w:hAnsi="Times New Roman"/>
                <w:b/>
                <w:i/>
                <w:sz w:val="28"/>
                <w:szCs w:val="28"/>
                <w:lang w:val="ro-RO"/>
              </w:rPr>
              <w:t xml:space="preserve"> de c</w:t>
            </w:r>
            <w:r w:rsidRPr="00750262">
              <w:rPr>
                <w:rFonts w:ascii="Times New Roman" w:eastAsia="Calibri" w:hAnsi="Times New Roman" w:hint="cs"/>
                <w:b/>
                <w:i/>
                <w:sz w:val="28"/>
                <w:szCs w:val="28"/>
                <w:lang w:val="ro-RO"/>
              </w:rPr>
              <w:t>ă</w:t>
            </w:r>
            <w:r w:rsidRPr="00750262">
              <w:rPr>
                <w:rFonts w:ascii="Times New Roman" w:eastAsia="Calibri" w:hAnsi="Times New Roman"/>
                <w:b/>
                <w:i/>
                <w:sz w:val="28"/>
                <w:szCs w:val="28"/>
                <w:lang w:val="ro-RO"/>
              </w:rPr>
              <w:t>tre ofertant</w:t>
            </w:r>
          </w:p>
        </w:tc>
      </w:tr>
      <w:tr w:rsidR="003652AF" w:rsidRPr="00A13717" w14:paraId="74459275" w14:textId="77777777" w:rsidTr="007B4C8A">
        <w:trPr>
          <w:trHeight w:val="1691"/>
          <w:jc w:val="center"/>
        </w:trPr>
        <w:tc>
          <w:tcPr>
            <w:tcW w:w="5215" w:type="dxa"/>
            <w:tcMar>
              <w:left w:w="57" w:type="dxa"/>
              <w:right w:w="57" w:type="dxa"/>
            </w:tcMar>
          </w:tcPr>
          <w:p w14:paraId="3C8C6B66" w14:textId="77777777" w:rsidR="003652AF" w:rsidRPr="003652AF" w:rsidRDefault="003652AF" w:rsidP="003652AF">
            <w:pPr>
              <w:jc w:val="both"/>
              <w:rPr>
                <w:rFonts w:ascii="Times New Roman" w:hAnsi="Times New Roman"/>
                <w:b/>
              </w:rPr>
            </w:pPr>
            <w:r w:rsidRPr="003652AF">
              <w:rPr>
                <w:rFonts w:ascii="Times New Roman" w:hAnsi="Times New Roman"/>
                <w:b/>
              </w:rPr>
              <w:t>CONDIȚII IMPUSE PENTRU SECURITATEA ȘI S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r w:rsidRPr="003652AF">
              <w:rPr>
                <w:rFonts w:ascii="Times New Roman" w:hAnsi="Times New Roman"/>
                <w:b/>
              </w:rPr>
              <w:t>N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r w:rsidRPr="003652AF">
              <w:rPr>
                <w:rFonts w:ascii="Times New Roman" w:hAnsi="Times New Roman"/>
                <w:b/>
              </w:rPr>
              <w:t>TATEA ÎN MUNC</w:t>
            </w:r>
            <w:r w:rsidRPr="003652AF">
              <w:rPr>
                <w:rFonts w:ascii="Times New Roman" w:hAnsi="Times New Roman" w:hint="cs"/>
                <w:b/>
              </w:rPr>
              <w:t>Ă</w:t>
            </w:r>
            <w:r w:rsidRPr="003652AF">
              <w:rPr>
                <w:rFonts w:ascii="Times New Roman" w:hAnsi="Times New Roman"/>
                <w:b/>
              </w:rPr>
              <w:t xml:space="preserve"> ȘI PROTECȚIA MUNCII </w:t>
            </w:r>
          </w:p>
          <w:p w14:paraId="7FDC3BCC" w14:textId="7200FD2C" w:rsidR="003652AF" w:rsidRPr="001635D1" w:rsidRDefault="003652AF" w:rsidP="003652AF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652AF">
              <w:rPr>
                <w:rFonts w:ascii="Times New Roman" w:hAnsi="Times New Roman"/>
                <w:bCs/>
              </w:rPr>
              <w:t>Prestatorul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trebuie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respecte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cerin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ele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legale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securitate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 w:hint="cs"/>
                <w:bCs/>
              </w:rPr>
              <w:t>ş</w:t>
            </w:r>
            <w:r w:rsidRPr="003652AF">
              <w:rPr>
                <w:rFonts w:ascii="Times New Roman" w:hAnsi="Times New Roman"/>
                <w:bCs/>
              </w:rPr>
              <w:t>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s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n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tate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munc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respectiv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protec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ie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a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mediului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prev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zute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legisla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ia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în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vigoare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aplicabil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fiind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direct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responsabil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consecin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ele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nerespect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rii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acestei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legisla</w:t>
            </w:r>
            <w:r w:rsidRPr="003652AF">
              <w:rPr>
                <w:rFonts w:ascii="Times New Roman" w:hAnsi="Times New Roman" w:hint="cs"/>
                <w:bCs/>
              </w:rPr>
              <w:t>ţ</w:t>
            </w:r>
            <w:r w:rsidRPr="003652AF">
              <w:rPr>
                <w:rFonts w:ascii="Times New Roman" w:hAnsi="Times New Roman"/>
                <w:bCs/>
              </w:rPr>
              <w:t>ii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(se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va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completa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652AF">
              <w:rPr>
                <w:rFonts w:ascii="Times New Roman" w:hAnsi="Times New Roman"/>
                <w:bCs/>
              </w:rPr>
              <w:t>Formularul</w:t>
            </w:r>
            <w:proofErr w:type="spellEnd"/>
            <w:r w:rsidRPr="003652AF">
              <w:rPr>
                <w:rFonts w:ascii="Times New Roman" w:hAnsi="Times New Roman"/>
                <w:bCs/>
              </w:rPr>
              <w:t xml:space="preserve"> DECLARAȚIE PRIVIND S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NATATEA ȘI SECURITATEA ÎN MUNC</w:t>
            </w:r>
            <w:r w:rsidRPr="003652AF">
              <w:rPr>
                <w:rFonts w:ascii="Times New Roman" w:hAnsi="Times New Roman" w:hint="cs"/>
                <w:bCs/>
              </w:rPr>
              <w:t>Ă</w:t>
            </w:r>
            <w:r w:rsidRPr="003652AF">
              <w:rPr>
                <w:rFonts w:ascii="Times New Roman" w:hAnsi="Times New Roman"/>
                <w:bCs/>
              </w:rPr>
              <w:t>).</w:t>
            </w:r>
          </w:p>
        </w:tc>
        <w:tc>
          <w:tcPr>
            <w:tcW w:w="4625" w:type="dxa"/>
            <w:tcMar>
              <w:left w:w="57" w:type="dxa"/>
              <w:right w:w="57" w:type="dxa"/>
            </w:tcMar>
          </w:tcPr>
          <w:p w14:paraId="3EEF0FFF" w14:textId="0F3DA1CB" w:rsidR="003652AF" w:rsidRPr="003C6B0D" w:rsidRDefault="00750262" w:rsidP="00901D13">
            <w:pPr>
              <w:rPr>
                <w:rFonts w:ascii="Times New Roman" w:eastAsia="Calibri" w:hAnsi="Times New Roman"/>
                <w:b/>
                <w:i/>
                <w:sz w:val="28"/>
                <w:szCs w:val="28"/>
                <w:highlight w:val="yellow"/>
                <w:lang w:val="ro-RO"/>
              </w:rPr>
            </w:pPr>
            <w:r w:rsidRPr="00750262">
              <w:rPr>
                <w:rFonts w:ascii="Times New Roman" w:eastAsia="Calibri" w:hAnsi="Times New Roman"/>
                <w:b/>
                <w:i/>
                <w:sz w:val="28"/>
                <w:szCs w:val="28"/>
                <w:lang w:val="ro-RO"/>
              </w:rPr>
              <w:t>Se completeaz</w:t>
            </w:r>
            <w:r w:rsidRPr="00750262">
              <w:rPr>
                <w:rFonts w:ascii="Times New Roman" w:eastAsia="Calibri" w:hAnsi="Times New Roman" w:hint="cs"/>
                <w:b/>
                <w:i/>
                <w:sz w:val="28"/>
                <w:szCs w:val="28"/>
                <w:lang w:val="ro-RO"/>
              </w:rPr>
              <w:t>ă</w:t>
            </w:r>
            <w:r w:rsidRPr="00750262">
              <w:rPr>
                <w:rFonts w:ascii="Times New Roman" w:eastAsia="Calibri" w:hAnsi="Times New Roman"/>
                <w:b/>
                <w:i/>
                <w:sz w:val="28"/>
                <w:szCs w:val="28"/>
                <w:lang w:val="ro-RO"/>
              </w:rPr>
              <w:t xml:space="preserve"> de c</w:t>
            </w:r>
            <w:r w:rsidRPr="00750262">
              <w:rPr>
                <w:rFonts w:ascii="Times New Roman" w:eastAsia="Calibri" w:hAnsi="Times New Roman" w:hint="cs"/>
                <w:b/>
                <w:i/>
                <w:sz w:val="28"/>
                <w:szCs w:val="28"/>
                <w:lang w:val="ro-RO"/>
              </w:rPr>
              <w:t>ă</w:t>
            </w:r>
            <w:r w:rsidRPr="00750262">
              <w:rPr>
                <w:rFonts w:ascii="Times New Roman" w:eastAsia="Calibri" w:hAnsi="Times New Roman"/>
                <w:b/>
                <w:i/>
                <w:sz w:val="28"/>
                <w:szCs w:val="28"/>
                <w:lang w:val="ro-RO"/>
              </w:rPr>
              <w:t>tre ofertant</w:t>
            </w:r>
          </w:p>
        </w:tc>
      </w:tr>
    </w:tbl>
    <w:p w14:paraId="76E5A3C9" w14:textId="77777777" w:rsidR="00CD3BF8" w:rsidRPr="007B388A" w:rsidRDefault="00CD3BF8" w:rsidP="00C831AD">
      <w:pPr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                  .....................................................</w:t>
      </w:r>
    </w:p>
    <w:p w14:paraId="62C94835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5EE41290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6EA8FB12" w14:textId="77777777" w:rsidR="00CD3BF8" w:rsidRPr="007B388A" w:rsidRDefault="00CD3BF8" w:rsidP="00C831AD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63B4DCCB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r w:rsidRPr="007B388A">
        <w:rPr>
          <w:rFonts w:ascii="Arial Narrow" w:hAnsi="Arial Narrow"/>
          <w:i/>
          <w:sz w:val="24"/>
          <w:szCs w:val="24"/>
        </w:rPr>
        <w:tab/>
      </w:r>
      <w:proofErr w:type="gram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C87504F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reşedinţă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5E20A424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545D0D2" w14:textId="77777777" w:rsidR="00CD3BF8" w:rsidRPr="007B388A" w:rsidRDefault="00CD3BF8" w:rsidP="00C831AD">
      <w:pPr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diferită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>)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0268D6AB" w14:textId="77777777" w:rsidR="00CD3BF8" w:rsidRPr="005E2AFA" w:rsidRDefault="00CD3BF8" w:rsidP="00C831AD">
      <w:pPr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5E2AFA">
        <w:rPr>
          <w:rFonts w:ascii="Arial Narrow" w:hAnsi="Arial Narrow"/>
          <w:i/>
          <w:sz w:val="24"/>
          <w:szCs w:val="24"/>
          <w:lang w:val="nl-NL"/>
        </w:rPr>
        <w:t>Adresa de e-mail                                                                                    .....................................................</w:t>
      </w:r>
    </w:p>
    <w:p w14:paraId="0B001173" w14:textId="77777777" w:rsidR="00CD3BF8" w:rsidRPr="005E2AFA" w:rsidRDefault="00CD3BF8" w:rsidP="00C831AD">
      <w:pPr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5E2AFA">
        <w:rPr>
          <w:rFonts w:ascii="Arial Narrow" w:hAnsi="Arial Narrow"/>
          <w:i/>
          <w:sz w:val="24"/>
          <w:szCs w:val="24"/>
          <w:lang w:val="nl-NL"/>
        </w:rPr>
        <w:t>Telefon / Fax</w:t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  <w:t xml:space="preserve">        .....................................................</w:t>
      </w:r>
    </w:p>
    <w:p w14:paraId="1CAA2C84" w14:textId="77777777" w:rsidR="0034170D" w:rsidRPr="007B388A" w:rsidRDefault="00CD3BF8" w:rsidP="00F02B3E">
      <w:pPr>
        <w:jc w:val="both"/>
        <w:rPr>
          <w:rStyle w:val="PageNumber"/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</w:t>
      </w:r>
    </w:p>
    <w:p w14:paraId="477A9637" w14:textId="77777777" w:rsidR="0034170D" w:rsidRPr="007B388A" w:rsidRDefault="0034170D" w:rsidP="00F02B3E">
      <w:pPr>
        <w:jc w:val="both"/>
        <w:rPr>
          <w:rStyle w:val="PageNumber"/>
          <w:rFonts w:ascii="Arial Narrow" w:hAnsi="Arial Narrow" w:cs="Arial"/>
          <w:sz w:val="24"/>
          <w:szCs w:val="24"/>
          <w:lang w:val="fr-FR"/>
        </w:rPr>
      </w:pPr>
    </w:p>
    <w:p w14:paraId="44E19781" w14:textId="77777777" w:rsidR="00F15257" w:rsidRPr="00A13717" w:rsidRDefault="00F15257" w:rsidP="00F02B3E">
      <w:pPr>
        <w:jc w:val="both"/>
        <w:rPr>
          <w:rStyle w:val="PageNumber"/>
          <w:rFonts w:ascii="Arial Narrow" w:hAnsi="Arial Narrow" w:cs="Arial"/>
          <w:color w:val="FF0000"/>
          <w:sz w:val="24"/>
          <w:szCs w:val="24"/>
          <w:lang w:val="fr-FR"/>
        </w:rPr>
      </w:pPr>
    </w:p>
    <w:p w14:paraId="1D7E1804" w14:textId="77777777" w:rsidR="00F15257" w:rsidRPr="00A13717" w:rsidRDefault="00F15257" w:rsidP="00F02B3E">
      <w:pPr>
        <w:jc w:val="both"/>
        <w:rPr>
          <w:rStyle w:val="PageNumber"/>
          <w:rFonts w:ascii="Arial Narrow" w:hAnsi="Arial Narrow" w:cs="Arial"/>
          <w:color w:val="FF0000"/>
          <w:sz w:val="24"/>
          <w:szCs w:val="24"/>
          <w:lang w:val="fr-FR"/>
        </w:rPr>
      </w:pPr>
    </w:p>
    <w:p w14:paraId="096C175D" w14:textId="77777777" w:rsidR="008D4A5E" w:rsidRDefault="008D4A5E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68C0BA3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EBB674D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3F4D53F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A1B6055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98E4F0B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9B2FDE5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6174021C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32289E6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81471BC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C2F1039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689CC5A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FBF325F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B299AC7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6F0B9F8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93EF333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2401969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0D19357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4F1D89A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7CE2792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A188588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78A98F8E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72B482B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B1E6AC6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C9DD7D6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2D94F896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023F2D03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5D8BCD69" w14:textId="77777777" w:rsidR="003652AF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4EAD2CC5" w14:textId="77777777" w:rsidR="003652AF" w:rsidRPr="007B388A" w:rsidRDefault="003652AF" w:rsidP="00BB5CD5">
      <w:pPr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2C91052" w14:textId="77777777" w:rsidR="00557393" w:rsidRPr="007B388A" w:rsidRDefault="00557393" w:rsidP="00557393">
      <w:pPr>
        <w:jc w:val="right"/>
        <w:rPr>
          <w:rFonts w:ascii="Arial Narrow" w:hAnsi="Arial Narrow"/>
          <w:b/>
          <w:i/>
          <w:noProof/>
          <w:sz w:val="24"/>
          <w:szCs w:val="24"/>
        </w:rPr>
      </w:pPr>
      <w:r w:rsidRPr="007B388A">
        <w:rPr>
          <w:rFonts w:ascii="Arial Narrow" w:hAnsi="Arial Narrow"/>
          <w:b/>
          <w:i/>
          <w:noProof/>
          <w:sz w:val="24"/>
          <w:szCs w:val="24"/>
        </w:rPr>
        <w:lastRenderedPageBreak/>
        <w:t>FORMULARUL nr.5</w:t>
      </w:r>
    </w:p>
    <w:p w14:paraId="4683E2D8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4CA25621" w14:textId="77777777" w:rsidR="00557393" w:rsidRPr="007B388A" w:rsidRDefault="00557393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caps/>
          <w:sz w:val="24"/>
          <w:szCs w:val="24"/>
        </w:rPr>
      </w:pPr>
    </w:p>
    <w:p w14:paraId="0ACF0BC7" w14:textId="77777777" w:rsidR="00557393" w:rsidRPr="007B388A" w:rsidRDefault="00EE1476" w:rsidP="00557393">
      <w:pPr>
        <w:pStyle w:val="Heading2"/>
        <w:numPr>
          <w:ilvl w:val="0"/>
          <w:numId w:val="0"/>
        </w:numPr>
        <w:spacing w:line="276" w:lineRule="auto"/>
        <w:ind w:left="1080"/>
        <w:rPr>
          <w:rFonts w:ascii="Arial Narrow" w:hAnsi="Arial Narrow"/>
          <w:i/>
          <w:iCs/>
          <w:caps/>
          <w:sz w:val="24"/>
          <w:szCs w:val="24"/>
        </w:rPr>
      </w:pPr>
      <w:r w:rsidRPr="007B388A">
        <w:rPr>
          <w:rFonts w:ascii="Arial Narrow" w:hAnsi="Arial Narrow"/>
          <w:caps/>
          <w:sz w:val="24"/>
          <w:szCs w:val="24"/>
        </w:rPr>
        <w:t xml:space="preserve">         declaratie privind SĂNATATEA Ș</w:t>
      </w:r>
      <w:r w:rsidR="00557393" w:rsidRPr="007B388A">
        <w:rPr>
          <w:rFonts w:ascii="Arial Narrow" w:hAnsi="Arial Narrow"/>
          <w:caps/>
          <w:sz w:val="24"/>
          <w:szCs w:val="24"/>
        </w:rPr>
        <w:t>I SECURITATEA ÎN munc</w:t>
      </w:r>
      <w:r w:rsidRPr="007B388A">
        <w:rPr>
          <w:rFonts w:ascii="Arial Narrow" w:hAnsi="Arial Narrow"/>
          <w:caps/>
          <w:sz w:val="24"/>
          <w:szCs w:val="24"/>
        </w:rPr>
        <w:t>Ă</w:t>
      </w:r>
    </w:p>
    <w:p w14:paraId="44039853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58F7897C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2B623204" w14:textId="77777777" w:rsidR="00557393" w:rsidRPr="007B388A" w:rsidRDefault="00557393" w:rsidP="00557393">
      <w:pPr>
        <w:spacing w:line="276" w:lineRule="auto"/>
        <w:jc w:val="both"/>
        <w:rPr>
          <w:rFonts w:ascii="Arial Narrow" w:hAnsi="Arial Narrow"/>
          <w:i/>
          <w:noProof/>
          <w:sz w:val="24"/>
          <w:szCs w:val="24"/>
        </w:rPr>
      </w:pPr>
    </w:p>
    <w:p w14:paraId="7125805E" w14:textId="3AAA167D" w:rsidR="00557393" w:rsidRPr="007B388A" w:rsidRDefault="00557393" w:rsidP="00557393">
      <w:pPr>
        <w:pStyle w:val="Subtitle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7B388A">
        <w:rPr>
          <w:rFonts w:ascii="Arial Narrow" w:hAnsi="Arial Narrow"/>
          <w:i/>
          <w:noProof/>
          <w:sz w:val="24"/>
          <w:szCs w:val="24"/>
        </w:rPr>
        <w:t>Subsemnatul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,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...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........................ (nume și prenume), reprezentant î</w:t>
      </w:r>
      <w:r w:rsidRPr="007B388A">
        <w:rPr>
          <w:rFonts w:ascii="Arial Narrow" w:hAnsi="Arial Narrow"/>
          <w:i/>
          <w:noProof/>
          <w:sz w:val="24"/>
          <w:szCs w:val="24"/>
        </w:rPr>
        <w:t>mputernicit al ………………………..</w:t>
      </w:r>
      <w:r w:rsidRPr="007B388A" w:rsidDel="007C1DA6">
        <w:rPr>
          <w:rFonts w:ascii="Arial Narrow" w:hAnsi="Arial Narrow"/>
          <w:i/>
          <w:noProof/>
          <w:sz w:val="24"/>
          <w:szCs w:val="24"/>
        </w:rPr>
        <w:t xml:space="preserve"> </w:t>
      </w:r>
      <w:r w:rsidRPr="007B388A">
        <w:rPr>
          <w:rFonts w:ascii="Arial Narrow" w:hAnsi="Arial Narrow"/>
          <w:i/>
          <w:noProof/>
          <w:sz w:val="24"/>
          <w:szCs w:val="24"/>
        </w:rPr>
        <w:t>(denumirea operatorului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 xml:space="preserve"> economic), declar pe propria răspundere că mă anagajez să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prestez </w:t>
      </w:r>
      <w:r w:rsidR="001635D1" w:rsidRPr="001635D1">
        <w:rPr>
          <w:rFonts w:ascii="Arial Narrow" w:hAnsi="Arial Narrow"/>
          <w:b w:val="0"/>
          <w:bCs/>
          <w:i/>
          <w:sz w:val="22"/>
          <w:szCs w:val="22"/>
          <w:lang w:val="pt-BR"/>
        </w:rPr>
        <w:t>Servicii pentru servire mas</w:t>
      </w:r>
      <w:r w:rsidR="001635D1" w:rsidRPr="001635D1">
        <w:rPr>
          <w:rFonts w:ascii="Arial Narrow" w:hAnsi="Arial Narrow" w:hint="cs"/>
          <w:b w:val="0"/>
          <w:bCs/>
          <w:i/>
          <w:sz w:val="22"/>
          <w:szCs w:val="22"/>
          <w:lang w:val="pt-BR"/>
        </w:rPr>
        <w:t>ă</w:t>
      </w:r>
      <w:r w:rsidR="001635D1" w:rsidRPr="001635D1">
        <w:rPr>
          <w:rFonts w:ascii="Arial Narrow" w:hAnsi="Arial Narrow"/>
          <w:b w:val="0"/>
          <w:bCs/>
          <w:i/>
          <w:sz w:val="22"/>
          <w:szCs w:val="22"/>
          <w:lang w:val="pt-BR"/>
        </w:rPr>
        <w:t xml:space="preserve"> (prânz și cin</w:t>
      </w:r>
      <w:r w:rsidR="001635D1" w:rsidRPr="001635D1">
        <w:rPr>
          <w:rFonts w:ascii="Arial Narrow" w:hAnsi="Arial Narrow" w:hint="cs"/>
          <w:b w:val="0"/>
          <w:bCs/>
          <w:i/>
          <w:sz w:val="22"/>
          <w:szCs w:val="22"/>
          <w:lang w:val="pt-BR"/>
        </w:rPr>
        <w:t>ă</w:t>
      </w:r>
      <w:r w:rsidR="001635D1" w:rsidRPr="001635D1">
        <w:rPr>
          <w:rFonts w:ascii="Arial Narrow" w:hAnsi="Arial Narrow"/>
          <w:b w:val="0"/>
          <w:bCs/>
          <w:i/>
          <w:sz w:val="22"/>
          <w:szCs w:val="22"/>
          <w:lang w:val="pt-BR"/>
        </w:rPr>
        <w:t>) și coffee break pentru participanții la Conferinta tematica de inchidere a proiectului POCU 153299</w:t>
      </w:r>
      <w:r w:rsidRPr="001635D1">
        <w:rPr>
          <w:rFonts w:ascii="Arial Narrow" w:eastAsia="Calibri" w:hAnsi="Arial Narrow"/>
          <w:sz w:val="22"/>
          <w:szCs w:val="22"/>
        </w:rPr>
        <w:t xml:space="preserve"> 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pe parcursul îndeplinirii contractului, î</w:t>
      </w:r>
      <w:r w:rsidRPr="007B388A">
        <w:rPr>
          <w:rFonts w:ascii="Arial Narrow" w:hAnsi="Arial Narrow"/>
          <w:i/>
          <w:noProof/>
          <w:sz w:val="24"/>
          <w:szCs w:val="24"/>
        </w:rPr>
        <w:t>n conformitate cu regulile o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bligatorii referitoare la condițiile de muncă și de protecție a muncii, care sunt în vigoare în Româ</w:t>
      </w:r>
      <w:r w:rsidRPr="007B388A">
        <w:rPr>
          <w:rFonts w:ascii="Arial Narrow" w:hAnsi="Arial Narrow"/>
          <w:i/>
          <w:noProof/>
          <w:sz w:val="24"/>
          <w:szCs w:val="24"/>
        </w:rPr>
        <w:t>nia.</w:t>
      </w:r>
    </w:p>
    <w:p w14:paraId="46BA89D6" w14:textId="77777777" w:rsidR="00557393" w:rsidRPr="007B388A" w:rsidRDefault="00557393" w:rsidP="00557393">
      <w:pPr>
        <w:spacing w:line="276" w:lineRule="auto"/>
        <w:ind w:firstLine="708"/>
        <w:jc w:val="both"/>
        <w:rPr>
          <w:rFonts w:ascii="Arial Narrow" w:hAnsi="Arial Narrow"/>
          <w:i/>
          <w:noProof/>
          <w:sz w:val="24"/>
          <w:szCs w:val="24"/>
        </w:rPr>
      </w:pPr>
      <w:r w:rsidRPr="007B388A">
        <w:rPr>
          <w:rFonts w:ascii="Arial Narrow" w:hAnsi="Arial Narrow"/>
          <w:i/>
          <w:noProof/>
          <w:sz w:val="24"/>
          <w:szCs w:val="24"/>
        </w:rPr>
        <w:t>D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e asemenea, declar pe propria răspundere că</w:t>
      </w:r>
      <w:r w:rsidRPr="007B388A">
        <w:rPr>
          <w:rFonts w:ascii="Arial Narrow" w:hAnsi="Arial Narrow"/>
          <w:i/>
          <w:noProof/>
          <w:sz w:val="24"/>
          <w:szCs w:val="24"/>
        </w:rPr>
        <w:t xml:space="preserve"> la </w:t>
      </w:r>
      <w:r w:rsidR="00EE1476" w:rsidRPr="007B388A">
        <w:rPr>
          <w:rFonts w:ascii="Arial Narrow" w:hAnsi="Arial Narrow"/>
          <w:i/>
          <w:noProof/>
          <w:sz w:val="24"/>
          <w:szCs w:val="24"/>
        </w:rPr>
        <w:t>elaborare ofertei am ținut cont de obligațiile referitoare la condițiile de muncă și de protecție a muncii, și am inclus costul pentru îndeplinirea acestor obligaț</w:t>
      </w:r>
      <w:r w:rsidRPr="007B388A">
        <w:rPr>
          <w:rFonts w:ascii="Arial Narrow" w:hAnsi="Arial Narrow"/>
          <w:i/>
          <w:noProof/>
          <w:sz w:val="24"/>
          <w:szCs w:val="24"/>
        </w:rPr>
        <w:t>ii.</w:t>
      </w:r>
    </w:p>
    <w:p w14:paraId="7D46C1F6" w14:textId="77777777" w:rsidR="00557393" w:rsidRPr="007B388A" w:rsidRDefault="00EE1476" w:rsidP="00EE1476">
      <w:pPr>
        <w:spacing w:after="120" w:line="276" w:lineRule="auto"/>
        <w:ind w:firstLine="708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Totodată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declar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am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luat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la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cunoştinţă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prevederile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art 326 « 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Falsul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Declaraţii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 » din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Codul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Penal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referitor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la « 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necore</w:t>
      </w:r>
      <w:r w:rsidR="00EF7D0D" w:rsidRPr="007B388A">
        <w:rPr>
          <w:rFonts w:ascii="Arial Narrow" w:hAnsi="Arial Narrow"/>
          <w:i/>
          <w:sz w:val="24"/>
          <w:szCs w:val="24"/>
        </w:rPr>
        <w:t>spunzătoare</w:t>
      </w:r>
      <w:proofErr w:type="spellEnd"/>
      <w:r w:rsidR="00EF7D0D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gramStart"/>
      <w:r w:rsidR="00EF7D0D" w:rsidRPr="007B388A">
        <w:rPr>
          <w:rFonts w:ascii="Arial Narrow" w:hAnsi="Arial Narrow"/>
          <w:i/>
          <w:sz w:val="24"/>
          <w:szCs w:val="24"/>
        </w:rPr>
        <w:t>a</w:t>
      </w:r>
      <w:proofErr w:type="gramEnd"/>
      <w:r w:rsidR="00EF7D0D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EF7D0D" w:rsidRPr="007B388A">
        <w:rPr>
          <w:rFonts w:ascii="Arial Narrow" w:hAnsi="Arial Narrow"/>
          <w:i/>
          <w:sz w:val="24"/>
          <w:szCs w:val="24"/>
        </w:rPr>
        <w:t>adevărului</w:t>
      </w:r>
      <w:proofErr w:type="spellEnd"/>
      <w:r w:rsidR="00EF7D0D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EF7D0D" w:rsidRPr="007B388A">
        <w:rPr>
          <w:rFonts w:ascii="Arial Narrow" w:hAnsi="Arial Narrow"/>
          <w:i/>
          <w:sz w:val="24"/>
          <w:szCs w:val="24"/>
        </w:rPr>
        <w:t>făcută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unui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organ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instituţii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stat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alte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unităţi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vederea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producerii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unei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juridice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sine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altul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atunci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când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potrivit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legii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ori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împrejurărilor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declaraţia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făcuta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serveşte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pentru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producerea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acelei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consecinţe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, se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pedepseşte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închisoare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de la 3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luni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la 2 ani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 xml:space="preserve"> cu </w:t>
      </w:r>
      <w:proofErr w:type="spellStart"/>
      <w:r w:rsidR="00557393" w:rsidRPr="007B388A">
        <w:rPr>
          <w:rFonts w:ascii="Arial Narrow" w:hAnsi="Arial Narrow"/>
          <w:i/>
          <w:sz w:val="24"/>
          <w:szCs w:val="24"/>
        </w:rPr>
        <w:t>amenda</w:t>
      </w:r>
      <w:proofErr w:type="spellEnd"/>
      <w:r w:rsidR="00557393" w:rsidRPr="007B388A">
        <w:rPr>
          <w:rFonts w:ascii="Arial Narrow" w:hAnsi="Arial Narrow"/>
          <w:i/>
          <w:sz w:val="24"/>
          <w:szCs w:val="24"/>
        </w:rPr>
        <w:t> »</w:t>
      </w:r>
    </w:p>
    <w:p w14:paraId="1E8BF7CD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</w:p>
    <w:p w14:paraId="7AAE29A4" w14:textId="77777777" w:rsidR="00557393" w:rsidRPr="007B388A" w:rsidRDefault="00557393" w:rsidP="00557393">
      <w:pPr>
        <w:spacing w:after="120" w:line="276" w:lineRule="auto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sau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a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reprezentantului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                   .....................................................</w:t>
      </w:r>
    </w:p>
    <w:p w14:paraId="0680854C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şi</w:t>
      </w:r>
      <w:proofErr w:type="spellEnd"/>
      <w:proofErr w:type="gram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prenumele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semnatarului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0B866CE2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Capacitate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semnătura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F0BDD63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b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Detalii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despre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b/>
          <w:i/>
          <w:sz w:val="24"/>
          <w:szCs w:val="24"/>
        </w:rPr>
        <w:t>ofertant</w:t>
      </w:r>
      <w:proofErr w:type="spellEnd"/>
      <w:r w:rsidRPr="007B388A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4538FD26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Numele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proofErr w:type="gramStart"/>
      <w:r w:rsidRPr="007B388A">
        <w:rPr>
          <w:rFonts w:ascii="Arial Narrow" w:hAnsi="Arial Narrow"/>
          <w:i/>
          <w:sz w:val="24"/>
          <w:szCs w:val="24"/>
        </w:rPr>
        <w:t>ofertantului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 </w:t>
      </w:r>
      <w:r w:rsidRPr="007B388A">
        <w:rPr>
          <w:rFonts w:ascii="Arial Narrow" w:hAnsi="Arial Narrow"/>
          <w:i/>
          <w:sz w:val="24"/>
          <w:szCs w:val="24"/>
        </w:rPr>
        <w:tab/>
      </w:r>
      <w:proofErr w:type="gram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36548102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Ţara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reşedinţă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.....................................................</w:t>
      </w:r>
    </w:p>
    <w:p w14:paraId="62E5FA46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2BBF3363" w14:textId="77777777" w:rsidR="00557393" w:rsidRPr="007B388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</w:rPr>
      </w:pPr>
      <w:proofErr w:type="spellStart"/>
      <w:r w:rsidRPr="007B388A">
        <w:rPr>
          <w:rFonts w:ascii="Arial Narrow" w:hAnsi="Arial Narrow"/>
          <w:i/>
          <w:sz w:val="24"/>
          <w:szCs w:val="24"/>
        </w:rPr>
        <w:t>Adresa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de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corespondenţă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(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dacă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este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B388A">
        <w:rPr>
          <w:rFonts w:ascii="Arial Narrow" w:hAnsi="Arial Narrow"/>
          <w:i/>
          <w:sz w:val="24"/>
          <w:szCs w:val="24"/>
        </w:rPr>
        <w:t>diferită</w:t>
      </w:r>
      <w:proofErr w:type="spellEnd"/>
      <w:r w:rsidRPr="007B388A">
        <w:rPr>
          <w:rFonts w:ascii="Arial Narrow" w:hAnsi="Arial Narrow"/>
          <w:i/>
          <w:sz w:val="24"/>
          <w:szCs w:val="24"/>
        </w:rPr>
        <w:t>)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.....................................................</w:t>
      </w:r>
    </w:p>
    <w:p w14:paraId="61231C47" w14:textId="77777777" w:rsidR="00557393" w:rsidRPr="005E2AF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5E2AFA">
        <w:rPr>
          <w:rFonts w:ascii="Arial Narrow" w:hAnsi="Arial Narrow"/>
          <w:i/>
          <w:sz w:val="24"/>
          <w:szCs w:val="24"/>
          <w:lang w:val="nl-NL"/>
        </w:rPr>
        <w:t>Adresa de e-mail                                                                                    .....................................................</w:t>
      </w:r>
    </w:p>
    <w:p w14:paraId="1B00BC4B" w14:textId="77777777" w:rsidR="00557393" w:rsidRPr="005E2AFA" w:rsidRDefault="00557393" w:rsidP="00557393">
      <w:pPr>
        <w:spacing w:after="120" w:line="276" w:lineRule="auto"/>
        <w:jc w:val="both"/>
        <w:rPr>
          <w:rFonts w:ascii="Arial Narrow" w:hAnsi="Arial Narrow"/>
          <w:i/>
          <w:sz w:val="24"/>
          <w:szCs w:val="24"/>
          <w:lang w:val="nl-NL"/>
        </w:rPr>
      </w:pPr>
      <w:r w:rsidRPr="005E2AFA">
        <w:rPr>
          <w:rFonts w:ascii="Arial Narrow" w:hAnsi="Arial Narrow"/>
          <w:i/>
          <w:sz w:val="24"/>
          <w:szCs w:val="24"/>
          <w:lang w:val="nl-NL"/>
        </w:rPr>
        <w:t>Telefon / Fax</w:t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</w:r>
      <w:r w:rsidRPr="005E2AFA">
        <w:rPr>
          <w:rFonts w:ascii="Arial Narrow" w:hAnsi="Arial Narrow"/>
          <w:i/>
          <w:sz w:val="24"/>
          <w:szCs w:val="24"/>
          <w:lang w:val="nl-NL"/>
        </w:rPr>
        <w:tab/>
        <w:t xml:space="preserve">        .....................................................</w:t>
      </w:r>
    </w:p>
    <w:p w14:paraId="06443D53" w14:textId="77777777" w:rsidR="00557393" w:rsidRPr="007B388A" w:rsidRDefault="00557393" w:rsidP="00557393">
      <w:pPr>
        <w:spacing w:line="276" w:lineRule="auto"/>
        <w:jc w:val="both"/>
        <w:rPr>
          <w:rStyle w:val="ln2tparagraf"/>
          <w:rFonts w:ascii="Arial Narrow" w:hAnsi="Arial Narrow" w:cs="Arial"/>
          <w:sz w:val="24"/>
          <w:szCs w:val="24"/>
          <w:lang w:val="fr-FR"/>
        </w:rPr>
      </w:pPr>
      <w:r w:rsidRPr="007B388A">
        <w:rPr>
          <w:rFonts w:ascii="Arial Narrow" w:hAnsi="Arial Narrow"/>
          <w:i/>
          <w:sz w:val="24"/>
          <w:szCs w:val="24"/>
        </w:rPr>
        <w:t xml:space="preserve">Data </w:t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</w:r>
      <w:r w:rsidRPr="007B388A">
        <w:rPr>
          <w:rFonts w:ascii="Arial Narrow" w:hAnsi="Arial Narrow"/>
          <w:i/>
          <w:sz w:val="24"/>
          <w:szCs w:val="24"/>
        </w:rPr>
        <w:tab/>
        <w:t xml:space="preserve">                     .....................................................</w:t>
      </w:r>
    </w:p>
    <w:p w14:paraId="02F155D9" w14:textId="77777777" w:rsidR="00557393" w:rsidRPr="007B388A" w:rsidRDefault="00557393" w:rsidP="00557393">
      <w:pPr>
        <w:spacing w:line="276" w:lineRule="auto"/>
        <w:ind w:firstLine="720"/>
        <w:jc w:val="both"/>
        <w:outlineLvl w:val="0"/>
        <w:rPr>
          <w:rFonts w:ascii="Arial Narrow" w:hAnsi="Arial Narrow"/>
          <w:b/>
          <w:i/>
          <w:sz w:val="24"/>
          <w:szCs w:val="24"/>
          <w:u w:val="single"/>
        </w:rPr>
      </w:pPr>
    </w:p>
    <w:p w14:paraId="7F771E40" w14:textId="77777777" w:rsidR="00557393" w:rsidRPr="007B388A" w:rsidRDefault="00557393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17D074D7" w14:textId="77777777" w:rsidR="00CD3BF8" w:rsidRPr="007B388A" w:rsidRDefault="00CD3BF8" w:rsidP="00CD3BF8">
      <w:pPr>
        <w:jc w:val="right"/>
        <w:rPr>
          <w:rStyle w:val="PageNumber"/>
          <w:rFonts w:ascii="Arial Narrow" w:hAnsi="Arial Narrow"/>
          <w:b/>
          <w:i/>
          <w:sz w:val="24"/>
          <w:szCs w:val="24"/>
        </w:rPr>
      </w:pPr>
    </w:p>
    <w:p w14:paraId="331F22C4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p w14:paraId="4C8577B1" w14:textId="77777777" w:rsidR="00CD3BF8" w:rsidRPr="00A13717" w:rsidRDefault="00CD3BF8" w:rsidP="00CD3BF8">
      <w:pPr>
        <w:jc w:val="right"/>
        <w:rPr>
          <w:rStyle w:val="PageNumber"/>
          <w:rFonts w:ascii="Arial Narrow" w:hAnsi="Arial Narrow"/>
          <w:b/>
          <w:i/>
          <w:color w:val="FF0000"/>
          <w:sz w:val="24"/>
          <w:szCs w:val="24"/>
        </w:rPr>
      </w:pPr>
    </w:p>
    <w:sectPr w:rsidR="00CD3BF8" w:rsidRPr="00A13717" w:rsidSect="00C831AD">
      <w:pgSz w:w="11906" w:h="16838"/>
      <w:pgMar w:top="810" w:right="991" w:bottom="426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8DD3" w14:textId="77777777" w:rsidR="00AA75A6" w:rsidRDefault="00AA75A6">
      <w:r>
        <w:separator/>
      </w:r>
    </w:p>
  </w:endnote>
  <w:endnote w:type="continuationSeparator" w:id="0">
    <w:p w14:paraId="2BE4EBC1" w14:textId="77777777" w:rsidR="00AA75A6" w:rsidRDefault="00AA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F155" w14:textId="77777777" w:rsidR="00AA75A6" w:rsidRDefault="00AA75A6">
      <w:r>
        <w:separator/>
      </w:r>
    </w:p>
  </w:footnote>
  <w:footnote w:type="continuationSeparator" w:id="0">
    <w:p w14:paraId="0B338758" w14:textId="77777777" w:rsidR="00AA75A6" w:rsidRDefault="00AA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Wingdings" w:hint="default"/>
        <w:w w:val="105"/>
        <w:sz w:val="24"/>
        <w:szCs w:val="24"/>
        <w:lang w:val="ro-R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19" w:hanging="220"/>
      </w:pPr>
      <w:rPr>
        <w:rFonts w:ascii="Times New Roman" w:hAnsi="Times New Roman" w:cs="Times New Roman" w:hint="default"/>
        <w:b w:val="0"/>
        <w:color w:val="auto"/>
        <w:w w:val="105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259" w:hanging="360"/>
      </w:pPr>
      <w:rPr>
        <w:rFonts w:ascii="Times New Roman" w:hAnsi="Times New Roman" w:cs="Times New Roman" w:hint="default"/>
        <w:w w:val="105"/>
        <w:sz w:val="24"/>
        <w:szCs w:val="24"/>
        <w:lang w:val="ro-RO"/>
      </w:rPr>
    </w:lvl>
  </w:abstractNum>
  <w:abstractNum w:abstractNumId="4" w15:restartNumberingAfterBreak="0">
    <w:nsid w:val="0AE7033D"/>
    <w:multiLevelType w:val="hybridMultilevel"/>
    <w:tmpl w:val="B46C2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987"/>
    <w:multiLevelType w:val="hybridMultilevel"/>
    <w:tmpl w:val="CDB89572"/>
    <w:lvl w:ilvl="0" w:tplc="E698E7A2">
      <w:start w:val="3"/>
      <w:numFmt w:val="bullet"/>
      <w:lvlText w:val="-"/>
      <w:lvlJc w:val="left"/>
      <w:pPr>
        <w:ind w:left="110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F1C3364"/>
    <w:multiLevelType w:val="hybridMultilevel"/>
    <w:tmpl w:val="2558ECA2"/>
    <w:lvl w:ilvl="0" w:tplc="DC0412C4">
      <w:start w:val="19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1268FA"/>
    <w:multiLevelType w:val="hybridMultilevel"/>
    <w:tmpl w:val="25A0BFF8"/>
    <w:lvl w:ilvl="0" w:tplc="79D44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529C"/>
    <w:multiLevelType w:val="hybridMultilevel"/>
    <w:tmpl w:val="415CF2CA"/>
    <w:lvl w:ilvl="0" w:tplc="BF300D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D1FA3"/>
    <w:multiLevelType w:val="multilevel"/>
    <w:tmpl w:val="D53E4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C6018B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21A77F2"/>
    <w:multiLevelType w:val="hybridMultilevel"/>
    <w:tmpl w:val="9C6C47C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6367C4A"/>
    <w:multiLevelType w:val="hybridMultilevel"/>
    <w:tmpl w:val="154A3B7E"/>
    <w:lvl w:ilvl="0" w:tplc="BBD2F7B8">
      <w:start w:val="1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1976"/>
    <w:multiLevelType w:val="hybridMultilevel"/>
    <w:tmpl w:val="29C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E90CE9"/>
    <w:multiLevelType w:val="hybridMultilevel"/>
    <w:tmpl w:val="DF74EB2C"/>
    <w:lvl w:ilvl="0" w:tplc="EAE4C5A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36101291">
    <w:abstractNumId w:val="14"/>
  </w:num>
  <w:num w:numId="2" w16cid:durableId="681590104">
    <w:abstractNumId w:val="11"/>
  </w:num>
  <w:num w:numId="3" w16cid:durableId="1121412245">
    <w:abstractNumId w:val="12"/>
  </w:num>
  <w:num w:numId="4" w16cid:durableId="977418881">
    <w:abstractNumId w:val="5"/>
  </w:num>
  <w:num w:numId="5" w16cid:durableId="686446299">
    <w:abstractNumId w:val="10"/>
  </w:num>
  <w:num w:numId="6" w16cid:durableId="2129470637">
    <w:abstractNumId w:val="8"/>
  </w:num>
  <w:num w:numId="7" w16cid:durableId="992635127">
    <w:abstractNumId w:val="9"/>
  </w:num>
  <w:num w:numId="8" w16cid:durableId="1214851416">
    <w:abstractNumId w:val="6"/>
  </w:num>
  <w:num w:numId="9" w16cid:durableId="148906875">
    <w:abstractNumId w:val="4"/>
  </w:num>
  <w:num w:numId="10" w16cid:durableId="1576012486">
    <w:abstractNumId w:val="7"/>
  </w:num>
  <w:num w:numId="11" w16cid:durableId="846821524">
    <w:abstractNumId w:val="15"/>
  </w:num>
  <w:num w:numId="12" w16cid:durableId="46932838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B0"/>
    <w:rsid w:val="0000405E"/>
    <w:rsid w:val="0001082E"/>
    <w:rsid w:val="00010FAE"/>
    <w:rsid w:val="00011EB4"/>
    <w:rsid w:val="0001325A"/>
    <w:rsid w:val="00026053"/>
    <w:rsid w:val="00031795"/>
    <w:rsid w:val="00031D64"/>
    <w:rsid w:val="00033AA1"/>
    <w:rsid w:val="000477C4"/>
    <w:rsid w:val="00052CF2"/>
    <w:rsid w:val="00052FA8"/>
    <w:rsid w:val="000530C8"/>
    <w:rsid w:val="00053889"/>
    <w:rsid w:val="0005461D"/>
    <w:rsid w:val="00054DB3"/>
    <w:rsid w:val="0005533A"/>
    <w:rsid w:val="00060B20"/>
    <w:rsid w:val="00060C69"/>
    <w:rsid w:val="00061806"/>
    <w:rsid w:val="00062688"/>
    <w:rsid w:val="00066BB1"/>
    <w:rsid w:val="00076903"/>
    <w:rsid w:val="00081D14"/>
    <w:rsid w:val="0008590A"/>
    <w:rsid w:val="000961DD"/>
    <w:rsid w:val="00097822"/>
    <w:rsid w:val="000A2271"/>
    <w:rsid w:val="000B0F78"/>
    <w:rsid w:val="000B335C"/>
    <w:rsid w:val="000B4778"/>
    <w:rsid w:val="000B5A59"/>
    <w:rsid w:val="000B776E"/>
    <w:rsid w:val="000C1C01"/>
    <w:rsid w:val="000C34C7"/>
    <w:rsid w:val="000C59A8"/>
    <w:rsid w:val="000D27BD"/>
    <w:rsid w:val="000D5F1C"/>
    <w:rsid w:val="000F1DB7"/>
    <w:rsid w:val="0010469F"/>
    <w:rsid w:val="00105DF1"/>
    <w:rsid w:val="00110E7F"/>
    <w:rsid w:val="00111429"/>
    <w:rsid w:val="00115FD2"/>
    <w:rsid w:val="001205AD"/>
    <w:rsid w:val="00122DAF"/>
    <w:rsid w:val="00136A14"/>
    <w:rsid w:val="00137E32"/>
    <w:rsid w:val="00141EE2"/>
    <w:rsid w:val="00144A69"/>
    <w:rsid w:val="00150D15"/>
    <w:rsid w:val="00151350"/>
    <w:rsid w:val="001516B1"/>
    <w:rsid w:val="001633E6"/>
    <w:rsid w:val="001635D1"/>
    <w:rsid w:val="001652E3"/>
    <w:rsid w:val="00165582"/>
    <w:rsid w:val="00171AB0"/>
    <w:rsid w:val="001723A2"/>
    <w:rsid w:val="00174FCE"/>
    <w:rsid w:val="00175AA5"/>
    <w:rsid w:val="00180AC0"/>
    <w:rsid w:val="0018656E"/>
    <w:rsid w:val="00186BAA"/>
    <w:rsid w:val="00187428"/>
    <w:rsid w:val="0019128E"/>
    <w:rsid w:val="00192F09"/>
    <w:rsid w:val="001A421F"/>
    <w:rsid w:val="001A43BA"/>
    <w:rsid w:val="001A5351"/>
    <w:rsid w:val="001A5364"/>
    <w:rsid w:val="001B0E57"/>
    <w:rsid w:val="001B1BF8"/>
    <w:rsid w:val="001B2CB7"/>
    <w:rsid w:val="001B45FC"/>
    <w:rsid w:val="001B4880"/>
    <w:rsid w:val="001C05EC"/>
    <w:rsid w:val="001C2880"/>
    <w:rsid w:val="001C3151"/>
    <w:rsid w:val="001C3E70"/>
    <w:rsid w:val="001C58E0"/>
    <w:rsid w:val="001C63B0"/>
    <w:rsid w:val="001C7BA4"/>
    <w:rsid w:val="001D4BFF"/>
    <w:rsid w:val="001D65EC"/>
    <w:rsid w:val="001E5766"/>
    <w:rsid w:val="001F09DD"/>
    <w:rsid w:val="001F1A20"/>
    <w:rsid w:val="001F42B5"/>
    <w:rsid w:val="001F5390"/>
    <w:rsid w:val="001F59D2"/>
    <w:rsid w:val="001F7EC1"/>
    <w:rsid w:val="002027DA"/>
    <w:rsid w:val="00207041"/>
    <w:rsid w:val="00210525"/>
    <w:rsid w:val="0021095D"/>
    <w:rsid w:val="002141AB"/>
    <w:rsid w:val="0021481D"/>
    <w:rsid w:val="00214918"/>
    <w:rsid w:val="00225E7B"/>
    <w:rsid w:val="00226BE3"/>
    <w:rsid w:val="00232490"/>
    <w:rsid w:val="002345DD"/>
    <w:rsid w:val="00234EB5"/>
    <w:rsid w:val="00235D76"/>
    <w:rsid w:val="00236D96"/>
    <w:rsid w:val="00237030"/>
    <w:rsid w:val="002424EE"/>
    <w:rsid w:val="0026197C"/>
    <w:rsid w:val="00262D91"/>
    <w:rsid w:val="0026376A"/>
    <w:rsid w:val="00263B5C"/>
    <w:rsid w:val="0026405C"/>
    <w:rsid w:val="0027241D"/>
    <w:rsid w:val="002749A1"/>
    <w:rsid w:val="00274A49"/>
    <w:rsid w:val="00274EDA"/>
    <w:rsid w:val="00275E5D"/>
    <w:rsid w:val="0028027C"/>
    <w:rsid w:val="00280DB1"/>
    <w:rsid w:val="00283067"/>
    <w:rsid w:val="00285ADF"/>
    <w:rsid w:val="00290102"/>
    <w:rsid w:val="00295786"/>
    <w:rsid w:val="00297012"/>
    <w:rsid w:val="002A5DDA"/>
    <w:rsid w:val="002A5F0D"/>
    <w:rsid w:val="002A789A"/>
    <w:rsid w:val="002B1600"/>
    <w:rsid w:val="002B44E7"/>
    <w:rsid w:val="002B6149"/>
    <w:rsid w:val="002C6775"/>
    <w:rsid w:val="002C7C23"/>
    <w:rsid w:val="002E1AA1"/>
    <w:rsid w:val="002E4C21"/>
    <w:rsid w:val="002E6EA5"/>
    <w:rsid w:val="002F0CEF"/>
    <w:rsid w:val="002F1439"/>
    <w:rsid w:val="00305C9B"/>
    <w:rsid w:val="0030628F"/>
    <w:rsid w:val="00306AB0"/>
    <w:rsid w:val="003133A2"/>
    <w:rsid w:val="00313EA0"/>
    <w:rsid w:val="00316281"/>
    <w:rsid w:val="00317D4D"/>
    <w:rsid w:val="00321894"/>
    <w:rsid w:val="003231D6"/>
    <w:rsid w:val="00323902"/>
    <w:rsid w:val="00327322"/>
    <w:rsid w:val="00336854"/>
    <w:rsid w:val="0034170D"/>
    <w:rsid w:val="00341B9C"/>
    <w:rsid w:val="003427D0"/>
    <w:rsid w:val="00355B9C"/>
    <w:rsid w:val="003652AF"/>
    <w:rsid w:val="00366FC3"/>
    <w:rsid w:val="00371DF2"/>
    <w:rsid w:val="00372094"/>
    <w:rsid w:val="0037529A"/>
    <w:rsid w:val="00375B07"/>
    <w:rsid w:val="003770D0"/>
    <w:rsid w:val="0038359B"/>
    <w:rsid w:val="00384D91"/>
    <w:rsid w:val="00385480"/>
    <w:rsid w:val="00385AD5"/>
    <w:rsid w:val="003954A2"/>
    <w:rsid w:val="00395A90"/>
    <w:rsid w:val="003A2E4B"/>
    <w:rsid w:val="003A3A32"/>
    <w:rsid w:val="003C6B0D"/>
    <w:rsid w:val="003D2BEE"/>
    <w:rsid w:val="003D468E"/>
    <w:rsid w:val="003E79F6"/>
    <w:rsid w:val="003E7B24"/>
    <w:rsid w:val="003F202C"/>
    <w:rsid w:val="003F234D"/>
    <w:rsid w:val="003F64E1"/>
    <w:rsid w:val="00402708"/>
    <w:rsid w:val="00402935"/>
    <w:rsid w:val="0040396A"/>
    <w:rsid w:val="0041072F"/>
    <w:rsid w:val="00412E92"/>
    <w:rsid w:val="004150DE"/>
    <w:rsid w:val="00420DF4"/>
    <w:rsid w:val="00434462"/>
    <w:rsid w:val="00436705"/>
    <w:rsid w:val="00444D4D"/>
    <w:rsid w:val="00446160"/>
    <w:rsid w:val="004525E6"/>
    <w:rsid w:val="00454113"/>
    <w:rsid w:val="004659D4"/>
    <w:rsid w:val="004720FC"/>
    <w:rsid w:val="0047473F"/>
    <w:rsid w:val="0047519C"/>
    <w:rsid w:val="0048761D"/>
    <w:rsid w:val="00487E07"/>
    <w:rsid w:val="00490DC3"/>
    <w:rsid w:val="004916F7"/>
    <w:rsid w:val="00491F57"/>
    <w:rsid w:val="00496843"/>
    <w:rsid w:val="00496EBE"/>
    <w:rsid w:val="004A0AD5"/>
    <w:rsid w:val="004A31B0"/>
    <w:rsid w:val="004A734A"/>
    <w:rsid w:val="004B390C"/>
    <w:rsid w:val="004B3953"/>
    <w:rsid w:val="004C1E48"/>
    <w:rsid w:val="004E14D7"/>
    <w:rsid w:val="004E17FF"/>
    <w:rsid w:val="004E26C1"/>
    <w:rsid w:val="004E2875"/>
    <w:rsid w:val="004E3AC8"/>
    <w:rsid w:val="004E3EE5"/>
    <w:rsid w:val="004E50C0"/>
    <w:rsid w:val="004F1E42"/>
    <w:rsid w:val="005030A8"/>
    <w:rsid w:val="00505A1F"/>
    <w:rsid w:val="00505A21"/>
    <w:rsid w:val="00506773"/>
    <w:rsid w:val="00510158"/>
    <w:rsid w:val="005169FC"/>
    <w:rsid w:val="0052323A"/>
    <w:rsid w:val="0052382C"/>
    <w:rsid w:val="0052412E"/>
    <w:rsid w:val="00526DC0"/>
    <w:rsid w:val="00536646"/>
    <w:rsid w:val="0053770A"/>
    <w:rsid w:val="005443E0"/>
    <w:rsid w:val="00550E6A"/>
    <w:rsid w:val="005538AA"/>
    <w:rsid w:val="00556CF1"/>
    <w:rsid w:val="00557393"/>
    <w:rsid w:val="005624D8"/>
    <w:rsid w:val="00562C9D"/>
    <w:rsid w:val="00563502"/>
    <w:rsid w:val="00563DEE"/>
    <w:rsid w:val="00564503"/>
    <w:rsid w:val="005664B7"/>
    <w:rsid w:val="005704BD"/>
    <w:rsid w:val="00587530"/>
    <w:rsid w:val="00591FBB"/>
    <w:rsid w:val="00592057"/>
    <w:rsid w:val="00597B7E"/>
    <w:rsid w:val="005A2482"/>
    <w:rsid w:val="005A2F49"/>
    <w:rsid w:val="005A5BDC"/>
    <w:rsid w:val="005B077C"/>
    <w:rsid w:val="005B3B5E"/>
    <w:rsid w:val="005B4B75"/>
    <w:rsid w:val="005B77AA"/>
    <w:rsid w:val="005C00B2"/>
    <w:rsid w:val="005C0257"/>
    <w:rsid w:val="005C6311"/>
    <w:rsid w:val="005D129E"/>
    <w:rsid w:val="005D36D1"/>
    <w:rsid w:val="005D5319"/>
    <w:rsid w:val="005E2AFA"/>
    <w:rsid w:val="005E2B5A"/>
    <w:rsid w:val="005E3BB2"/>
    <w:rsid w:val="005E4712"/>
    <w:rsid w:val="005E59AF"/>
    <w:rsid w:val="005F4BD0"/>
    <w:rsid w:val="006118E6"/>
    <w:rsid w:val="0061361C"/>
    <w:rsid w:val="00613E6F"/>
    <w:rsid w:val="00615E08"/>
    <w:rsid w:val="00617CDA"/>
    <w:rsid w:val="0062247A"/>
    <w:rsid w:val="00625783"/>
    <w:rsid w:val="00636500"/>
    <w:rsid w:val="00640393"/>
    <w:rsid w:val="00643285"/>
    <w:rsid w:val="00643ADA"/>
    <w:rsid w:val="00647414"/>
    <w:rsid w:val="0065266D"/>
    <w:rsid w:val="00655E62"/>
    <w:rsid w:val="00656CC7"/>
    <w:rsid w:val="00657E72"/>
    <w:rsid w:val="0066268A"/>
    <w:rsid w:val="006632F7"/>
    <w:rsid w:val="006662FF"/>
    <w:rsid w:val="006801BF"/>
    <w:rsid w:val="00681F2A"/>
    <w:rsid w:val="00682580"/>
    <w:rsid w:val="0068353E"/>
    <w:rsid w:val="00687465"/>
    <w:rsid w:val="00687BD5"/>
    <w:rsid w:val="006912B4"/>
    <w:rsid w:val="00692C2F"/>
    <w:rsid w:val="00694B7B"/>
    <w:rsid w:val="00694DE7"/>
    <w:rsid w:val="00697B8E"/>
    <w:rsid w:val="006A18B0"/>
    <w:rsid w:val="006A2D67"/>
    <w:rsid w:val="006A55CE"/>
    <w:rsid w:val="006B4DD4"/>
    <w:rsid w:val="006D33B0"/>
    <w:rsid w:val="006D3DFB"/>
    <w:rsid w:val="006D69E9"/>
    <w:rsid w:val="006D7AE4"/>
    <w:rsid w:val="006E17A1"/>
    <w:rsid w:val="006E72D3"/>
    <w:rsid w:val="006F104B"/>
    <w:rsid w:val="006F1E75"/>
    <w:rsid w:val="00700253"/>
    <w:rsid w:val="0070084B"/>
    <w:rsid w:val="00700C6E"/>
    <w:rsid w:val="00724E8B"/>
    <w:rsid w:val="00726325"/>
    <w:rsid w:val="00737755"/>
    <w:rsid w:val="00740692"/>
    <w:rsid w:val="00743EA7"/>
    <w:rsid w:val="00744CB1"/>
    <w:rsid w:val="00750262"/>
    <w:rsid w:val="00750C73"/>
    <w:rsid w:val="00755D8B"/>
    <w:rsid w:val="00756538"/>
    <w:rsid w:val="0076392C"/>
    <w:rsid w:val="007643BF"/>
    <w:rsid w:val="00765A66"/>
    <w:rsid w:val="00765F8C"/>
    <w:rsid w:val="00767A8E"/>
    <w:rsid w:val="00773CB8"/>
    <w:rsid w:val="00774398"/>
    <w:rsid w:val="0077624B"/>
    <w:rsid w:val="00780B80"/>
    <w:rsid w:val="00783975"/>
    <w:rsid w:val="00784B6C"/>
    <w:rsid w:val="00796166"/>
    <w:rsid w:val="007A1533"/>
    <w:rsid w:val="007A2596"/>
    <w:rsid w:val="007B2074"/>
    <w:rsid w:val="007B388A"/>
    <w:rsid w:val="007B4C8A"/>
    <w:rsid w:val="007C6BA3"/>
    <w:rsid w:val="007D471F"/>
    <w:rsid w:val="007D4BD6"/>
    <w:rsid w:val="007D562C"/>
    <w:rsid w:val="007E4EBC"/>
    <w:rsid w:val="007E509B"/>
    <w:rsid w:val="007E72AC"/>
    <w:rsid w:val="007F6CE9"/>
    <w:rsid w:val="00801BB6"/>
    <w:rsid w:val="00803110"/>
    <w:rsid w:val="008074CD"/>
    <w:rsid w:val="00810368"/>
    <w:rsid w:val="008113B0"/>
    <w:rsid w:val="00811757"/>
    <w:rsid w:val="00813DB0"/>
    <w:rsid w:val="00814423"/>
    <w:rsid w:val="0081573C"/>
    <w:rsid w:val="00821C9F"/>
    <w:rsid w:val="008252B2"/>
    <w:rsid w:val="008255F4"/>
    <w:rsid w:val="00826E36"/>
    <w:rsid w:val="00827331"/>
    <w:rsid w:val="00827F51"/>
    <w:rsid w:val="00830129"/>
    <w:rsid w:val="008350B4"/>
    <w:rsid w:val="00841E85"/>
    <w:rsid w:val="00843AE2"/>
    <w:rsid w:val="0084492B"/>
    <w:rsid w:val="008522D3"/>
    <w:rsid w:val="00854C53"/>
    <w:rsid w:val="0085501C"/>
    <w:rsid w:val="008575D3"/>
    <w:rsid w:val="00860655"/>
    <w:rsid w:val="00860A67"/>
    <w:rsid w:val="00861454"/>
    <w:rsid w:val="008622A5"/>
    <w:rsid w:val="00865AB0"/>
    <w:rsid w:val="00867ED9"/>
    <w:rsid w:val="00871C68"/>
    <w:rsid w:val="00872BAE"/>
    <w:rsid w:val="008818A3"/>
    <w:rsid w:val="00885DEC"/>
    <w:rsid w:val="00887669"/>
    <w:rsid w:val="00893148"/>
    <w:rsid w:val="00893729"/>
    <w:rsid w:val="0089459D"/>
    <w:rsid w:val="00894D06"/>
    <w:rsid w:val="0089512D"/>
    <w:rsid w:val="00895EA9"/>
    <w:rsid w:val="00895F4E"/>
    <w:rsid w:val="00896247"/>
    <w:rsid w:val="0089702A"/>
    <w:rsid w:val="008A7335"/>
    <w:rsid w:val="008C3B1F"/>
    <w:rsid w:val="008C45B6"/>
    <w:rsid w:val="008C54E2"/>
    <w:rsid w:val="008C6C09"/>
    <w:rsid w:val="008D3244"/>
    <w:rsid w:val="008D38E5"/>
    <w:rsid w:val="008D4A5E"/>
    <w:rsid w:val="008D767F"/>
    <w:rsid w:val="008E086C"/>
    <w:rsid w:val="008E1092"/>
    <w:rsid w:val="008E347A"/>
    <w:rsid w:val="008E3EB0"/>
    <w:rsid w:val="008E618A"/>
    <w:rsid w:val="008E63D6"/>
    <w:rsid w:val="008E74D8"/>
    <w:rsid w:val="008F0411"/>
    <w:rsid w:val="008F3755"/>
    <w:rsid w:val="008F4262"/>
    <w:rsid w:val="008F4C9C"/>
    <w:rsid w:val="00901D13"/>
    <w:rsid w:val="00902168"/>
    <w:rsid w:val="009069D9"/>
    <w:rsid w:val="0090790A"/>
    <w:rsid w:val="00910A75"/>
    <w:rsid w:val="00910D69"/>
    <w:rsid w:val="00913ECE"/>
    <w:rsid w:val="00914ACF"/>
    <w:rsid w:val="00922907"/>
    <w:rsid w:val="009237F7"/>
    <w:rsid w:val="00927DB3"/>
    <w:rsid w:val="00930902"/>
    <w:rsid w:val="00937CDF"/>
    <w:rsid w:val="00941628"/>
    <w:rsid w:val="00943CF2"/>
    <w:rsid w:val="0094445A"/>
    <w:rsid w:val="009519A3"/>
    <w:rsid w:val="00965924"/>
    <w:rsid w:val="009703B1"/>
    <w:rsid w:val="009726B3"/>
    <w:rsid w:val="0097347D"/>
    <w:rsid w:val="009734F5"/>
    <w:rsid w:val="009755BE"/>
    <w:rsid w:val="00976DFD"/>
    <w:rsid w:val="009857E3"/>
    <w:rsid w:val="0099168C"/>
    <w:rsid w:val="0099720E"/>
    <w:rsid w:val="009A0B9C"/>
    <w:rsid w:val="009A5B00"/>
    <w:rsid w:val="009A6AD5"/>
    <w:rsid w:val="009A7F11"/>
    <w:rsid w:val="009B1D08"/>
    <w:rsid w:val="009B4BDD"/>
    <w:rsid w:val="009B67F9"/>
    <w:rsid w:val="009C08A5"/>
    <w:rsid w:val="009C0BEE"/>
    <w:rsid w:val="009D0777"/>
    <w:rsid w:val="009D192E"/>
    <w:rsid w:val="009D7FDD"/>
    <w:rsid w:val="009E13BB"/>
    <w:rsid w:val="009E15A2"/>
    <w:rsid w:val="009E46D0"/>
    <w:rsid w:val="009F6828"/>
    <w:rsid w:val="00A0795B"/>
    <w:rsid w:val="00A1052D"/>
    <w:rsid w:val="00A105B7"/>
    <w:rsid w:val="00A13717"/>
    <w:rsid w:val="00A15A11"/>
    <w:rsid w:val="00A17A81"/>
    <w:rsid w:val="00A21097"/>
    <w:rsid w:val="00A317FA"/>
    <w:rsid w:val="00A318E2"/>
    <w:rsid w:val="00A350F6"/>
    <w:rsid w:val="00A37194"/>
    <w:rsid w:val="00A3762A"/>
    <w:rsid w:val="00A4332B"/>
    <w:rsid w:val="00A47BD2"/>
    <w:rsid w:val="00A63456"/>
    <w:rsid w:val="00A6647C"/>
    <w:rsid w:val="00A666EC"/>
    <w:rsid w:val="00A76A5D"/>
    <w:rsid w:val="00A918FA"/>
    <w:rsid w:val="00A92050"/>
    <w:rsid w:val="00AA36BE"/>
    <w:rsid w:val="00AA75A6"/>
    <w:rsid w:val="00AA7C07"/>
    <w:rsid w:val="00AB004F"/>
    <w:rsid w:val="00AB0AD3"/>
    <w:rsid w:val="00AB2638"/>
    <w:rsid w:val="00AC0746"/>
    <w:rsid w:val="00AC0B4E"/>
    <w:rsid w:val="00AC3BFB"/>
    <w:rsid w:val="00AC5653"/>
    <w:rsid w:val="00AC7CB5"/>
    <w:rsid w:val="00AD0AE6"/>
    <w:rsid w:val="00AD53F7"/>
    <w:rsid w:val="00AD72BA"/>
    <w:rsid w:val="00AE0248"/>
    <w:rsid w:val="00AE053E"/>
    <w:rsid w:val="00AE5C76"/>
    <w:rsid w:val="00AE6FC1"/>
    <w:rsid w:val="00AF2855"/>
    <w:rsid w:val="00AF31AF"/>
    <w:rsid w:val="00AF3B22"/>
    <w:rsid w:val="00AF70D4"/>
    <w:rsid w:val="00B00BC1"/>
    <w:rsid w:val="00B00E0F"/>
    <w:rsid w:val="00B07852"/>
    <w:rsid w:val="00B128C5"/>
    <w:rsid w:val="00B13CAC"/>
    <w:rsid w:val="00B1543B"/>
    <w:rsid w:val="00B228AC"/>
    <w:rsid w:val="00B27ACD"/>
    <w:rsid w:val="00B312F6"/>
    <w:rsid w:val="00B40FD2"/>
    <w:rsid w:val="00B456A0"/>
    <w:rsid w:val="00B46E93"/>
    <w:rsid w:val="00B53825"/>
    <w:rsid w:val="00B5796A"/>
    <w:rsid w:val="00B64903"/>
    <w:rsid w:val="00B72C05"/>
    <w:rsid w:val="00B77130"/>
    <w:rsid w:val="00B80548"/>
    <w:rsid w:val="00B83E90"/>
    <w:rsid w:val="00B84F66"/>
    <w:rsid w:val="00B931D4"/>
    <w:rsid w:val="00B93DAB"/>
    <w:rsid w:val="00B954DD"/>
    <w:rsid w:val="00B95F48"/>
    <w:rsid w:val="00BA198A"/>
    <w:rsid w:val="00BA3613"/>
    <w:rsid w:val="00BA713B"/>
    <w:rsid w:val="00BB09AA"/>
    <w:rsid w:val="00BB0FEE"/>
    <w:rsid w:val="00BB16BA"/>
    <w:rsid w:val="00BB5CD5"/>
    <w:rsid w:val="00BB6CEC"/>
    <w:rsid w:val="00BC460A"/>
    <w:rsid w:val="00BC4660"/>
    <w:rsid w:val="00BC6C87"/>
    <w:rsid w:val="00BC7D02"/>
    <w:rsid w:val="00BD5395"/>
    <w:rsid w:val="00BE7941"/>
    <w:rsid w:val="00BF10F8"/>
    <w:rsid w:val="00BF15A5"/>
    <w:rsid w:val="00BF3110"/>
    <w:rsid w:val="00C0003A"/>
    <w:rsid w:val="00C00D6F"/>
    <w:rsid w:val="00C0270C"/>
    <w:rsid w:val="00C03E63"/>
    <w:rsid w:val="00C050D0"/>
    <w:rsid w:val="00C052AB"/>
    <w:rsid w:val="00C05B68"/>
    <w:rsid w:val="00C07013"/>
    <w:rsid w:val="00C139C6"/>
    <w:rsid w:val="00C151E5"/>
    <w:rsid w:val="00C20522"/>
    <w:rsid w:val="00C21552"/>
    <w:rsid w:val="00C22CEE"/>
    <w:rsid w:val="00C276F0"/>
    <w:rsid w:val="00C355AF"/>
    <w:rsid w:val="00C37204"/>
    <w:rsid w:val="00C40B29"/>
    <w:rsid w:val="00C433AB"/>
    <w:rsid w:val="00C50D14"/>
    <w:rsid w:val="00C564A1"/>
    <w:rsid w:val="00C572B0"/>
    <w:rsid w:val="00C57464"/>
    <w:rsid w:val="00C63DFA"/>
    <w:rsid w:val="00C674A4"/>
    <w:rsid w:val="00C75017"/>
    <w:rsid w:val="00C767A2"/>
    <w:rsid w:val="00C80439"/>
    <w:rsid w:val="00C831AD"/>
    <w:rsid w:val="00C863BF"/>
    <w:rsid w:val="00C86A08"/>
    <w:rsid w:val="00C87FAB"/>
    <w:rsid w:val="00C91EC9"/>
    <w:rsid w:val="00C92195"/>
    <w:rsid w:val="00C934C2"/>
    <w:rsid w:val="00C952D9"/>
    <w:rsid w:val="00CA24B8"/>
    <w:rsid w:val="00CA4F69"/>
    <w:rsid w:val="00CA7557"/>
    <w:rsid w:val="00CA7DF6"/>
    <w:rsid w:val="00CC27CC"/>
    <w:rsid w:val="00CC2BC6"/>
    <w:rsid w:val="00CD19A7"/>
    <w:rsid w:val="00CD3BF8"/>
    <w:rsid w:val="00CE34FA"/>
    <w:rsid w:val="00CE46AB"/>
    <w:rsid w:val="00CE49DF"/>
    <w:rsid w:val="00CE6F07"/>
    <w:rsid w:val="00D015C8"/>
    <w:rsid w:val="00D023E5"/>
    <w:rsid w:val="00D040C1"/>
    <w:rsid w:val="00D10230"/>
    <w:rsid w:val="00D11AE9"/>
    <w:rsid w:val="00D15FE3"/>
    <w:rsid w:val="00D16829"/>
    <w:rsid w:val="00D16EF2"/>
    <w:rsid w:val="00D2061F"/>
    <w:rsid w:val="00D23D2A"/>
    <w:rsid w:val="00D274AF"/>
    <w:rsid w:val="00D327D6"/>
    <w:rsid w:val="00D35F1C"/>
    <w:rsid w:val="00D36F14"/>
    <w:rsid w:val="00D37414"/>
    <w:rsid w:val="00D40BA1"/>
    <w:rsid w:val="00D45AD7"/>
    <w:rsid w:val="00D53C47"/>
    <w:rsid w:val="00D62BF8"/>
    <w:rsid w:val="00D647C5"/>
    <w:rsid w:val="00D65CE4"/>
    <w:rsid w:val="00D6616B"/>
    <w:rsid w:val="00D71F9E"/>
    <w:rsid w:val="00D82A7A"/>
    <w:rsid w:val="00D84356"/>
    <w:rsid w:val="00D859E1"/>
    <w:rsid w:val="00D92E3F"/>
    <w:rsid w:val="00D93113"/>
    <w:rsid w:val="00D94FBD"/>
    <w:rsid w:val="00DA2D86"/>
    <w:rsid w:val="00DA4CC9"/>
    <w:rsid w:val="00DA50E5"/>
    <w:rsid w:val="00DB35FC"/>
    <w:rsid w:val="00DB47BD"/>
    <w:rsid w:val="00DB603E"/>
    <w:rsid w:val="00DC1C52"/>
    <w:rsid w:val="00DC4272"/>
    <w:rsid w:val="00DD3A18"/>
    <w:rsid w:val="00DD74C4"/>
    <w:rsid w:val="00DE0063"/>
    <w:rsid w:val="00DE27A8"/>
    <w:rsid w:val="00DF08C5"/>
    <w:rsid w:val="00DF5919"/>
    <w:rsid w:val="00E008D9"/>
    <w:rsid w:val="00E0131A"/>
    <w:rsid w:val="00E025B3"/>
    <w:rsid w:val="00E02C69"/>
    <w:rsid w:val="00E03ABD"/>
    <w:rsid w:val="00E05457"/>
    <w:rsid w:val="00E05CA3"/>
    <w:rsid w:val="00E05D64"/>
    <w:rsid w:val="00E05E07"/>
    <w:rsid w:val="00E06029"/>
    <w:rsid w:val="00E0655B"/>
    <w:rsid w:val="00E1171C"/>
    <w:rsid w:val="00E12D43"/>
    <w:rsid w:val="00E15CF3"/>
    <w:rsid w:val="00E17AFA"/>
    <w:rsid w:val="00E225BE"/>
    <w:rsid w:val="00E25E4E"/>
    <w:rsid w:val="00E2718D"/>
    <w:rsid w:val="00E3223A"/>
    <w:rsid w:val="00E40D4C"/>
    <w:rsid w:val="00E43113"/>
    <w:rsid w:val="00E44896"/>
    <w:rsid w:val="00E5056B"/>
    <w:rsid w:val="00E51A6F"/>
    <w:rsid w:val="00E52350"/>
    <w:rsid w:val="00E541AB"/>
    <w:rsid w:val="00E55427"/>
    <w:rsid w:val="00E55E5A"/>
    <w:rsid w:val="00E6169C"/>
    <w:rsid w:val="00E62606"/>
    <w:rsid w:val="00E62EB8"/>
    <w:rsid w:val="00E6371A"/>
    <w:rsid w:val="00E70216"/>
    <w:rsid w:val="00E72889"/>
    <w:rsid w:val="00E72F1F"/>
    <w:rsid w:val="00E75124"/>
    <w:rsid w:val="00E801ED"/>
    <w:rsid w:val="00E809B3"/>
    <w:rsid w:val="00E816CC"/>
    <w:rsid w:val="00E83C5A"/>
    <w:rsid w:val="00E850A3"/>
    <w:rsid w:val="00E90516"/>
    <w:rsid w:val="00E9408A"/>
    <w:rsid w:val="00E956C8"/>
    <w:rsid w:val="00E95D53"/>
    <w:rsid w:val="00EA0942"/>
    <w:rsid w:val="00EA7FDF"/>
    <w:rsid w:val="00EB1036"/>
    <w:rsid w:val="00EB1C5C"/>
    <w:rsid w:val="00EB2B40"/>
    <w:rsid w:val="00EB3907"/>
    <w:rsid w:val="00EB67E8"/>
    <w:rsid w:val="00EC1CCF"/>
    <w:rsid w:val="00EC1F78"/>
    <w:rsid w:val="00EC20B5"/>
    <w:rsid w:val="00EC3674"/>
    <w:rsid w:val="00EC39B6"/>
    <w:rsid w:val="00EC4C11"/>
    <w:rsid w:val="00EC5354"/>
    <w:rsid w:val="00EC7534"/>
    <w:rsid w:val="00ED384A"/>
    <w:rsid w:val="00ED6929"/>
    <w:rsid w:val="00ED7E2D"/>
    <w:rsid w:val="00EE0A23"/>
    <w:rsid w:val="00EE0A96"/>
    <w:rsid w:val="00EE1476"/>
    <w:rsid w:val="00EF18BB"/>
    <w:rsid w:val="00EF5868"/>
    <w:rsid w:val="00EF7D0D"/>
    <w:rsid w:val="00F02B3E"/>
    <w:rsid w:val="00F15257"/>
    <w:rsid w:val="00F15C6B"/>
    <w:rsid w:val="00F16A4E"/>
    <w:rsid w:val="00F17DF6"/>
    <w:rsid w:val="00F20436"/>
    <w:rsid w:val="00F20E9E"/>
    <w:rsid w:val="00F340FE"/>
    <w:rsid w:val="00F40357"/>
    <w:rsid w:val="00F41A0D"/>
    <w:rsid w:val="00F5384E"/>
    <w:rsid w:val="00F542AB"/>
    <w:rsid w:val="00F65CDD"/>
    <w:rsid w:val="00F7608F"/>
    <w:rsid w:val="00F7653D"/>
    <w:rsid w:val="00F8096C"/>
    <w:rsid w:val="00F82CE9"/>
    <w:rsid w:val="00F831CE"/>
    <w:rsid w:val="00F83817"/>
    <w:rsid w:val="00F93151"/>
    <w:rsid w:val="00F94B0D"/>
    <w:rsid w:val="00F9528C"/>
    <w:rsid w:val="00F966E0"/>
    <w:rsid w:val="00FA3FBA"/>
    <w:rsid w:val="00FA7E72"/>
    <w:rsid w:val="00FB0C50"/>
    <w:rsid w:val="00FB223F"/>
    <w:rsid w:val="00FB3D4B"/>
    <w:rsid w:val="00FB56F5"/>
    <w:rsid w:val="00FB5C4D"/>
    <w:rsid w:val="00FD0465"/>
    <w:rsid w:val="00FD0BCD"/>
    <w:rsid w:val="00FD42E6"/>
    <w:rsid w:val="00FD54F1"/>
    <w:rsid w:val="00FE2610"/>
    <w:rsid w:val="00FE4565"/>
    <w:rsid w:val="00FF0BAE"/>
    <w:rsid w:val="00FF2F04"/>
    <w:rsid w:val="00FF30E9"/>
    <w:rsid w:val="00FF3EFF"/>
    <w:rsid w:val="00FF509B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7571A"/>
  <w15:docId w15:val="{7D6B56F9-5091-447A-9795-704E806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18B0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50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056B"/>
    <w:pPr>
      <w:numPr>
        <w:numId w:val="1"/>
      </w:numPr>
      <w:overflowPunct/>
      <w:autoSpaceDE/>
      <w:autoSpaceDN/>
      <w:adjustRightInd/>
      <w:jc w:val="both"/>
      <w:textAlignment w:val="auto"/>
      <w:outlineLvl w:val="1"/>
    </w:pPr>
    <w:rPr>
      <w:rFonts w:ascii="Verdana" w:eastAsia="Times New Roman" w:hAnsi="Verdana"/>
      <w:b/>
      <w:noProof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"/>
    <w:basedOn w:val="Normal"/>
    <w:link w:val="BodyTextChar"/>
    <w:rsid w:val="006A18B0"/>
    <w:pPr>
      <w:spacing w:after="120"/>
    </w:pPr>
  </w:style>
  <w:style w:type="paragraph" w:styleId="Footer">
    <w:name w:val="footer"/>
    <w:basedOn w:val="Normal"/>
    <w:link w:val="FooterChar"/>
    <w:rsid w:val="006A18B0"/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</w:pPr>
    <w:rPr>
      <w:rFonts w:ascii="Arial" w:hAnsi="Arial"/>
      <w:sz w:val="22"/>
      <w:szCs w:val="24"/>
    </w:rPr>
  </w:style>
  <w:style w:type="paragraph" w:styleId="BodyText2">
    <w:name w:val="Body Text 2"/>
    <w:basedOn w:val="Normal"/>
    <w:rsid w:val="006A18B0"/>
    <w:pPr>
      <w:spacing w:after="120" w:line="480" w:lineRule="auto"/>
    </w:pPr>
  </w:style>
  <w:style w:type="character" w:customStyle="1" w:styleId="ln2tparagraf">
    <w:name w:val="ln2tparagraf"/>
    <w:basedOn w:val="DefaultParagraphFont"/>
    <w:rsid w:val="006A18B0"/>
  </w:style>
  <w:style w:type="paragraph" w:customStyle="1" w:styleId="DefaultText">
    <w:name w:val="Default Text"/>
    <w:basedOn w:val="Normal"/>
    <w:link w:val="DefaultTextChar"/>
    <w:rsid w:val="006A18B0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lang w:val="en-GB"/>
    </w:r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6A18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paragraph" w:customStyle="1" w:styleId="CaracterChar">
    <w:name w:val="Caracter Char"/>
    <w:basedOn w:val="Normal"/>
    <w:rsid w:val="006A18B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</w:rPr>
  </w:style>
  <w:style w:type="character" w:customStyle="1" w:styleId="BodyTextChar">
    <w:name w:val="Body Text Char"/>
    <w:aliases w:val="body text Char"/>
    <w:link w:val="BodyText"/>
    <w:rsid w:val="006A18B0"/>
    <w:rPr>
      <w:rFonts w:ascii="MS Sans Serif" w:hAnsi="MS Sans Serif"/>
      <w:lang w:val="en-US" w:eastAsia="en-US" w:bidi="ar-SA"/>
    </w:rPr>
  </w:style>
  <w:style w:type="character" w:customStyle="1" w:styleId="CharChar">
    <w:name w:val="Char Char"/>
    <w:semiHidden/>
    <w:rsid w:val="00355B9C"/>
    <w:rPr>
      <w:rFonts w:ascii="MS Sans Serif" w:hAnsi="MS Sans Serif"/>
      <w:lang w:val="en-US" w:eastAsia="en-US" w:bidi="ar-SA"/>
    </w:rPr>
  </w:style>
  <w:style w:type="character" w:customStyle="1" w:styleId="A10">
    <w:name w:val="A10"/>
    <w:uiPriority w:val="99"/>
    <w:rsid w:val="00026053"/>
    <w:rPr>
      <w:rFonts w:cs="Museo Sans For Dell 100"/>
      <w:color w:val="3E444F"/>
      <w:sz w:val="14"/>
      <w:szCs w:val="14"/>
    </w:rPr>
  </w:style>
  <w:style w:type="paragraph" w:customStyle="1" w:styleId="TableContents">
    <w:name w:val="Table Contents"/>
    <w:basedOn w:val="BodyText"/>
    <w:rsid w:val="002E1A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ndale Sans UI" w:hAnsi="Arial"/>
      <w:sz w:val="24"/>
      <w:szCs w:val="24"/>
    </w:rPr>
  </w:style>
  <w:style w:type="character" w:customStyle="1" w:styleId="DefaultTextChar">
    <w:name w:val="Default Text Char"/>
    <w:link w:val="DefaultText"/>
    <w:rsid w:val="009A5B00"/>
    <w:rPr>
      <w:sz w:val="24"/>
      <w:lang w:val="en-GB"/>
    </w:rPr>
  </w:style>
  <w:style w:type="paragraph" w:styleId="BodyText3">
    <w:name w:val="Body Text 3"/>
    <w:basedOn w:val="Normal"/>
    <w:link w:val="BodyText3Char"/>
    <w:rsid w:val="000546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5461D"/>
    <w:rPr>
      <w:rFonts w:ascii="MS Sans Serif" w:hAnsi="MS Sans Serif"/>
      <w:sz w:val="16"/>
      <w:szCs w:val="16"/>
      <w:lang w:val="en-US" w:eastAsia="en-US"/>
    </w:rPr>
  </w:style>
  <w:style w:type="table" w:styleId="TableGrid">
    <w:name w:val="Table Grid"/>
    <w:basedOn w:val="TableNormal"/>
    <w:rsid w:val="00186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327322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n-US" w:eastAsia="en-US"/>
    </w:rPr>
  </w:style>
  <w:style w:type="paragraph" w:customStyle="1" w:styleId="Standard">
    <w:name w:val="Standard"/>
    <w:uiPriority w:val="99"/>
    <w:rsid w:val="006D3DF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FF50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o-RO" w:eastAsia="ro-RO"/>
    </w:rPr>
  </w:style>
  <w:style w:type="character" w:customStyle="1" w:styleId="yshortcuts1">
    <w:name w:val="yshortcuts1"/>
    <w:basedOn w:val="DefaultParagraphFont"/>
    <w:uiPriority w:val="99"/>
    <w:rsid w:val="00FF509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FF50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F509B"/>
    <w:rPr>
      <w:color w:val="800080"/>
      <w:u w:val="single"/>
    </w:rPr>
  </w:style>
  <w:style w:type="paragraph" w:customStyle="1" w:styleId="xl63">
    <w:name w:val="xl63"/>
    <w:basedOn w:val="Normal"/>
    <w:rsid w:val="00FF509B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FF509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rsid w:val="00FF50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509B"/>
    <w:rPr>
      <w:rFonts w:ascii="MS Sans Serif" w:hAnsi="MS Sans Serif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5056B"/>
    <w:rPr>
      <w:rFonts w:ascii="Verdana" w:eastAsia="Times New Roman" w:hAnsi="Verdana"/>
      <w:b/>
      <w:noProof/>
      <w:szCs w:val="22"/>
      <w:lang w:eastAsia="en-US"/>
    </w:rPr>
  </w:style>
  <w:style w:type="character" w:styleId="PageNumber">
    <w:name w:val="page number"/>
    <w:rsid w:val="00E5056B"/>
  </w:style>
  <w:style w:type="paragraph" w:customStyle="1" w:styleId="text">
    <w:name w:val="text"/>
    <w:semiHidden/>
    <w:rsid w:val="00E5056B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character" w:customStyle="1" w:styleId="Heading1Char">
    <w:name w:val="Heading 1 Char"/>
    <w:basedOn w:val="DefaultParagraphFont"/>
    <w:link w:val="Heading1"/>
    <w:rsid w:val="00E50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1">
    <w:name w:val="toc 1"/>
    <w:basedOn w:val="Normal"/>
    <w:next w:val="Normal"/>
    <w:rsid w:val="00E5056B"/>
    <w:pPr>
      <w:widowControl w:val="0"/>
      <w:suppressAutoHyphens/>
      <w:overflowPunct/>
      <w:autoSpaceDE/>
      <w:autoSpaceDN/>
      <w:adjustRightInd/>
      <w:spacing w:before="120"/>
      <w:textAlignment w:val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character" w:styleId="FootnoteReference">
    <w:name w:val="footnote reference"/>
    <w:rsid w:val="00E5056B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rsid w:val="00E5056B"/>
    <w:pPr>
      <w:overflowPunct/>
      <w:autoSpaceDE/>
      <w:autoSpaceDN/>
      <w:adjustRightInd/>
      <w:textAlignment w:val="auto"/>
    </w:pPr>
    <w:rPr>
      <w:rFonts w:ascii="Times New Roman" w:eastAsia="Times New Roman" w:hAnsi="Times New Roman"/>
      <w:lang w:eastAsia="ro-RO"/>
    </w:rPr>
  </w:style>
  <w:style w:type="character" w:customStyle="1" w:styleId="FootnoteTextChar">
    <w:name w:val="Footnote Text Char"/>
    <w:basedOn w:val="DefaultParagraphFont"/>
    <w:link w:val="FootnoteText"/>
    <w:rsid w:val="00E5056B"/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rsid w:val="007B2074"/>
    <w:rPr>
      <w:rFonts w:ascii="Arial" w:hAnsi="Arial"/>
      <w:sz w:val="22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827F51"/>
    <w:rPr>
      <w:rFonts w:ascii="MS Sans Serif" w:hAnsi="MS Sans Serif"/>
      <w:lang w:val="en-US" w:eastAsia="en-US"/>
    </w:rPr>
  </w:style>
  <w:style w:type="paragraph" w:styleId="Subtitle">
    <w:name w:val="Subtitle"/>
    <w:basedOn w:val="Normal"/>
    <w:link w:val="SubtitleChar"/>
    <w:qFormat/>
    <w:rsid w:val="00186BAA"/>
    <w:pPr>
      <w:overflowPunct/>
      <w:autoSpaceDE/>
      <w:autoSpaceDN/>
      <w:adjustRightInd/>
      <w:jc w:val="center"/>
      <w:textAlignment w:val="auto"/>
    </w:pPr>
    <w:rPr>
      <w:rFonts w:ascii="Times New Roman" w:eastAsia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186BAA"/>
    <w:rPr>
      <w:rFonts w:eastAsia="Times New Roman"/>
      <w:b/>
      <w:sz w:val="28"/>
      <w:lang w:val="fr-BE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EBE"/>
    <w:rPr>
      <w:rFonts w:ascii="Courier New" w:eastAsia="Times New Roman" w:hAnsi="Courier New"/>
      <w:lang w:val="x-none" w:eastAsia="x-none"/>
    </w:rPr>
  </w:style>
  <w:style w:type="paragraph" w:styleId="BalloonText">
    <w:name w:val="Balloon Text"/>
    <w:basedOn w:val="Normal"/>
    <w:link w:val="BalloonTextChar"/>
    <w:semiHidden/>
    <w:unhideWhenUsed/>
    <w:rsid w:val="0090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2168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CD3BF8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locked/>
    <w:rsid w:val="00C831AD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F02B3E"/>
    <w:rPr>
      <w:i/>
      <w:iCs/>
    </w:rPr>
  </w:style>
  <w:style w:type="character" w:customStyle="1" w:styleId="Bodytext20">
    <w:name w:val="Body text (2)_"/>
    <w:link w:val="Bodytext21"/>
    <w:rsid w:val="00C57464"/>
    <w:rPr>
      <w:rFonts w:eastAsia="Calibri"/>
      <w:sz w:val="22"/>
      <w:szCs w:val="22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C57464"/>
    <w:pPr>
      <w:widowControl w:val="0"/>
      <w:shd w:val="clear" w:color="auto" w:fill="FFFFFF"/>
      <w:overflowPunct/>
      <w:autoSpaceDE/>
      <w:autoSpaceDN/>
      <w:adjustRightInd/>
      <w:spacing w:before="260" w:after="260" w:line="278" w:lineRule="exact"/>
      <w:ind w:hanging="420"/>
      <w:jc w:val="both"/>
      <w:textAlignment w:val="auto"/>
    </w:pPr>
    <w:rPr>
      <w:rFonts w:ascii="Times New Roman" w:eastAsia="Calibri" w:hAnsi="Times New Roman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08C1E-BCA6-4297-BC0C-636104B8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Irimia Mihai Aurelian</cp:lastModifiedBy>
  <cp:revision>8</cp:revision>
  <cp:lastPrinted>2022-03-11T10:51:00Z</cp:lastPrinted>
  <dcterms:created xsi:type="dcterms:W3CDTF">2023-11-08T12:10:00Z</dcterms:created>
  <dcterms:modified xsi:type="dcterms:W3CDTF">2023-11-10T10:16:00Z</dcterms:modified>
</cp:coreProperties>
</file>