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100D6" w14:textId="77777777" w:rsidR="006A18B0" w:rsidRPr="0018656E" w:rsidRDefault="006A18B0" w:rsidP="006A18B0">
      <w:pPr>
        <w:spacing w:before="120"/>
        <w:jc w:val="center"/>
        <w:outlineLvl w:val="0"/>
        <w:rPr>
          <w:rFonts w:ascii="Arial Narrow" w:hAnsi="Arial Narrow" w:cs="Arial"/>
          <w:b/>
          <w:lang w:val="ro-RO"/>
        </w:rPr>
      </w:pPr>
    </w:p>
    <w:p w14:paraId="1089E2AB" w14:textId="77777777" w:rsidR="005A2F49" w:rsidRPr="00C14858" w:rsidRDefault="005A2F49" w:rsidP="005A2F49">
      <w:pPr>
        <w:jc w:val="center"/>
        <w:rPr>
          <w:rFonts w:ascii="Arial Narrow" w:hAnsi="Arial Narrow"/>
          <w:b/>
          <w:bCs/>
          <w:i/>
          <w:noProof/>
          <w:sz w:val="24"/>
          <w:szCs w:val="24"/>
          <w:lang w:val="pt-BR"/>
        </w:rPr>
      </w:pPr>
      <w:r w:rsidRPr="00C14858">
        <w:rPr>
          <w:rFonts w:ascii="Arial Narrow" w:hAnsi="Arial Narrow"/>
          <w:b/>
          <w:bCs/>
          <w:i/>
          <w:noProof/>
          <w:sz w:val="24"/>
          <w:szCs w:val="24"/>
          <w:lang w:val="pt-BR"/>
        </w:rPr>
        <w:t>FORMULARE</w:t>
      </w:r>
    </w:p>
    <w:p w14:paraId="14C97432" w14:textId="77777777" w:rsidR="005A2F49" w:rsidRPr="00C14858" w:rsidRDefault="005A2F49" w:rsidP="005A2F49">
      <w:pPr>
        <w:jc w:val="center"/>
        <w:rPr>
          <w:rFonts w:ascii="Arial Narrow" w:hAnsi="Arial Narrow"/>
          <w:b/>
          <w:bCs/>
          <w:i/>
          <w:noProof/>
          <w:sz w:val="24"/>
          <w:szCs w:val="24"/>
          <w:lang w:val="pt-BR"/>
        </w:rPr>
      </w:pPr>
    </w:p>
    <w:p w14:paraId="0F7B4CE0" w14:textId="77777777" w:rsidR="005A2F49" w:rsidRPr="00C14858" w:rsidRDefault="005A2F49" w:rsidP="005A2F49">
      <w:pPr>
        <w:jc w:val="center"/>
        <w:rPr>
          <w:rFonts w:ascii="Arial Narrow" w:hAnsi="Arial Narrow"/>
          <w:b/>
          <w:bCs/>
          <w:i/>
          <w:noProof/>
          <w:sz w:val="24"/>
          <w:szCs w:val="24"/>
          <w:lang w:val="pt-BR"/>
        </w:rPr>
      </w:pPr>
    </w:p>
    <w:p w14:paraId="0840F563" w14:textId="77777777" w:rsidR="005A2F49" w:rsidRPr="00C14858" w:rsidRDefault="005A2F49" w:rsidP="005A2F49">
      <w:pPr>
        <w:jc w:val="center"/>
        <w:rPr>
          <w:rFonts w:ascii="Arial Narrow" w:hAnsi="Arial Narrow"/>
          <w:b/>
          <w:bCs/>
          <w:i/>
          <w:noProof/>
          <w:sz w:val="24"/>
          <w:szCs w:val="24"/>
          <w:lang w:val="pt-BR"/>
        </w:rPr>
      </w:pPr>
    </w:p>
    <w:p w14:paraId="3F12796F" w14:textId="77777777" w:rsidR="005A2F49" w:rsidRPr="00C14858" w:rsidRDefault="005A2F49" w:rsidP="007D0D6C">
      <w:pPr>
        <w:rPr>
          <w:rFonts w:ascii="Arial Narrow" w:hAnsi="Arial Narrow"/>
          <w:b/>
          <w:i/>
          <w:noProof/>
          <w:sz w:val="24"/>
          <w:szCs w:val="24"/>
          <w:lang w:val="pt-BR"/>
        </w:rPr>
      </w:pPr>
    </w:p>
    <w:p w14:paraId="42C96014" w14:textId="77777777" w:rsidR="005C6311" w:rsidRPr="00C14858" w:rsidRDefault="002345DD" w:rsidP="005C6311">
      <w:pPr>
        <w:rPr>
          <w:rFonts w:ascii="Arial Narrow" w:hAnsi="Arial Narrow"/>
          <w:b/>
          <w:i/>
          <w:noProof/>
          <w:sz w:val="24"/>
          <w:szCs w:val="24"/>
          <w:lang w:val="pt-BR"/>
        </w:rPr>
      </w:pPr>
      <w:r w:rsidRPr="00C14858">
        <w:rPr>
          <w:rFonts w:ascii="Arial Narrow" w:hAnsi="Arial Narrow"/>
          <w:b/>
          <w:i/>
          <w:noProof/>
          <w:sz w:val="24"/>
          <w:szCs w:val="24"/>
          <w:lang w:val="pt-BR"/>
        </w:rPr>
        <w:t xml:space="preserve">Formularul  – </w:t>
      </w:r>
      <w:r w:rsidR="007D0D6C" w:rsidRPr="00C14858">
        <w:rPr>
          <w:rFonts w:ascii="Arial Narrow" w:hAnsi="Arial Narrow"/>
          <w:b/>
          <w:i/>
          <w:noProof/>
          <w:sz w:val="24"/>
          <w:szCs w:val="24"/>
          <w:lang w:val="pt-BR"/>
        </w:rPr>
        <w:t>1</w:t>
      </w:r>
      <w:r w:rsidR="00871C68" w:rsidRPr="00C14858">
        <w:rPr>
          <w:rFonts w:ascii="Arial Narrow" w:hAnsi="Arial Narrow"/>
          <w:b/>
          <w:i/>
          <w:noProof/>
          <w:sz w:val="24"/>
          <w:szCs w:val="24"/>
          <w:lang w:val="pt-BR"/>
        </w:rPr>
        <w:t xml:space="preserve"> </w:t>
      </w:r>
      <w:r w:rsidRPr="00C14858">
        <w:rPr>
          <w:rFonts w:ascii="Arial Narrow" w:hAnsi="Arial Narrow"/>
          <w:b/>
          <w:i/>
          <w:noProof/>
          <w:sz w:val="24"/>
          <w:szCs w:val="24"/>
          <w:lang w:val="pt-BR"/>
        </w:rPr>
        <w:t>Formular de ofert</w:t>
      </w:r>
      <w:r w:rsidR="009B67F9" w:rsidRPr="00C14858">
        <w:rPr>
          <w:rFonts w:ascii="Arial Narrow" w:hAnsi="Arial Narrow"/>
          <w:b/>
          <w:i/>
          <w:noProof/>
          <w:sz w:val="24"/>
          <w:szCs w:val="24"/>
          <w:lang w:val="pt-BR"/>
        </w:rPr>
        <w:t>ă</w:t>
      </w:r>
      <w:r w:rsidRPr="00C14858">
        <w:rPr>
          <w:rFonts w:ascii="Arial Narrow" w:hAnsi="Arial Narrow"/>
          <w:b/>
          <w:i/>
          <w:noProof/>
          <w:sz w:val="24"/>
          <w:szCs w:val="24"/>
          <w:lang w:val="pt-BR"/>
        </w:rPr>
        <w:t xml:space="preserve"> (propunere</w:t>
      </w:r>
      <w:r w:rsidR="009B67F9" w:rsidRPr="00C14858">
        <w:rPr>
          <w:rFonts w:ascii="Arial Narrow" w:hAnsi="Arial Narrow"/>
          <w:b/>
          <w:i/>
          <w:noProof/>
          <w:sz w:val="24"/>
          <w:szCs w:val="24"/>
          <w:lang w:val="pt-BR"/>
        </w:rPr>
        <w:t>a</w:t>
      </w:r>
      <w:r w:rsidRPr="00C14858">
        <w:rPr>
          <w:rFonts w:ascii="Arial Narrow" w:hAnsi="Arial Narrow"/>
          <w:b/>
          <w:i/>
          <w:noProof/>
          <w:sz w:val="24"/>
          <w:szCs w:val="24"/>
          <w:lang w:val="pt-BR"/>
        </w:rPr>
        <w:t xml:space="preserve"> financiar</w:t>
      </w:r>
      <w:r w:rsidR="009B67F9" w:rsidRPr="00C14858">
        <w:rPr>
          <w:rFonts w:ascii="Arial Narrow" w:hAnsi="Arial Narrow"/>
          <w:b/>
          <w:i/>
          <w:noProof/>
          <w:sz w:val="24"/>
          <w:szCs w:val="24"/>
          <w:lang w:val="pt-BR"/>
        </w:rPr>
        <w:t>ă</w:t>
      </w:r>
      <w:r w:rsidRPr="00C14858">
        <w:rPr>
          <w:rFonts w:ascii="Arial Narrow" w:hAnsi="Arial Narrow"/>
          <w:b/>
          <w:i/>
          <w:noProof/>
          <w:sz w:val="24"/>
          <w:szCs w:val="24"/>
          <w:lang w:val="pt-BR"/>
        </w:rPr>
        <w:t xml:space="preserve">) pentru atribuirea </w:t>
      </w:r>
      <w:r w:rsidR="005C6311" w:rsidRPr="00C14858">
        <w:rPr>
          <w:rFonts w:ascii="Arial Narrow" w:hAnsi="Arial Narrow"/>
          <w:b/>
          <w:i/>
          <w:noProof/>
          <w:sz w:val="24"/>
          <w:szCs w:val="24"/>
          <w:lang w:val="pt-BR"/>
        </w:rPr>
        <w:t xml:space="preserve"> contractului</w:t>
      </w:r>
    </w:p>
    <w:p w14:paraId="4277C76B" w14:textId="77777777" w:rsidR="002345DD" w:rsidRPr="00C14858" w:rsidRDefault="005C6311" w:rsidP="002345DD">
      <w:pPr>
        <w:rPr>
          <w:rFonts w:ascii="Arial Narrow" w:hAnsi="Arial Narrow"/>
          <w:b/>
          <w:i/>
          <w:noProof/>
          <w:sz w:val="24"/>
          <w:szCs w:val="24"/>
          <w:lang w:val="pt-BR"/>
        </w:rPr>
      </w:pPr>
      <w:r w:rsidRPr="00C14858">
        <w:rPr>
          <w:rFonts w:ascii="Arial Narrow" w:hAnsi="Arial Narrow"/>
          <w:b/>
          <w:i/>
          <w:noProof/>
          <w:sz w:val="24"/>
          <w:szCs w:val="24"/>
          <w:lang w:val="pt-BR"/>
        </w:rPr>
        <w:t xml:space="preserve"> </w:t>
      </w:r>
    </w:p>
    <w:p w14:paraId="082A19C8" w14:textId="77777777" w:rsidR="002345DD" w:rsidRPr="00C14858" w:rsidRDefault="002345DD" w:rsidP="002345DD">
      <w:pPr>
        <w:rPr>
          <w:rFonts w:ascii="Arial Narrow" w:hAnsi="Arial Narrow"/>
          <w:b/>
          <w:i/>
          <w:noProof/>
          <w:sz w:val="24"/>
          <w:szCs w:val="24"/>
          <w:lang w:val="pt-BR"/>
        </w:rPr>
      </w:pPr>
      <w:r w:rsidRPr="00C14858">
        <w:rPr>
          <w:rFonts w:ascii="Arial Narrow" w:hAnsi="Arial Narrow"/>
          <w:b/>
          <w:i/>
          <w:noProof/>
          <w:sz w:val="24"/>
          <w:szCs w:val="24"/>
          <w:lang w:val="pt-BR"/>
        </w:rPr>
        <w:t xml:space="preserve">Formularul  – </w:t>
      </w:r>
      <w:r w:rsidR="007D0D6C" w:rsidRPr="00C14858">
        <w:rPr>
          <w:rFonts w:ascii="Arial Narrow" w:hAnsi="Arial Narrow"/>
          <w:b/>
          <w:i/>
          <w:noProof/>
          <w:sz w:val="24"/>
          <w:szCs w:val="24"/>
          <w:lang w:val="pt-BR"/>
        </w:rPr>
        <w:t>2</w:t>
      </w:r>
      <w:r w:rsidRPr="00C14858">
        <w:rPr>
          <w:rFonts w:ascii="Arial Narrow" w:hAnsi="Arial Narrow"/>
          <w:b/>
          <w:i/>
          <w:noProof/>
          <w:sz w:val="24"/>
          <w:szCs w:val="24"/>
          <w:lang w:val="pt-BR"/>
        </w:rPr>
        <w:tab/>
      </w:r>
      <w:r w:rsidR="00871C68" w:rsidRPr="00C14858">
        <w:rPr>
          <w:rFonts w:ascii="Arial Narrow" w:hAnsi="Arial Narrow"/>
          <w:b/>
          <w:i/>
          <w:noProof/>
          <w:sz w:val="24"/>
          <w:szCs w:val="24"/>
          <w:lang w:val="pt-BR"/>
        </w:rPr>
        <w:t xml:space="preserve"> </w:t>
      </w:r>
      <w:r w:rsidRPr="00C14858">
        <w:rPr>
          <w:rFonts w:ascii="Arial Narrow" w:hAnsi="Arial Narrow"/>
          <w:b/>
          <w:i/>
          <w:noProof/>
          <w:sz w:val="24"/>
          <w:szCs w:val="24"/>
          <w:lang w:val="pt-BR"/>
        </w:rPr>
        <w:t>Centralizator de preţuri</w:t>
      </w:r>
    </w:p>
    <w:p w14:paraId="522BD330" w14:textId="77777777" w:rsidR="00D015C8" w:rsidRPr="00C14858" w:rsidRDefault="00D015C8" w:rsidP="002345DD">
      <w:pPr>
        <w:rPr>
          <w:rFonts w:ascii="Arial Narrow" w:hAnsi="Arial Narrow"/>
          <w:b/>
          <w:i/>
          <w:noProof/>
          <w:sz w:val="24"/>
          <w:szCs w:val="24"/>
          <w:lang w:val="pt-BR"/>
        </w:rPr>
      </w:pPr>
    </w:p>
    <w:p w14:paraId="7651C7DA" w14:textId="77777777" w:rsidR="00D015C8" w:rsidRPr="00C14858" w:rsidRDefault="007D0D6C" w:rsidP="00D015C8">
      <w:pPr>
        <w:ind w:left="1416" w:hanging="1416"/>
        <w:rPr>
          <w:rFonts w:ascii="Arial Narrow" w:hAnsi="Arial Narrow"/>
          <w:b/>
          <w:i/>
          <w:noProof/>
          <w:sz w:val="24"/>
          <w:szCs w:val="24"/>
          <w:lang w:val="pt-BR"/>
        </w:rPr>
      </w:pPr>
      <w:r w:rsidRPr="00C14858">
        <w:rPr>
          <w:rFonts w:ascii="Arial Narrow" w:hAnsi="Arial Narrow"/>
          <w:b/>
          <w:i/>
          <w:noProof/>
          <w:sz w:val="24"/>
          <w:szCs w:val="24"/>
          <w:lang w:val="pt-BR"/>
        </w:rPr>
        <w:t>Formularul – 3</w:t>
      </w:r>
      <w:r w:rsidR="00D015C8" w:rsidRPr="00C14858">
        <w:rPr>
          <w:rFonts w:ascii="Arial Narrow" w:hAnsi="Arial Narrow"/>
          <w:b/>
          <w:i/>
          <w:noProof/>
          <w:sz w:val="24"/>
          <w:szCs w:val="24"/>
          <w:lang w:val="pt-BR"/>
        </w:rPr>
        <w:tab/>
        <w:t>Propunere tehnică pentru atribuirea contractului</w:t>
      </w:r>
    </w:p>
    <w:p w14:paraId="3A6CFA38" w14:textId="77777777" w:rsidR="00557393" w:rsidRPr="00C14858" w:rsidRDefault="00557393" w:rsidP="00D015C8">
      <w:pPr>
        <w:ind w:left="1416" w:hanging="1416"/>
        <w:rPr>
          <w:rFonts w:ascii="Arial Narrow" w:hAnsi="Arial Narrow"/>
          <w:b/>
          <w:i/>
          <w:noProof/>
          <w:sz w:val="24"/>
          <w:szCs w:val="24"/>
          <w:lang w:val="pt-BR"/>
        </w:rPr>
      </w:pPr>
    </w:p>
    <w:p w14:paraId="01C81249" w14:textId="77777777" w:rsidR="00784B6C" w:rsidRPr="00C14858" w:rsidRDefault="00784B6C" w:rsidP="00784B6C">
      <w:pPr>
        <w:rPr>
          <w:rFonts w:ascii="Arial Narrow" w:hAnsi="Arial Narrow"/>
          <w:b/>
          <w:i/>
          <w:noProof/>
          <w:sz w:val="24"/>
          <w:szCs w:val="24"/>
          <w:lang w:val="pt-BR"/>
        </w:rPr>
      </w:pPr>
      <w:r w:rsidRPr="00C14858">
        <w:rPr>
          <w:rFonts w:ascii="Arial Narrow" w:hAnsi="Arial Narrow"/>
          <w:b/>
          <w:i/>
          <w:noProof/>
          <w:sz w:val="24"/>
          <w:szCs w:val="24"/>
          <w:lang w:val="pt-BR"/>
        </w:rPr>
        <w:t xml:space="preserve">Formularul – </w:t>
      </w:r>
      <w:r w:rsidR="007D0D6C" w:rsidRPr="00C14858">
        <w:rPr>
          <w:rFonts w:ascii="Arial Narrow" w:hAnsi="Arial Narrow"/>
          <w:b/>
          <w:i/>
          <w:noProof/>
          <w:sz w:val="24"/>
          <w:szCs w:val="24"/>
          <w:lang w:val="pt-BR"/>
        </w:rPr>
        <w:t>4</w:t>
      </w:r>
      <w:r w:rsidRPr="00C14858">
        <w:rPr>
          <w:rFonts w:ascii="Arial Narrow" w:hAnsi="Arial Narrow"/>
          <w:b/>
          <w:i/>
          <w:noProof/>
          <w:sz w:val="24"/>
          <w:szCs w:val="24"/>
          <w:lang w:val="pt-BR"/>
        </w:rPr>
        <w:t xml:space="preserve"> Declarație privind sănătatea si securitatea în muncă</w:t>
      </w:r>
    </w:p>
    <w:p w14:paraId="7372291F" w14:textId="77777777" w:rsidR="001373A4" w:rsidRPr="00C14858" w:rsidRDefault="001373A4" w:rsidP="00784B6C">
      <w:pPr>
        <w:rPr>
          <w:rFonts w:ascii="Arial Narrow" w:hAnsi="Arial Narrow"/>
          <w:b/>
          <w:i/>
          <w:noProof/>
          <w:sz w:val="24"/>
          <w:szCs w:val="24"/>
          <w:lang w:val="pt-BR"/>
        </w:rPr>
      </w:pPr>
    </w:p>
    <w:p w14:paraId="7DA089B7" w14:textId="77777777" w:rsidR="001373A4" w:rsidRPr="00C14858" w:rsidRDefault="001373A4" w:rsidP="00784B6C">
      <w:pPr>
        <w:rPr>
          <w:rFonts w:ascii="Arial Narrow" w:hAnsi="Arial Narrow"/>
          <w:b/>
          <w:i/>
          <w:noProof/>
          <w:sz w:val="24"/>
          <w:szCs w:val="24"/>
          <w:lang w:val="pt-BR"/>
        </w:rPr>
      </w:pPr>
      <w:r w:rsidRPr="00C14858">
        <w:rPr>
          <w:rFonts w:ascii="Arial Narrow" w:hAnsi="Arial Narrow"/>
          <w:b/>
          <w:i/>
          <w:noProof/>
          <w:sz w:val="24"/>
          <w:szCs w:val="24"/>
          <w:lang w:val="pt-BR"/>
        </w:rPr>
        <w:t>Formularul – 5 Declarație privind conflictul de interese</w:t>
      </w:r>
    </w:p>
    <w:p w14:paraId="12D02134" w14:textId="77777777" w:rsidR="001373A4" w:rsidRPr="00C14858" w:rsidRDefault="001373A4" w:rsidP="00784B6C">
      <w:pPr>
        <w:rPr>
          <w:rFonts w:ascii="Arial Narrow" w:hAnsi="Arial Narrow"/>
          <w:b/>
          <w:i/>
          <w:noProof/>
          <w:sz w:val="24"/>
          <w:szCs w:val="24"/>
          <w:lang w:val="pt-BR"/>
        </w:rPr>
      </w:pPr>
    </w:p>
    <w:p w14:paraId="559674C6" w14:textId="77777777" w:rsidR="00D015C8" w:rsidRPr="00C14858" w:rsidRDefault="00D015C8" w:rsidP="002345DD">
      <w:pPr>
        <w:rPr>
          <w:rFonts w:ascii="Arial Narrow" w:hAnsi="Arial Narrow"/>
          <w:b/>
          <w:i/>
          <w:noProof/>
          <w:sz w:val="24"/>
          <w:szCs w:val="24"/>
          <w:lang w:val="pt-BR"/>
        </w:rPr>
      </w:pPr>
    </w:p>
    <w:p w14:paraId="080AA234" w14:textId="77777777" w:rsidR="0065266D" w:rsidRPr="00C14858" w:rsidRDefault="0065266D" w:rsidP="002345DD">
      <w:pPr>
        <w:rPr>
          <w:rFonts w:ascii="Arial Narrow" w:hAnsi="Arial Narrow"/>
          <w:b/>
          <w:i/>
          <w:noProof/>
          <w:sz w:val="24"/>
          <w:szCs w:val="24"/>
          <w:lang w:val="pt-BR"/>
        </w:rPr>
      </w:pPr>
    </w:p>
    <w:p w14:paraId="1AFD694E" w14:textId="77777777" w:rsidR="005A2F49" w:rsidRPr="00C14858" w:rsidRDefault="005A2F49" w:rsidP="005A2F49">
      <w:pPr>
        <w:rPr>
          <w:rFonts w:ascii="Arial Narrow" w:hAnsi="Arial Narrow"/>
          <w:i/>
          <w:noProof/>
          <w:sz w:val="24"/>
          <w:szCs w:val="24"/>
          <w:lang w:val="pt-BR"/>
        </w:rPr>
      </w:pPr>
    </w:p>
    <w:p w14:paraId="06BD8299" w14:textId="77777777" w:rsidR="002345DD" w:rsidRPr="00C14858" w:rsidRDefault="002345DD" w:rsidP="00E5056B">
      <w:pPr>
        <w:jc w:val="right"/>
        <w:rPr>
          <w:rFonts w:ascii="Arial Narrow" w:hAnsi="Arial Narrow"/>
          <w:i/>
          <w:noProof/>
          <w:sz w:val="24"/>
          <w:szCs w:val="24"/>
          <w:lang w:val="pt-BR"/>
        </w:rPr>
      </w:pPr>
    </w:p>
    <w:p w14:paraId="2F47CFF8" w14:textId="77777777" w:rsidR="002345DD" w:rsidRPr="00C14858" w:rsidRDefault="002345DD" w:rsidP="00E5056B">
      <w:pPr>
        <w:jc w:val="right"/>
        <w:rPr>
          <w:rFonts w:ascii="Arial Narrow" w:hAnsi="Arial Narrow"/>
          <w:i/>
          <w:noProof/>
          <w:sz w:val="24"/>
          <w:szCs w:val="24"/>
          <w:lang w:val="pt-BR"/>
        </w:rPr>
      </w:pPr>
    </w:p>
    <w:p w14:paraId="71023342" w14:textId="77777777" w:rsidR="002345DD" w:rsidRPr="00C14858" w:rsidRDefault="002345DD" w:rsidP="00E5056B">
      <w:pPr>
        <w:jc w:val="right"/>
        <w:rPr>
          <w:rFonts w:ascii="Arial Narrow" w:hAnsi="Arial Narrow"/>
          <w:i/>
          <w:noProof/>
          <w:sz w:val="24"/>
          <w:szCs w:val="24"/>
          <w:lang w:val="pt-BR"/>
        </w:rPr>
      </w:pPr>
    </w:p>
    <w:p w14:paraId="7C7566D4" w14:textId="77777777" w:rsidR="002345DD" w:rsidRPr="00C14858" w:rsidRDefault="002345DD" w:rsidP="00E5056B">
      <w:pPr>
        <w:jc w:val="right"/>
        <w:rPr>
          <w:rFonts w:ascii="Arial Narrow" w:hAnsi="Arial Narrow"/>
          <w:i/>
          <w:noProof/>
          <w:sz w:val="24"/>
          <w:szCs w:val="24"/>
          <w:lang w:val="pt-BR"/>
        </w:rPr>
      </w:pPr>
    </w:p>
    <w:p w14:paraId="3EF6DCF6" w14:textId="77777777" w:rsidR="002345DD" w:rsidRPr="00C14858" w:rsidRDefault="002345DD" w:rsidP="00E5056B">
      <w:pPr>
        <w:jc w:val="right"/>
        <w:rPr>
          <w:rFonts w:ascii="Arial Narrow" w:hAnsi="Arial Narrow"/>
          <w:i/>
          <w:noProof/>
          <w:sz w:val="24"/>
          <w:szCs w:val="24"/>
          <w:lang w:val="pt-BR"/>
        </w:rPr>
      </w:pPr>
    </w:p>
    <w:p w14:paraId="1F878C48" w14:textId="77777777" w:rsidR="002345DD" w:rsidRPr="00C14858" w:rsidRDefault="002345DD" w:rsidP="00E5056B">
      <w:pPr>
        <w:jc w:val="right"/>
        <w:rPr>
          <w:rFonts w:ascii="Arial Narrow" w:hAnsi="Arial Narrow"/>
          <w:i/>
          <w:noProof/>
          <w:sz w:val="24"/>
          <w:szCs w:val="24"/>
          <w:lang w:val="pt-BR"/>
        </w:rPr>
      </w:pPr>
    </w:p>
    <w:p w14:paraId="2E1D6180" w14:textId="77777777" w:rsidR="002345DD" w:rsidRPr="00C14858" w:rsidRDefault="002345DD" w:rsidP="00E5056B">
      <w:pPr>
        <w:jc w:val="right"/>
        <w:rPr>
          <w:rFonts w:ascii="Arial Narrow" w:hAnsi="Arial Narrow"/>
          <w:i/>
          <w:noProof/>
          <w:sz w:val="24"/>
          <w:szCs w:val="24"/>
          <w:lang w:val="pt-BR"/>
        </w:rPr>
      </w:pPr>
    </w:p>
    <w:p w14:paraId="38323FF2" w14:textId="77777777" w:rsidR="002345DD" w:rsidRPr="00C14858" w:rsidRDefault="002345DD" w:rsidP="00E5056B">
      <w:pPr>
        <w:jc w:val="right"/>
        <w:rPr>
          <w:rFonts w:ascii="Arial Narrow" w:hAnsi="Arial Narrow"/>
          <w:i/>
          <w:noProof/>
          <w:sz w:val="24"/>
          <w:szCs w:val="24"/>
          <w:lang w:val="pt-BR"/>
        </w:rPr>
      </w:pPr>
    </w:p>
    <w:p w14:paraId="7ACBF596" w14:textId="77777777" w:rsidR="002345DD" w:rsidRPr="00C14858" w:rsidRDefault="002345DD" w:rsidP="00E5056B">
      <w:pPr>
        <w:jc w:val="right"/>
        <w:rPr>
          <w:rFonts w:ascii="Arial Narrow" w:hAnsi="Arial Narrow"/>
          <w:i/>
          <w:noProof/>
          <w:sz w:val="24"/>
          <w:szCs w:val="24"/>
          <w:lang w:val="pt-BR"/>
        </w:rPr>
      </w:pPr>
    </w:p>
    <w:p w14:paraId="7D99710D" w14:textId="77777777" w:rsidR="002345DD" w:rsidRPr="00C14858" w:rsidRDefault="002345DD" w:rsidP="00E5056B">
      <w:pPr>
        <w:jc w:val="right"/>
        <w:rPr>
          <w:rFonts w:ascii="Arial Narrow" w:hAnsi="Arial Narrow"/>
          <w:i/>
          <w:noProof/>
          <w:sz w:val="24"/>
          <w:szCs w:val="24"/>
          <w:lang w:val="pt-BR"/>
        </w:rPr>
      </w:pPr>
    </w:p>
    <w:p w14:paraId="0292FFC7" w14:textId="77777777" w:rsidR="002345DD" w:rsidRPr="00C14858" w:rsidRDefault="002345DD" w:rsidP="00E5056B">
      <w:pPr>
        <w:jc w:val="right"/>
        <w:rPr>
          <w:rFonts w:ascii="Arial Narrow" w:hAnsi="Arial Narrow"/>
          <w:i/>
          <w:noProof/>
          <w:sz w:val="24"/>
          <w:szCs w:val="24"/>
          <w:lang w:val="pt-BR"/>
        </w:rPr>
      </w:pPr>
    </w:p>
    <w:p w14:paraId="5C6B391A" w14:textId="77777777" w:rsidR="002345DD" w:rsidRPr="00C14858" w:rsidRDefault="002345DD" w:rsidP="00E5056B">
      <w:pPr>
        <w:jc w:val="right"/>
        <w:rPr>
          <w:rFonts w:ascii="Arial Narrow" w:hAnsi="Arial Narrow"/>
          <w:i/>
          <w:noProof/>
          <w:sz w:val="24"/>
          <w:szCs w:val="24"/>
          <w:lang w:val="pt-BR"/>
        </w:rPr>
      </w:pPr>
    </w:p>
    <w:p w14:paraId="187A830D" w14:textId="77777777" w:rsidR="002345DD" w:rsidRPr="00C14858" w:rsidRDefault="002345DD" w:rsidP="00E5056B">
      <w:pPr>
        <w:jc w:val="right"/>
        <w:rPr>
          <w:rFonts w:ascii="Arial Narrow" w:hAnsi="Arial Narrow"/>
          <w:i/>
          <w:noProof/>
          <w:sz w:val="24"/>
          <w:szCs w:val="24"/>
          <w:lang w:val="pt-BR"/>
        </w:rPr>
      </w:pPr>
    </w:p>
    <w:p w14:paraId="2F0243B8" w14:textId="77777777" w:rsidR="002345DD" w:rsidRPr="00C14858" w:rsidRDefault="002345DD" w:rsidP="00E5056B">
      <w:pPr>
        <w:jc w:val="right"/>
        <w:rPr>
          <w:rFonts w:ascii="Arial Narrow" w:hAnsi="Arial Narrow"/>
          <w:i/>
          <w:noProof/>
          <w:sz w:val="24"/>
          <w:szCs w:val="24"/>
          <w:lang w:val="pt-BR"/>
        </w:rPr>
      </w:pPr>
    </w:p>
    <w:p w14:paraId="04ECB3F4" w14:textId="77777777" w:rsidR="002345DD" w:rsidRPr="00C14858" w:rsidRDefault="002345DD" w:rsidP="00E5056B">
      <w:pPr>
        <w:jc w:val="right"/>
        <w:rPr>
          <w:rFonts w:ascii="Arial Narrow" w:hAnsi="Arial Narrow"/>
          <w:i/>
          <w:noProof/>
          <w:sz w:val="24"/>
          <w:szCs w:val="24"/>
          <w:lang w:val="pt-BR"/>
        </w:rPr>
      </w:pPr>
    </w:p>
    <w:p w14:paraId="07C03D69" w14:textId="77777777" w:rsidR="002345DD" w:rsidRPr="00C14858" w:rsidRDefault="002345DD" w:rsidP="00E5056B">
      <w:pPr>
        <w:jc w:val="right"/>
        <w:rPr>
          <w:rFonts w:ascii="Arial Narrow" w:hAnsi="Arial Narrow"/>
          <w:i/>
          <w:noProof/>
          <w:sz w:val="24"/>
          <w:szCs w:val="24"/>
          <w:lang w:val="pt-BR"/>
        </w:rPr>
      </w:pPr>
    </w:p>
    <w:p w14:paraId="7500873C" w14:textId="77777777" w:rsidR="002345DD" w:rsidRPr="00C14858" w:rsidRDefault="002345DD" w:rsidP="00E5056B">
      <w:pPr>
        <w:jc w:val="right"/>
        <w:rPr>
          <w:rFonts w:ascii="Arial Narrow" w:hAnsi="Arial Narrow"/>
          <w:i/>
          <w:noProof/>
          <w:sz w:val="24"/>
          <w:szCs w:val="24"/>
          <w:lang w:val="pt-BR"/>
        </w:rPr>
      </w:pPr>
    </w:p>
    <w:p w14:paraId="3050FB70" w14:textId="77777777" w:rsidR="002345DD" w:rsidRPr="00C14858" w:rsidRDefault="002345DD" w:rsidP="00E5056B">
      <w:pPr>
        <w:jc w:val="right"/>
        <w:rPr>
          <w:rFonts w:ascii="Arial Narrow" w:hAnsi="Arial Narrow"/>
          <w:i/>
          <w:noProof/>
          <w:sz w:val="24"/>
          <w:szCs w:val="24"/>
          <w:lang w:val="pt-BR"/>
        </w:rPr>
      </w:pPr>
    </w:p>
    <w:p w14:paraId="2DCACE3B" w14:textId="77777777" w:rsidR="002345DD" w:rsidRPr="00C14858" w:rsidRDefault="002345DD" w:rsidP="00E5056B">
      <w:pPr>
        <w:jc w:val="right"/>
        <w:rPr>
          <w:rFonts w:ascii="Arial Narrow" w:hAnsi="Arial Narrow"/>
          <w:i/>
          <w:noProof/>
          <w:sz w:val="24"/>
          <w:szCs w:val="24"/>
          <w:lang w:val="pt-BR"/>
        </w:rPr>
      </w:pPr>
    </w:p>
    <w:p w14:paraId="58567F67" w14:textId="77777777" w:rsidR="002345DD" w:rsidRPr="00C14858" w:rsidRDefault="002345DD" w:rsidP="00E5056B">
      <w:pPr>
        <w:jc w:val="right"/>
        <w:rPr>
          <w:rFonts w:ascii="Arial Narrow" w:hAnsi="Arial Narrow"/>
          <w:i/>
          <w:noProof/>
          <w:sz w:val="24"/>
          <w:szCs w:val="24"/>
          <w:lang w:val="pt-BR"/>
        </w:rPr>
      </w:pPr>
    </w:p>
    <w:p w14:paraId="096287AF" w14:textId="77777777" w:rsidR="002345DD" w:rsidRPr="00C14858" w:rsidRDefault="002345DD" w:rsidP="00E5056B">
      <w:pPr>
        <w:jc w:val="right"/>
        <w:rPr>
          <w:rFonts w:ascii="Arial Narrow" w:hAnsi="Arial Narrow"/>
          <w:i/>
          <w:noProof/>
          <w:sz w:val="24"/>
          <w:szCs w:val="24"/>
          <w:lang w:val="pt-BR"/>
        </w:rPr>
      </w:pPr>
    </w:p>
    <w:p w14:paraId="23FC0251" w14:textId="77777777" w:rsidR="002345DD" w:rsidRPr="00C14858" w:rsidRDefault="002345DD" w:rsidP="00E5056B">
      <w:pPr>
        <w:jc w:val="right"/>
        <w:rPr>
          <w:rFonts w:ascii="Arial Narrow" w:hAnsi="Arial Narrow"/>
          <w:i/>
          <w:noProof/>
          <w:sz w:val="24"/>
          <w:szCs w:val="24"/>
          <w:lang w:val="pt-BR"/>
        </w:rPr>
      </w:pPr>
    </w:p>
    <w:p w14:paraId="15F1AAAE" w14:textId="77777777" w:rsidR="002345DD" w:rsidRPr="00C14858" w:rsidRDefault="002345DD" w:rsidP="00E5056B">
      <w:pPr>
        <w:jc w:val="right"/>
        <w:rPr>
          <w:rFonts w:ascii="Arial Narrow" w:hAnsi="Arial Narrow"/>
          <w:i/>
          <w:noProof/>
          <w:sz w:val="24"/>
          <w:szCs w:val="24"/>
          <w:lang w:val="pt-BR"/>
        </w:rPr>
      </w:pPr>
    </w:p>
    <w:p w14:paraId="732D9319" w14:textId="77777777" w:rsidR="002345DD" w:rsidRPr="00C14858" w:rsidRDefault="002345DD" w:rsidP="00E5056B">
      <w:pPr>
        <w:jc w:val="right"/>
        <w:rPr>
          <w:rFonts w:ascii="Arial Narrow" w:hAnsi="Arial Narrow"/>
          <w:i/>
          <w:noProof/>
          <w:sz w:val="24"/>
          <w:szCs w:val="24"/>
          <w:lang w:val="pt-BR"/>
        </w:rPr>
      </w:pPr>
    </w:p>
    <w:p w14:paraId="367127A2" w14:textId="77777777" w:rsidR="002345DD" w:rsidRPr="00C14858" w:rsidRDefault="002345DD" w:rsidP="00E5056B">
      <w:pPr>
        <w:jc w:val="right"/>
        <w:rPr>
          <w:rFonts w:ascii="Arial Narrow" w:hAnsi="Arial Narrow"/>
          <w:i/>
          <w:noProof/>
          <w:sz w:val="24"/>
          <w:szCs w:val="24"/>
          <w:lang w:val="pt-BR"/>
        </w:rPr>
      </w:pPr>
    </w:p>
    <w:p w14:paraId="2E0A4DF1" w14:textId="77777777" w:rsidR="002345DD" w:rsidRPr="00C14858" w:rsidRDefault="002345DD" w:rsidP="00E5056B">
      <w:pPr>
        <w:jc w:val="right"/>
        <w:rPr>
          <w:rFonts w:ascii="Arial Narrow" w:hAnsi="Arial Narrow"/>
          <w:i/>
          <w:noProof/>
          <w:sz w:val="24"/>
          <w:szCs w:val="24"/>
          <w:lang w:val="pt-BR"/>
        </w:rPr>
      </w:pPr>
    </w:p>
    <w:p w14:paraId="5C5CD317" w14:textId="77777777" w:rsidR="002345DD" w:rsidRPr="00C14858" w:rsidRDefault="002345DD" w:rsidP="00E5056B">
      <w:pPr>
        <w:jc w:val="right"/>
        <w:rPr>
          <w:rFonts w:ascii="Arial Narrow" w:hAnsi="Arial Narrow"/>
          <w:i/>
          <w:noProof/>
          <w:sz w:val="24"/>
          <w:szCs w:val="24"/>
          <w:lang w:val="pt-BR"/>
        </w:rPr>
      </w:pPr>
    </w:p>
    <w:p w14:paraId="701B1090" w14:textId="77777777" w:rsidR="002345DD" w:rsidRPr="00C14858" w:rsidRDefault="002345DD" w:rsidP="00E5056B">
      <w:pPr>
        <w:jc w:val="right"/>
        <w:rPr>
          <w:rFonts w:ascii="Arial Narrow" w:hAnsi="Arial Narrow"/>
          <w:i/>
          <w:noProof/>
          <w:sz w:val="24"/>
          <w:szCs w:val="24"/>
          <w:lang w:val="pt-BR"/>
        </w:rPr>
      </w:pPr>
    </w:p>
    <w:p w14:paraId="59576424" w14:textId="77777777" w:rsidR="002345DD" w:rsidRPr="00C14858" w:rsidRDefault="002345DD" w:rsidP="00E5056B">
      <w:pPr>
        <w:jc w:val="right"/>
        <w:rPr>
          <w:rFonts w:ascii="Arial Narrow" w:hAnsi="Arial Narrow"/>
          <w:i/>
          <w:noProof/>
          <w:sz w:val="24"/>
          <w:szCs w:val="24"/>
          <w:lang w:val="pt-BR"/>
        </w:rPr>
      </w:pPr>
    </w:p>
    <w:p w14:paraId="08A98E6D" w14:textId="77777777" w:rsidR="002345DD" w:rsidRPr="00C14858" w:rsidRDefault="002345DD" w:rsidP="00E5056B">
      <w:pPr>
        <w:jc w:val="right"/>
        <w:rPr>
          <w:rFonts w:ascii="Arial Narrow" w:hAnsi="Arial Narrow"/>
          <w:i/>
          <w:noProof/>
          <w:sz w:val="24"/>
          <w:szCs w:val="24"/>
          <w:lang w:val="pt-BR"/>
        </w:rPr>
      </w:pPr>
    </w:p>
    <w:p w14:paraId="6BC99ACD" w14:textId="77777777" w:rsidR="002345DD" w:rsidRPr="00C14858" w:rsidRDefault="002345DD" w:rsidP="00E5056B">
      <w:pPr>
        <w:jc w:val="right"/>
        <w:rPr>
          <w:rFonts w:ascii="Arial Narrow" w:hAnsi="Arial Narrow"/>
          <w:i/>
          <w:noProof/>
          <w:sz w:val="24"/>
          <w:szCs w:val="24"/>
          <w:lang w:val="pt-BR"/>
        </w:rPr>
      </w:pPr>
    </w:p>
    <w:p w14:paraId="304494F2" w14:textId="77777777" w:rsidR="002345DD" w:rsidRPr="00C14858" w:rsidRDefault="002345DD" w:rsidP="00E5056B">
      <w:pPr>
        <w:jc w:val="right"/>
        <w:rPr>
          <w:rFonts w:ascii="Arial Narrow" w:hAnsi="Arial Narrow"/>
          <w:i/>
          <w:noProof/>
          <w:sz w:val="24"/>
          <w:szCs w:val="24"/>
          <w:lang w:val="pt-BR"/>
        </w:rPr>
      </w:pPr>
    </w:p>
    <w:p w14:paraId="5212E619" w14:textId="77777777" w:rsidR="002345DD" w:rsidRPr="00C14858" w:rsidRDefault="002345DD" w:rsidP="00E5056B">
      <w:pPr>
        <w:jc w:val="right"/>
        <w:rPr>
          <w:rFonts w:ascii="Arial Narrow" w:hAnsi="Arial Narrow"/>
          <w:i/>
          <w:noProof/>
          <w:sz w:val="24"/>
          <w:szCs w:val="24"/>
          <w:lang w:val="pt-BR"/>
        </w:rPr>
      </w:pPr>
    </w:p>
    <w:p w14:paraId="3A123349" w14:textId="77777777" w:rsidR="002345DD" w:rsidRPr="00C14858" w:rsidRDefault="002345DD" w:rsidP="00E5056B">
      <w:pPr>
        <w:jc w:val="right"/>
        <w:rPr>
          <w:rFonts w:ascii="Arial Narrow" w:hAnsi="Arial Narrow"/>
          <w:i/>
          <w:noProof/>
          <w:sz w:val="24"/>
          <w:szCs w:val="24"/>
          <w:lang w:val="pt-BR"/>
        </w:rPr>
      </w:pPr>
    </w:p>
    <w:p w14:paraId="67464811" w14:textId="77777777" w:rsidR="002345DD" w:rsidRPr="00C14858" w:rsidRDefault="002345DD" w:rsidP="00E5056B">
      <w:pPr>
        <w:jc w:val="right"/>
        <w:rPr>
          <w:rFonts w:ascii="Arial Narrow" w:hAnsi="Arial Narrow"/>
          <w:i/>
          <w:noProof/>
          <w:sz w:val="24"/>
          <w:szCs w:val="24"/>
          <w:lang w:val="pt-BR"/>
        </w:rPr>
      </w:pPr>
    </w:p>
    <w:p w14:paraId="0E479822" w14:textId="77777777" w:rsidR="002345DD" w:rsidRPr="00C14858" w:rsidRDefault="002345DD" w:rsidP="004C1E48">
      <w:pPr>
        <w:rPr>
          <w:rFonts w:ascii="Arial Narrow" w:hAnsi="Arial Narrow"/>
          <w:i/>
          <w:noProof/>
          <w:sz w:val="24"/>
          <w:szCs w:val="24"/>
          <w:lang w:val="pt-BR"/>
        </w:rPr>
      </w:pPr>
    </w:p>
    <w:p w14:paraId="6BA40FAA" w14:textId="77777777" w:rsidR="00496EBE" w:rsidRPr="00C14858" w:rsidRDefault="00496EBE" w:rsidP="009F6828">
      <w:pPr>
        <w:rPr>
          <w:rFonts w:ascii="Arial Narrow" w:hAnsi="Arial Narrow"/>
          <w:b/>
          <w:i/>
          <w:noProof/>
          <w:sz w:val="24"/>
          <w:szCs w:val="24"/>
          <w:lang w:val="pt-BR"/>
        </w:rPr>
      </w:pPr>
    </w:p>
    <w:p w14:paraId="5A8AA73A" w14:textId="77777777" w:rsidR="00E5056B" w:rsidRPr="00C14858" w:rsidRDefault="00E5056B" w:rsidP="00285ADF">
      <w:pPr>
        <w:jc w:val="right"/>
        <w:rPr>
          <w:rFonts w:ascii="Arial Narrow" w:hAnsi="Arial Narrow"/>
          <w:i/>
          <w:noProof/>
          <w:sz w:val="24"/>
          <w:szCs w:val="24"/>
          <w:lang w:val="pt-BR"/>
        </w:rPr>
      </w:pPr>
      <w:r w:rsidRPr="00C14858">
        <w:rPr>
          <w:rStyle w:val="PageNumber"/>
          <w:rFonts w:ascii="Arial Narrow" w:hAnsi="Arial Narrow"/>
          <w:b/>
          <w:i/>
          <w:sz w:val="24"/>
          <w:szCs w:val="24"/>
          <w:lang w:val="pt-BR"/>
        </w:rPr>
        <w:lastRenderedPageBreak/>
        <w:t xml:space="preserve">FORMULARUL </w:t>
      </w:r>
      <w:r w:rsidR="00AE6FC1" w:rsidRPr="00C14858">
        <w:rPr>
          <w:rStyle w:val="PageNumber"/>
          <w:rFonts w:ascii="Arial Narrow" w:hAnsi="Arial Narrow"/>
          <w:b/>
          <w:i/>
          <w:sz w:val="24"/>
          <w:szCs w:val="24"/>
          <w:lang w:val="pt-BR"/>
        </w:rPr>
        <w:t>nr.</w:t>
      </w:r>
      <w:r w:rsidR="00285ADF" w:rsidRPr="00C14858">
        <w:rPr>
          <w:rStyle w:val="PageNumber"/>
          <w:rFonts w:ascii="Arial Narrow" w:hAnsi="Arial Narrow"/>
          <w:b/>
          <w:i/>
          <w:sz w:val="24"/>
          <w:szCs w:val="24"/>
          <w:lang w:val="pt-BR"/>
        </w:rPr>
        <w:t xml:space="preserve"> </w:t>
      </w:r>
      <w:r w:rsidR="00EA2ABB" w:rsidRPr="00C14858">
        <w:rPr>
          <w:rStyle w:val="PageNumber"/>
          <w:rFonts w:ascii="Arial Narrow" w:hAnsi="Arial Narrow"/>
          <w:b/>
          <w:i/>
          <w:sz w:val="24"/>
          <w:szCs w:val="24"/>
          <w:lang w:val="pt-BR"/>
        </w:rPr>
        <w:t>1</w:t>
      </w:r>
    </w:p>
    <w:p w14:paraId="143E3B3B" w14:textId="77777777" w:rsidR="00E5056B" w:rsidRPr="00C14858" w:rsidRDefault="00E5056B" w:rsidP="00E5056B">
      <w:pPr>
        <w:jc w:val="both"/>
        <w:outlineLvl w:val="0"/>
        <w:rPr>
          <w:rFonts w:ascii="Arial Narrow" w:hAnsi="Arial Narrow"/>
          <w:i/>
          <w:noProof/>
          <w:sz w:val="24"/>
          <w:szCs w:val="24"/>
          <w:lang w:val="pt-BR"/>
        </w:rPr>
      </w:pPr>
    </w:p>
    <w:p w14:paraId="32731423"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03D8440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1AB78F8D"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0F0ACC1F" w14:textId="77777777" w:rsidR="00054DB3" w:rsidRPr="00295786" w:rsidRDefault="00054DB3" w:rsidP="00054DB3">
      <w:pPr>
        <w:jc w:val="center"/>
        <w:rPr>
          <w:rFonts w:ascii="Arial Narrow" w:hAnsi="Arial Narrow" w:cs="Arial"/>
          <w:b/>
          <w:sz w:val="24"/>
          <w:szCs w:val="24"/>
          <w:lang w:val="ro-RO"/>
        </w:rPr>
      </w:pPr>
    </w:p>
    <w:p w14:paraId="2C458812" w14:textId="77777777" w:rsidR="00054DB3" w:rsidRPr="00295786" w:rsidRDefault="00054DB3" w:rsidP="00054DB3">
      <w:pPr>
        <w:jc w:val="center"/>
        <w:rPr>
          <w:rFonts w:ascii="Arial Narrow" w:hAnsi="Arial Narrow" w:cs="Arial"/>
          <w:b/>
          <w:sz w:val="24"/>
          <w:szCs w:val="24"/>
          <w:lang w:val="ro-RO"/>
        </w:rPr>
      </w:pPr>
    </w:p>
    <w:p w14:paraId="0281E6F8"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4C86760F"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D6BFF9B"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1339CC35" w14:textId="77777777" w:rsidR="00054DB3" w:rsidRPr="00295786" w:rsidRDefault="00054DB3" w:rsidP="00054DB3">
      <w:pPr>
        <w:jc w:val="both"/>
        <w:rPr>
          <w:rFonts w:ascii="Arial Narrow" w:hAnsi="Arial Narrow" w:cs="Arial"/>
          <w:sz w:val="24"/>
          <w:szCs w:val="24"/>
          <w:lang w:val="ro-RO"/>
        </w:rPr>
      </w:pPr>
    </w:p>
    <w:p w14:paraId="2B5BBA23"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7900A2FC"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201333">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201333">
        <w:rPr>
          <w:rFonts w:ascii="Arial Narrow" w:hAnsi="Arial Narrow"/>
          <w:sz w:val="24"/>
          <w:szCs w:val="24"/>
        </w:rPr>
        <w:t xml:space="preserve">” </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28798852"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596F857C"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2660BBC4"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6810203F"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4DB20D1E" w14:textId="77777777" w:rsidR="00E90516" w:rsidRPr="00295786" w:rsidRDefault="00E90516" w:rsidP="00054DB3">
      <w:pPr>
        <w:ind w:firstLine="720"/>
        <w:jc w:val="both"/>
        <w:rPr>
          <w:rFonts w:ascii="Arial Narrow" w:hAnsi="Arial Narrow" w:cs="Arial"/>
          <w:sz w:val="24"/>
          <w:szCs w:val="24"/>
          <w:lang w:val="it-IT"/>
        </w:rPr>
      </w:pPr>
    </w:p>
    <w:p w14:paraId="42AE17E2"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2BD706BB" w14:textId="77777777" w:rsidR="00E90516" w:rsidRPr="00295786" w:rsidRDefault="00E90516" w:rsidP="00054DB3">
      <w:pPr>
        <w:ind w:firstLine="720"/>
        <w:jc w:val="both"/>
        <w:rPr>
          <w:rFonts w:ascii="Arial Narrow" w:hAnsi="Arial Narrow" w:cs="Arial"/>
          <w:sz w:val="24"/>
          <w:szCs w:val="24"/>
          <w:lang w:val="ro-RO"/>
        </w:rPr>
      </w:pPr>
    </w:p>
    <w:p w14:paraId="7329EE4D"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2AA7ECEC"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0738D169"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29C65B0C"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399FB426" w14:textId="77777777"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48956ABE" wp14:editId="272CE772">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EA2ABB">
        <w:rPr>
          <w:rStyle w:val="PageNumber"/>
          <w:rFonts w:ascii="Arial Narrow" w:hAnsi="Arial Narrow"/>
          <w:b/>
          <w:i/>
          <w:sz w:val="24"/>
          <w:szCs w:val="24"/>
        </w:rPr>
        <w:t>2</w:t>
      </w:r>
    </w:p>
    <w:p w14:paraId="3ECEF903"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14:paraId="2533AE73"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4AB83AC2"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14:paraId="18B2FB2C" w14:textId="77777777" w:rsidR="00E5056B" w:rsidRPr="00295786" w:rsidRDefault="00E5056B" w:rsidP="00E5056B">
      <w:pPr>
        <w:ind w:right="1440"/>
        <w:jc w:val="center"/>
        <w:rPr>
          <w:rFonts w:ascii="Arial Narrow" w:hAnsi="Arial Narrow"/>
          <w:b/>
          <w:bCs/>
          <w:i/>
          <w:sz w:val="24"/>
          <w:szCs w:val="24"/>
        </w:rPr>
      </w:pPr>
    </w:p>
    <w:p w14:paraId="255A8088" w14:textId="77777777" w:rsidR="00E5056B" w:rsidRPr="00295786" w:rsidRDefault="00E5056B" w:rsidP="000B776E">
      <w:pPr>
        <w:pStyle w:val="Heading2"/>
        <w:numPr>
          <w:ilvl w:val="0"/>
          <w:numId w:val="0"/>
        </w:numPr>
        <w:jc w:val="center"/>
        <w:rPr>
          <w:rFonts w:ascii="Arial Narrow" w:hAnsi="Arial Narrow"/>
          <w:b w:val="0"/>
          <w:bCs/>
          <w:i/>
          <w:sz w:val="24"/>
          <w:szCs w:val="24"/>
        </w:rPr>
      </w:pPr>
    </w:p>
    <w:p w14:paraId="1C01A811" w14:textId="77777777" w:rsidR="00A60438" w:rsidRPr="007B451F" w:rsidRDefault="00E5056B" w:rsidP="007B451F">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069952AB" w14:textId="77777777" w:rsidR="00965924" w:rsidRPr="00295786" w:rsidRDefault="00965924" w:rsidP="00E5056B">
      <w:pPr>
        <w:ind w:left="720" w:right="1440" w:firstLine="720"/>
        <w:jc w:val="center"/>
        <w:outlineLvl w:val="0"/>
        <w:rPr>
          <w:rFonts w:ascii="Arial Narrow" w:hAnsi="Arial Narrow"/>
          <w:b/>
          <w:bCs/>
          <w:i/>
          <w:sz w:val="24"/>
          <w:szCs w:val="24"/>
        </w:rPr>
      </w:pPr>
    </w:p>
    <w:tbl>
      <w:tblPr>
        <w:tblW w:w="1044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2677"/>
        <w:gridCol w:w="630"/>
        <w:gridCol w:w="1350"/>
        <w:gridCol w:w="1530"/>
        <w:gridCol w:w="1710"/>
        <w:gridCol w:w="1710"/>
      </w:tblGrid>
      <w:tr w:rsidR="007B451F" w:rsidRPr="00BC460A" w14:paraId="2D615858" w14:textId="77777777" w:rsidTr="00792F60">
        <w:tc>
          <w:tcPr>
            <w:tcW w:w="833" w:type="dxa"/>
            <w:vAlign w:val="center"/>
          </w:tcPr>
          <w:p w14:paraId="43053054" w14:textId="77777777" w:rsidR="007B451F" w:rsidRPr="00BC460A" w:rsidRDefault="007B451F" w:rsidP="00EA2ABB">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00D27662">
              <w:rPr>
                <w:rFonts w:ascii="Times New Roman" w:eastAsia="Calibri" w:hAnsi="Times New Roman"/>
                <w:b/>
                <w:iCs/>
                <w:sz w:val="22"/>
                <w:szCs w:val="22"/>
                <w:lang w:val="ro-RO"/>
              </w:rPr>
              <w:t>.</w:t>
            </w:r>
            <w:r w:rsidRPr="00BC460A">
              <w:rPr>
                <w:rFonts w:ascii="Times New Roman" w:eastAsia="Calibri" w:hAnsi="Times New Roman"/>
                <w:b/>
                <w:iCs/>
                <w:sz w:val="22"/>
                <w:szCs w:val="22"/>
                <w:highlight w:val="yellow"/>
                <w:lang w:val="ro-RO"/>
              </w:rPr>
              <w:t xml:space="preserve"> </w:t>
            </w:r>
            <w:r w:rsidR="005E525B">
              <w:rPr>
                <w:rFonts w:ascii="Times New Roman" w:eastAsia="Calibri" w:hAnsi="Times New Roman"/>
                <w:b/>
                <w:iCs/>
                <w:sz w:val="22"/>
                <w:szCs w:val="22"/>
                <w:lang w:val="ro-RO"/>
              </w:rPr>
              <w:t>crt.</w:t>
            </w:r>
          </w:p>
        </w:tc>
        <w:tc>
          <w:tcPr>
            <w:tcW w:w="2677" w:type="dxa"/>
            <w:vAlign w:val="center"/>
          </w:tcPr>
          <w:p w14:paraId="391BE7EC"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630" w:type="dxa"/>
            <w:vAlign w:val="center"/>
          </w:tcPr>
          <w:p w14:paraId="7E9D27AA"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350" w:type="dxa"/>
            <w:vAlign w:val="center"/>
          </w:tcPr>
          <w:p w14:paraId="6E07AA47"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371C5A02"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14:paraId="55B5CE13"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710" w:type="dxa"/>
            <w:vAlign w:val="center"/>
          </w:tcPr>
          <w:p w14:paraId="3AAF9674"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7D2BBB06"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710" w:type="dxa"/>
            <w:vAlign w:val="center"/>
          </w:tcPr>
          <w:p w14:paraId="11B2E20C"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1696AC6C" w14:textId="77777777"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7B451F" w:rsidRPr="00BC460A" w14:paraId="07424F50" w14:textId="77777777" w:rsidTr="00792F60">
        <w:tc>
          <w:tcPr>
            <w:tcW w:w="833" w:type="dxa"/>
            <w:vAlign w:val="center"/>
          </w:tcPr>
          <w:p w14:paraId="0A86E8C9"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2677" w:type="dxa"/>
            <w:vAlign w:val="center"/>
          </w:tcPr>
          <w:p w14:paraId="749D1F10"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630" w:type="dxa"/>
            <w:vAlign w:val="center"/>
          </w:tcPr>
          <w:p w14:paraId="4ABDA3EB"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350" w:type="dxa"/>
            <w:vAlign w:val="center"/>
          </w:tcPr>
          <w:p w14:paraId="684658FE"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14:paraId="6DD0F451"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710" w:type="dxa"/>
            <w:vAlign w:val="center"/>
          </w:tcPr>
          <w:p w14:paraId="0439C4C9"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w:t>
            </w:r>
            <w:r>
              <w:rPr>
                <w:rFonts w:ascii="Times New Roman" w:eastAsia="Calibri" w:hAnsi="Times New Roman"/>
                <w:b/>
                <w:iCs/>
                <w:sz w:val="22"/>
                <w:szCs w:val="22"/>
                <w:lang w:val="ro-RO"/>
              </w:rPr>
              <w:t>5%</w:t>
            </w:r>
          </w:p>
        </w:tc>
        <w:tc>
          <w:tcPr>
            <w:tcW w:w="1710" w:type="dxa"/>
            <w:vAlign w:val="center"/>
          </w:tcPr>
          <w:p w14:paraId="373F0226" w14:textId="77777777"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7=6+5%</w:t>
            </w:r>
          </w:p>
        </w:tc>
      </w:tr>
      <w:tr w:rsidR="00BD6305" w:rsidRPr="00BC460A" w14:paraId="61AE54DA" w14:textId="77777777" w:rsidTr="00792F60">
        <w:trPr>
          <w:trHeight w:val="1367"/>
        </w:trPr>
        <w:tc>
          <w:tcPr>
            <w:tcW w:w="833" w:type="dxa"/>
            <w:vAlign w:val="center"/>
          </w:tcPr>
          <w:p w14:paraId="15E96BEF" w14:textId="77777777" w:rsidR="00BD6305" w:rsidRPr="004A2210" w:rsidRDefault="00BD6305" w:rsidP="00BD6305">
            <w:pPr>
              <w:jc w:val="center"/>
              <w:rPr>
                <w:rFonts w:ascii="Times New Roman" w:eastAsia="Calibri" w:hAnsi="Times New Roman"/>
                <w:b/>
                <w:iCs/>
                <w:sz w:val="24"/>
                <w:szCs w:val="24"/>
                <w:lang w:val="ro-RO"/>
              </w:rPr>
            </w:pPr>
            <w:r>
              <w:rPr>
                <w:rFonts w:ascii="Times New Roman" w:eastAsia="Calibri" w:hAnsi="Times New Roman"/>
                <w:b/>
                <w:iCs/>
                <w:sz w:val="24"/>
                <w:szCs w:val="24"/>
                <w:lang w:val="ro-RO"/>
              </w:rPr>
              <w:t>1</w:t>
            </w:r>
          </w:p>
        </w:tc>
        <w:tc>
          <w:tcPr>
            <w:tcW w:w="2677" w:type="dxa"/>
            <w:vAlign w:val="center"/>
          </w:tcPr>
          <w:p w14:paraId="36DE6852" w14:textId="572D8D3C" w:rsidR="00BD6305" w:rsidRPr="00BD6305" w:rsidRDefault="00BD6305" w:rsidP="00BD6305">
            <w:pPr>
              <w:rPr>
                <w:rFonts w:ascii="Times New Roman" w:hAnsi="Times New Roman"/>
                <w:sz w:val="22"/>
                <w:szCs w:val="22"/>
                <w:lang w:val="nl-NL"/>
              </w:rPr>
            </w:pPr>
            <w:r>
              <w:rPr>
                <w:sz w:val="24"/>
                <w:szCs w:val="24"/>
                <w:lang w:val="nl-NL"/>
              </w:rPr>
              <w:t xml:space="preserve">Servicii de servire masa de pranz x </w:t>
            </w:r>
            <w:r w:rsidR="00434993">
              <w:rPr>
                <w:sz w:val="24"/>
                <w:szCs w:val="24"/>
                <w:lang w:val="nl-NL"/>
              </w:rPr>
              <w:t>1</w:t>
            </w:r>
            <w:r>
              <w:rPr>
                <w:sz w:val="24"/>
                <w:szCs w:val="24"/>
                <w:lang w:val="nl-NL"/>
              </w:rPr>
              <w:t xml:space="preserve"> zi</w:t>
            </w:r>
          </w:p>
        </w:tc>
        <w:tc>
          <w:tcPr>
            <w:tcW w:w="630" w:type="dxa"/>
            <w:vAlign w:val="center"/>
          </w:tcPr>
          <w:p w14:paraId="0D54E9FC" w14:textId="77777777" w:rsidR="00BD6305" w:rsidRPr="004A2210" w:rsidRDefault="00BD6305" w:rsidP="00BD6305">
            <w:pPr>
              <w:jc w:val="center"/>
              <w:rPr>
                <w:rFonts w:ascii="Times New Roman" w:hAnsi="Times New Roman"/>
                <w:sz w:val="24"/>
                <w:szCs w:val="24"/>
              </w:rPr>
            </w:pPr>
            <w:r w:rsidRPr="004A2210">
              <w:rPr>
                <w:rFonts w:ascii="Times New Roman" w:eastAsia="Calibri" w:hAnsi="Times New Roman"/>
                <w:sz w:val="24"/>
                <w:szCs w:val="24"/>
                <w:lang w:val="ro-RO"/>
              </w:rPr>
              <w:t>pers</w:t>
            </w:r>
          </w:p>
        </w:tc>
        <w:tc>
          <w:tcPr>
            <w:tcW w:w="1350" w:type="dxa"/>
            <w:shd w:val="clear" w:color="auto" w:fill="auto"/>
            <w:vAlign w:val="center"/>
          </w:tcPr>
          <w:p w14:paraId="0DA11402" w14:textId="2A943229" w:rsidR="00BD6305" w:rsidRPr="00792F60" w:rsidRDefault="00434993" w:rsidP="00BD6305">
            <w:pPr>
              <w:spacing w:line="276" w:lineRule="auto"/>
              <w:jc w:val="center"/>
              <w:rPr>
                <w:rFonts w:ascii="Times New Roman" w:hAnsi="Times New Roman"/>
                <w:color w:val="000000"/>
                <w:sz w:val="24"/>
                <w:szCs w:val="24"/>
              </w:rPr>
            </w:pPr>
            <w:r>
              <w:rPr>
                <w:rFonts w:ascii="Times New Roman" w:hAnsi="Times New Roman"/>
                <w:color w:val="000000"/>
                <w:sz w:val="24"/>
                <w:szCs w:val="24"/>
              </w:rPr>
              <w:t>25</w:t>
            </w:r>
          </w:p>
        </w:tc>
        <w:tc>
          <w:tcPr>
            <w:tcW w:w="1530" w:type="dxa"/>
            <w:vAlign w:val="center"/>
          </w:tcPr>
          <w:p w14:paraId="778951B0" w14:textId="77777777" w:rsidR="00BD6305" w:rsidRPr="00E27957" w:rsidRDefault="00BD6305" w:rsidP="00BD6305">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14:paraId="6A0FB948" w14:textId="77777777" w:rsidR="00BD6305" w:rsidRPr="00E27957" w:rsidRDefault="00BD6305" w:rsidP="00BD6305">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14:paraId="7843F22B" w14:textId="77777777" w:rsidR="00BD6305" w:rsidRPr="00E27957" w:rsidRDefault="00BD6305" w:rsidP="00BD6305">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r>
    </w:tbl>
    <w:p w14:paraId="77FA2B80" w14:textId="77777777" w:rsidR="00A60438" w:rsidRDefault="00A60438" w:rsidP="00741CC5">
      <w:pPr>
        <w:ind w:right="1440"/>
        <w:jc w:val="both"/>
        <w:outlineLvl w:val="0"/>
        <w:rPr>
          <w:rFonts w:ascii="Times New Roman" w:hAnsi="Times New Roman"/>
          <w:b/>
          <w:bCs/>
          <w:i/>
          <w:color w:val="FF0000"/>
          <w:sz w:val="24"/>
          <w:szCs w:val="24"/>
        </w:rPr>
      </w:pPr>
    </w:p>
    <w:p w14:paraId="5363B473" w14:textId="77777777" w:rsidR="005E525B" w:rsidRPr="005E525B" w:rsidRDefault="005E525B" w:rsidP="005E525B">
      <w:pPr>
        <w:ind w:right="1440"/>
        <w:jc w:val="both"/>
        <w:outlineLvl w:val="0"/>
        <w:rPr>
          <w:rFonts w:ascii="Times New Roman" w:hAnsi="Times New Roman"/>
          <w:b/>
          <w:bCs/>
          <w:i/>
          <w:color w:val="FF0000"/>
          <w:sz w:val="24"/>
          <w:szCs w:val="24"/>
        </w:rPr>
      </w:pPr>
      <w:r w:rsidRPr="005E525B">
        <w:rPr>
          <w:rFonts w:ascii="Times New Roman" w:hAnsi="Times New Roman"/>
          <w:b/>
          <w:bCs/>
          <w:i/>
          <w:color w:val="FF0000"/>
          <w:sz w:val="24"/>
          <w:szCs w:val="24"/>
        </w:rPr>
        <w:t xml:space="preserve">Se </w:t>
      </w:r>
      <w:proofErr w:type="spellStart"/>
      <w:r w:rsidRPr="005E525B">
        <w:rPr>
          <w:rFonts w:ascii="Times New Roman" w:hAnsi="Times New Roman"/>
          <w:b/>
          <w:bCs/>
          <w:i/>
          <w:color w:val="FF0000"/>
          <w:sz w:val="24"/>
          <w:szCs w:val="24"/>
        </w:rPr>
        <w:t>va</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oferta</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întreg</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pachetul</w:t>
      </w:r>
      <w:proofErr w:type="spellEnd"/>
      <w:r w:rsidRPr="005E525B">
        <w:rPr>
          <w:rFonts w:ascii="Times New Roman" w:hAnsi="Times New Roman"/>
          <w:b/>
          <w:bCs/>
          <w:i/>
          <w:color w:val="FF0000"/>
          <w:sz w:val="24"/>
          <w:szCs w:val="24"/>
        </w:rPr>
        <w:t>.</w:t>
      </w:r>
    </w:p>
    <w:p w14:paraId="330E8FCC" w14:textId="77777777" w:rsidR="00965924" w:rsidRPr="00E55E5A" w:rsidRDefault="005E525B" w:rsidP="005E525B">
      <w:pPr>
        <w:ind w:right="1440"/>
        <w:jc w:val="both"/>
        <w:outlineLvl w:val="0"/>
        <w:rPr>
          <w:rFonts w:ascii="Times New Roman" w:hAnsi="Times New Roman"/>
          <w:b/>
          <w:bCs/>
          <w:i/>
          <w:color w:val="FF0000"/>
          <w:sz w:val="24"/>
          <w:szCs w:val="24"/>
        </w:rPr>
      </w:pPr>
      <w:r w:rsidRPr="005E525B">
        <w:rPr>
          <w:rFonts w:ascii="Times New Roman" w:hAnsi="Times New Roman"/>
          <w:b/>
          <w:bCs/>
          <w:i/>
          <w:color w:val="FF0000"/>
          <w:sz w:val="24"/>
          <w:szCs w:val="24"/>
        </w:rPr>
        <w:t xml:space="preserve">Nu se </w:t>
      </w:r>
      <w:proofErr w:type="spellStart"/>
      <w:r w:rsidRPr="005E525B">
        <w:rPr>
          <w:rFonts w:ascii="Times New Roman" w:hAnsi="Times New Roman"/>
          <w:b/>
          <w:bCs/>
          <w:i/>
          <w:color w:val="FF0000"/>
          <w:sz w:val="24"/>
          <w:szCs w:val="24"/>
        </w:rPr>
        <w:t>accept</w:t>
      </w:r>
      <w:r w:rsidRPr="005E525B">
        <w:rPr>
          <w:rFonts w:ascii="Times New Roman" w:hAnsi="Times New Roman" w:cs="Calibri"/>
          <w:b/>
          <w:bCs/>
          <w:i/>
          <w:color w:val="FF0000"/>
          <w:sz w:val="24"/>
          <w:szCs w:val="24"/>
        </w:rPr>
        <w:t>ă</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oferte</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par</w:t>
      </w:r>
      <w:r w:rsidRPr="005E525B">
        <w:rPr>
          <w:rFonts w:ascii="Times New Roman" w:hAnsi="Times New Roman" w:cs="Calibri"/>
          <w:b/>
          <w:bCs/>
          <w:i/>
          <w:color w:val="FF0000"/>
          <w:sz w:val="24"/>
          <w:szCs w:val="24"/>
        </w:rPr>
        <w:t>ț</w:t>
      </w:r>
      <w:r w:rsidRPr="005E525B">
        <w:rPr>
          <w:rFonts w:ascii="Times New Roman" w:hAnsi="Times New Roman"/>
          <w:b/>
          <w:bCs/>
          <w:i/>
          <w:color w:val="FF0000"/>
          <w:sz w:val="24"/>
          <w:szCs w:val="24"/>
        </w:rPr>
        <w:t>iale</w:t>
      </w:r>
      <w:proofErr w:type="spellEnd"/>
      <w:r w:rsidRPr="005E525B">
        <w:rPr>
          <w:rFonts w:ascii="Times New Roman" w:hAnsi="Times New Roman"/>
          <w:b/>
          <w:bCs/>
          <w:i/>
          <w:color w:val="FF0000"/>
          <w:sz w:val="24"/>
          <w:szCs w:val="24"/>
        </w:rPr>
        <w:t xml:space="preserve"> din </w:t>
      </w:r>
      <w:proofErr w:type="spellStart"/>
      <w:r w:rsidRPr="005E525B">
        <w:rPr>
          <w:rFonts w:ascii="Times New Roman" w:hAnsi="Times New Roman"/>
          <w:b/>
          <w:bCs/>
          <w:i/>
          <w:color w:val="FF0000"/>
          <w:sz w:val="24"/>
          <w:szCs w:val="24"/>
        </w:rPr>
        <w:t>cadrul</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pachetului</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cs="Calibri"/>
          <w:b/>
          <w:bCs/>
          <w:i/>
          <w:color w:val="FF0000"/>
          <w:sz w:val="24"/>
          <w:szCs w:val="24"/>
        </w:rPr>
        <w:t>ș</w:t>
      </w:r>
      <w:r w:rsidRPr="005E525B">
        <w:rPr>
          <w:rFonts w:ascii="Times New Roman" w:hAnsi="Times New Roman"/>
          <w:b/>
          <w:bCs/>
          <w:i/>
          <w:color w:val="FF0000"/>
          <w:sz w:val="24"/>
          <w:szCs w:val="24"/>
        </w:rPr>
        <w:t>i</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nici</w:t>
      </w:r>
      <w:proofErr w:type="spellEnd"/>
      <w:r w:rsidRPr="005E525B">
        <w:rPr>
          <w:rFonts w:ascii="Times New Roman" w:hAnsi="Times New Roman"/>
          <w:b/>
          <w:bCs/>
          <w:i/>
          <w:color w:val="FF0000"/>
          <w:sz w:val="24"/>
          <w:szCs w:val="24"/>
        </w:rPr>
        <w:t xml:space="preserve"> </w:t>
      </w:r>
      <w:proofErr w:type="spellStart"/>
      <w:r w:rsidRPr="005E525B">
        <w:rPr>
          <w:rFonts w:ascii="Times New Roman" w:hAnsi="Times New Roman"/>
          <w:b/>
          <w:bCs/>
          <w:i/>
          <w:color w:val="FF0000"/>
          <w:sz w:val="24"/>
          <w:szCs w:val="24"/>
        </w:rPr>
        <w:t>oferte</w:t>
      </w:r>
      <w:proofErr w:type="spellEnd"/>
      <w:r w:rsidRPr="005E525B">
        <w:rPr>
          <w:rFonts w:ascii="Times New Roman" w:hAnsi="Times New Roman"/>
          <w:b/>
          <w:bCs/>
          <w:i/>
          <w:color w:val="FF0000"/>
          <w:sz w:val="24"/>
          <w:szCs w:val="24"/>
        </w:rPr>
        <w:t xml:space="preserve"> alternative.</w:t>
      </w:r>
    </w:p>
    <w:p w14:paraId="50AF4DCA" w14:textId="77777777" w:rsidR="00E5056B" w:rsidRPr="00295786" w:rsidRDefault="00E5056B" w:rsidP="00CE6F07">
      <w:pPr>
        <w:ind w:right="-132"/>
        <w:outlineLvl w:val="0"/>
        <w:rPr>
          <w:rFonts w:ascii="Arial Narrow" w:hAnsi="Arial Narrow"/>
          <w:i/>
          <w:sz w:val="24"/>
          <w:szCs w:val="24"/>
        </w:rPr>
      </w:pPr>
    </w:p>
    <w:p w14:paraId="70481F90" w14:textId="77777777" w:rsidR="00B27ACD" w:rsidRPr="00C14858" w:rsidRDefault="00B27ACD" w:rsidP="00B27ACD">
      <w:pPr>
        <w:spacing w:after="120"/>
        <w:rPr>
          <w:rFonts w:ascii="Times New Roman" w:hAnsi="Times New Roman"/>
          <w:i/>
          <w:sz w:val="24"/>
          <w:szCs w:val="24"/>
          <w:lang w:val="pt-BR"/>
        </w:rPr>
      </w:pPr>
      <w:r w:rsidRPr="00C14858">
        <w:rPr>
          <w:rFonts w:ascii="Times New Roman" w:hAnsi="Times New Roman"/>
          <w:i/>
          <w:sz w:val="24"/>
          <w:szCs w:val="24"/>
          <w:lang w:val="pt-BR"/>
        </w:rPr>
        <w:t xml:space="preserve">Semnătura ofertantului sau a reprezentantului </w:t>
      </w:r>
      <w:r w:rsidR="00792F60" w:rsidRPr="00C14858">
        <w:rPr>
          <w:rFonts w:ascii="Times New Roman" w:hAnsi="Times New Roman"/>
          <w:i/>
          <w:sz w:val="24"/>
          <w:szCs w:val="24"/>
          <w:lang w:val="pt-BR"/>
        </w:rPr>
        <w:t xml:space="preserve">ofertantului         </w:t>
      </w:r>
      <w:r w:rsidRPr="00C14858">
        <w:rPr>
          <w:rFonts w:ascii="Times New Roman" w:hAnsi="Times New Roman"/>
          <w:i/>
          <w:sz w:val="24"/>
          <w:szCs w:val="24"/>
          <w:lang w:val="pt-BR"/>
        </w:rPr>
        <w:t>...............................................</w:t>
      </w:r>
      <w:r w:rsidR="00792F60" w:rsidRPr="00C14858">
        <w:rPr>
          <w:rFonts w:ascii="Times New Roman" w:hAnsi="Times New Roman"/>
          <w:i/>
          <w:sz w:val="24"/>
          <w:szCs w:val="24"/>
          <w:lang w:val="pt-BR"/>
        </w:rPr>
        <w:t>.....</w:t>
      </w:r>
    </w:p>
    <w:p w14:paraId="19EFC7B5"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Numele  şi prenumele semnatarului</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1ECD2FEA"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Capacitate de semnătura</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40B3F096" w14:textId="77777777" w:rsidR="00B27ACD" w:rsidRPr="00C14858" w:rsidRDefault="00B27ACD" w:rsidP="00B27ACD">
      <w:pPr>
        <w:spacing w:after="120"/>
        <w:jc w:val="both"/>
        <w:rPr>
          <w:rFonts w:ascii="Times New Roman" w:hAnsi="Times New Roman"/>
          <w:b/>
          <w:i/>
          <w:sz w:val="24"/>
          <w:szCs w:val="24"/>
          <w:lang w:val="pt-BR"/>
        </w:rPr>
      </w:pPr>
      <w:r w:rsidRPr="00C14858">
        <w:rPr>
          <w:rFonts w:ascii="Times New Roman" w:hAnsi="Times New Roman"/>
          <w:b/>
          <w:i/>
          <w:sz w:val="24"/>
          <w:szCs w:val="24"/>
          <w:lang w:val="pt-BR"/>
        </w:rPr>
        <w:t xml:space="preserve">Detalii despre ofertant </w:t>
      </w:r>
    </w:p>
    <w:p w14:paraId="52217665"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 xml:space="preserve">Numele ofertantului  </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68C7DA9A"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Ţara de reşedinţă</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561A44F3"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Adresa</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48D3F38C"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Adresa de corespondenţă</w:t>
      </w:r>
      <w:r w:rsidR="00792F60" w:rsidRPr="00C14858">
        <w:rPr>
          <w:rFonts w:ascii="Times New Roman" w:hAnsi="Times New Roman"/>
          <w:i/>
          <w:sz w:val="24"/>
          <w:szCs w:val="24"/>
          <w:lang w:val="pt-BR"/>
        </w:rPr>
        <w:t xml:space="preserve"> (dacă este diferită)</w:t>
      </w:r>
      <w:r w:rsidR="00792F60" w:rsidRPr="00C14858">
        <w:rPr>
          <w:rFonts w:ascii="Times New Roman" w:hAnsi="Times New Roman"/>
          <w:i/>
          <w:sz w:val="24"/>
          <w:szCs w:val="24"/>
          <w:lang w:val="pt-BR"/>
        </w:rPr>
        <w:tab/>
      </w:r>
      <w:r w:rsidR="00792F60" w:rsidRPr="00C14858">
        <w:rPr>
          <w:rFonts w:ascii="Times New Roman" w:hAnsi="Times New Roman"/>
          <w:i/>
          <w:sz w:val="24"/>
          <w:szCs w:val="24"/>
          <w:lang w:val="pt-BR"/>
        </w:rPr>
        <w:tab/>
        <w:t xml:space="preserve">        </w:t>
      </w:r>
      <w:r w:rsidRPr="00C14858">
        <w:rPr>
          <w:rFonts w:ascii="Times New Roman" w:hAnsi="Times New Roman"/>
          <w:i/>
          <w:sz w:val="24"/>
          <w:szCs w:val="24"/>
          <w:lang w:val="pt-BR"/>
        </w:rPr>
        <w:t>.....................................................</w:t>
      </w:r>
    </w:p>
    <w:p w14:paraId="06331077"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 xml:space="preserve">Adresa de e-mail                                                    </w:t>
      </w:r>
      <w:r w:rsidR="00792F60" w:rsidRPr="00C14858">
        <w:rPr>
          <w:rFonts w:ascii="Times New Roman" w:hAnsi="Times New Roman"/>
          <w:i/>
          <w:sz w:val="24"/>
          <w:szCs w:val="24"/>
          <w:lang w:val="pt-BR"/>
        </w:rPr>
        <w:t xml:space="preserve">                       </w:t>
      </w:r>
      <w:r w:rsidRPr="00C14858">
        <w:rPr>
          <w:rFonts w:ascii="Times New Roman" w:hAnsi="Times New Roman"/>
          <w:i/>
          <w:sz w:val="24"/>
          <w:szCs w:val="24"/>
          <w:lang w:val="pt-BR"/>
        </w:rPr>
        <w:t>.....................................................</w:t>
      </w:r>
    </w:p>
    <w:p w14:paraId="700B4718" w14:textId="77777777" w:rsidR="00B27ACD" w:rsidRPr="00C14858" w:rsidRDefault="00B27ACD" w:rsidP="00B27ACD">
      <w:pPr>
        <w:spacing w:after="120"/>
        <w:jc w:val="both"/>
        <w:rPr>
          <w:rFonts w:ascii="Times New Roman" w:hAnsi="Times New Roman"/>
          <w:i/>
          <w:sz w:val="24"/>
          <w:szCs w:val="24"/>
          <w:lang w:val="pt-BR"/>
        </w:rPr>
      </w:pPr>
      <w:r w:rsidRPr="00C14858">
        <w:rPr>
          <w:rFonts w:ascii="Times New Roman" w:hAnsi="Times New Roman"/>
          <w:i/>
          <w:sz w:val="24"/>
          <w:szCs w:val="24"/>
          <w:lang w:val="pt-BR"/>
        </w:rPr>
        <w:t>Telefon / Fax</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7BB367D0" w14:textId="77777777" w:rsidR="00681F2A" w:rsidRPr="00C14858" w:rsidRDefault="00B27ACD" w:rsidP="00681F2A">
      <w:pPr>
        <w:spacing w:after="120"/>
        <w:jc w:val="both"/>
        <w:rPr>
          <w:rFonts w:ascii="Arial Narrow" w:hAnsi="Arial Narrow"/>
          <w:i/>
          <w:sz w:val="24"/>
          <w:szCs w:val="24"/>
          <w:lang w:val="pt-BR"/>
        </w:rPr>
      </w:pPr>
      <w:r w:rsidRPr="00C14858">
        <w:rPr>
          <w:rFonts w:ascii="Times New Roman" w:hAnsi="Times New Roman"/>
          <w:i/>
          <w:sz w:val="24"/>
          <w:szCs w:val="24"/>
          <w:lang w:val="pt-BR"/>
        </w:rPr>
        <w:t xml:space="preserve">Data </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00681F2A" w:rsidRPr="00C14858">
        <w:rPr>
          <w:rFonts w:ascii="Arial Narrow" w:hAnsi="Arial Narrow"/>
          <w:i/>
          <w:sz w:val="24"/>
          <w:szCs w:val="24"/>
          <w:lang w:val="pt-BR"/>
        </w:rPr>
        <w:t xml:space="preserve">                                </w:t>
      </w:r>
      <w:r w:rsidR="00792F60" w:rsidRPr="00C14858">
        <w:rPr>
          <w:rFonts w:ascii="Arial Narrow" w:hAnsi="Arial Narrow"/>
          <w:i/>
          <w:sz w:val="24"/>
          <w:szCs w:val="24"/>
          <w:lang w:val="pt-BR"/>
        </w:rPr>
        <w:t xml:space="preserve">  </w:t>
      </w:r>
      <w:r w:rsidR="00681F2A" w:rsidRPr="00C14858">
        <w:rPr>
          <w:rFonts w:ascii="Arial Narrow" w:hAnsi="Arial Narrow"/>
          <w:i/>
          <w:sz w:val="24"/>
          <w:szCs w:val="24"/>
          <w:lang w:val="pt-BR"/>
        </w:rPr>
        <w:t xml:space="preserve"> .....................................................</w:t>
      </w:r>
    </w:p>
    <w:p w14:paraId="2CA29FC2" w14:textId="77777777" w:rsidR="0065266D" w:rsidRPr="00C14858" w:rsidRDefault="0065266D" w:rsidP="00B27ACD">
      <w:pPr>
        <w:spacing w:after="120"/>
        <w:jc w:val="both"/>
        <w:rPr>
          <w:rFonts w:ascii="Arial Narrow" w:hAnsi="Arial Narrow"/>
          <w:i/>
          <w:sz w:val="24"/>
          <w:szCs w:val="24"/>
          <w:lang w:val="pt-BR"/>
        </w:rPr>
      </w:pPr>
    </w:p>
    <w:p w14:paraId="75D79F6E" w14:textId="77777777" w:rsidR="00BB16BA" w:rsidRPr="00C14858" w:rsidRDefault="00BB16BA" w:rsidP="00B27ACD">
      <w:pPr>
        <w:spacing w:after="120"/>
        <w:jc w:val="both"/>
        <w:rPr>
          <w:rFonts w:ascii="Arial Narrow" w:hAnsi="Arial Narrow"/>
          <w:i/>
          <w:sz w:val="24"/>
          <w:szCs w:val="24"/>
          <w:lang w:val="pt-BR"/>
        </w:rPr>
      </w:pPr>
    </w:p>
    <w:p w14:paraId="6C0C2383" w14:textId="77777777" w:rsidR="008430E3" w:rsidRPr="00C14858" w:rsidRDefault="008430E3" w:rsidP="00B27ACD">
      <w:pPr>
        <w:spacing w:after="120"/>
        <w:jc w:val="both"/>
        <w:rPr>
          <w:rFonts w:ascii="Arial Narrow" w:hAnsi="Arial Narrow"/>
          <w:i/>
          <w:sz w:val="24"/>
          <w:szCs w:val="24"/>
          <w:lang w:val="pt-BR"/>
        </w:rPr>
      </w:pPr>
    </w:p>
    <w:p w14:paraId="28BB4FCD" w14:textId="77777777" w:rsidR="00521038" w:rsidRPr="00C14858" w:rsidRDefault="00521038" w:rsidP="00B27ACD">
      <w:pPr>
        <w:spacing w:after="120"/>
        <w:jc w:val="both"/>
        <w:rPr>
          <w:rFonts w:ascii="Arial Narrow" w:hAnsi="Arial Narrow"/>
          <w:i/>
          <w:sz w:val="24"/>
          <w:szCs w:val="24"/>
          <w:lang w:val="pt-BR"/>
        </w:rPr>
      </w:pPr>
    </w:p>
    <w:p w14:paraId="34F14503" w14:textId="77777777" w:rsidR="005E525B" w:rsidRPr="00C14858" w:rsidRDefault="005E525B" w:rsidP="00B27ACD">
      <w:pPr>
        <w:spacing w:after="120"/>
        <w:jc w:val="both"/>
        <w:rPr>
          <w:rFonts w:ascii="Arial Narrow" w:hAnsi="Arial Narrow"/>
          <w:i/>
          <w:sz w:val="24"/>
          <w:szCs w:val="24"/>
          <w:lang w:val="pt-BR"/>
        </w:rPr>
      </w:pPr>
    </w:p>
    <w:p w14:paraId="26F16041" w14:textId="77777777" w:rsidR="005E525B" w:rsidRPr="00C14858" w:rsidRDefault="005E525B" w:rsidP="00B27ACD">
      <w:pPr>
        <w:spacing w:after="120"/>
        <w:jc w:val="both"/>
        <w:rPr>
          <w:rFonts w:ascii="Arial Narrow" w:hAnsi="Arial Narrow"/>
          <w:i/>
          <w:sz w:val="24"/>
          <w:szCs w:val="24"/>
          <w:lang w:val="pt-BR"/>
        </w:rPr>
      </w:pPr>
    </w:p>
    <w:p w14:paraId="15066120" w14:textId="77777777" w:rsidR="005E525B" w:rsidRDefault="005E525B" w:rsidP="00B27ACD">
      <w:pPr>
        <w:spacing w:after="120"/>
        <w:jc w:val="both"/>
        <w:rPr>
          <w:rFonts w:ascii="Arial Narrow" w:hAnsi="Arial Narrow"/>
          <w:i/>
          <w:sz w:val="24"/>
          <w:szCs w:val="24"/>
          <w:lang w:val="pt-BR"/>
        </w:rPr>
      </w:pPr>
    </w:p>
    <w:p w14:paraId="63AD3825" w14:textId="77777777" w:rsidR="00434993" w:rsidRDefault="00434993" w:rsidP="00B27ACD">
      <w:pPr>
        <w:spacing w:after="120"/>
        <w:jc w:val="both"/>
        <w:rPr>
          <w:rFonts w:ascii="Arial Narrow" w:hAnsi="Arial Narrow"/>
          <w:i/>
          <w:sz w:val="24"/>
          <w:szCs w:val="24"/>
          <w:lang w:val="pt-BR"/>
        </w:rPr>
      </w:pPr>
    </w:p>
    <w:p w14:paraId="1CF4589A" w14:textId="77777777" w:rsidR="00434993" w:rsidRDefault="00434993" w:rsidP="00B27ACD">
      <w:pPr>
        <w:spacing w:after="120"/>
        <w:jc w:val="both"/>
        <w:rPr>
          <w:rFonts w:ascii="Arial Narrow" w:hAnsi="Arial Narrow"/>
          <w:i/>
          <w:sz w:val="24"/>
          <w:szCs w:val="24"/>
          <w:lang w:val="pt-BR"/>
        </w:rPr>
      </w:pPr>
    </w:p>
    <w:p w14:paraId="10E7535B" w14:textId="77777777" w:rsidR="00434993" w:rsidRDefault="00434993" w:rsidP="00B27ACD">
      <w:pPr>
        <w:spacing w:after="120"/>
        <w:jc w:val="both"/>
        <w:rPr>
          <w:rFonts w:ascii="Arial Narrow" w:hAnsi="Arial Narrow"/>
          <w:i/>
          <w:sz w:val="24"/>
          <w:szCs w:val="24"/>
          <w:lang w:val="pt-BR"/>
        </w:rPr>
      </w:pPr>
    </w:p>
    <w:p w14:paraId="58BC72AA" w14:textId="77777777" w:rsidR="00434993" w:rsidRDefault="00434993" w:rsidP="00B27ACD">
      <w:pPr>
        <w:spacing w:after="120"/>
        <w:jc w:val="both"/>
        <w:rPr>
          <w:rFonts w:ascii="Arial Narrow" w:hAnsi="Arial Narrow"/>
          <w:i/>
          <w:sz w:val="24"/>
          <w:szCs w:val="24"/>
          <w:lang w:val="pt-BR"/>
        </w:rPr>
      </w:pPr>
    </w:p>
    <w:p w14:paraId="01D4F004" w14:textId="77777777" w:rsidR="00434993" w:rsidRDefault="00434993" w:rsidP="00B27ACD">
      <w:pPr>
        <w:spacing w:after="120"/>
        <w:jc w:val="both"/>
        <w:rPr>
          <w:rFonts w:ascii="Arial Narrow" w:hAnsi="Arial Narrow"/>
          <w:i/>
          <w:sz w:val="24"/>
          <w:szCs w:val="24"/>
          <w:lang w:val="pt-BR"/>
        </w:rPr>
      </w:pPr>
    </w:p>
    <w:p w14:paraId="202BAB6D" w14:textId="77777777" w:rsidR="00434993" w:rsidRPr="00C14858" w:rsidRDefault="00434993" w:rsidP="00B27ACD">
      <w:pPr>
        <w:spacing w:after="120"/>
        <w:jc w:val="both"/>
        <w:rPr>
          <w:rFonts w:ascii="Arial Narrow" w:hAnsi="Arial Narrow"/>
          <w:i/>
          <w:sz w:val="24"/>
          <w:szCs w:val="24"/>
          <w:lang w:val="pt-BR"/>
        </w:rPr>
      </w:pPr>
    </w:p>
    <w:p w14:paraId="00157AEA" w14:textId="77777777" w:rsidR="00C14858" w:rsidRPr="00C14858" w:rsidRDefault="00C14858" w:rsidP="00B27ACD">
      <w:pPr>
        <w:spacing w:after="120"/>
        <w:jc w:val="both"/>
        <w:rPr>
          <w:rFonts w:ascii="Arial Narrow" w:hAnsi="Arial Narrow"/>
          <w:i/>
          <w:sz w:val="24"/>
          <w:szCs w:val="24"/>
          <w:lang w:val="pt-BR"/>
        </w:rPr>
      </w:pPr>
    </w:p>
    <w:p w14:paraId="5319247F" w14:textId="77777777" w:rsidR="00CD3BF8" w:rsidRPr="00C14858" w:rsidRDefault="00EA2ABB" w:rsidP="005E525B">
      <w:pPr>
        <w:jc w:val="right"/>
        <w:rPr>
          <w:rFonts w:ascii="Times New Roman" w:hAnsi="Times New Roman"/>
          <w:b/>
          <w:i/>
          <w:noProof/>
          <w:sz w:val="24"/>
          <w:szCs w:val="24"/>
          <w:lang w:val="pt-BR"/>
        </w:rPr>
      </w:pPr>
      <w:r w:rsidRPr="00C14858">
        <w:rPr>
          <w:rFonts w:ascii="Times New Roman" w:hAnsi="Times New Roman"/>
          <w:b/>
          <w:i/>
          <w:noProof/>
          <w:sz w:val="24"/>
          <w:szCs w:val="24"/>
          <w:lang w:val="pt-BR"/>
        </w:rPr>
        <w:lastRenderedPageBreak/>
        <w:t>FORMULARUL nr. 3</w:t>
      </w:r>
    </w:p>
    <w:p w14:paraId="0699EC8A" w14:textId="77777777" w:rsidR="00CD3BF8" w:rsidRPr="00C14858" w:rsidRDefault="00CD3BF8" w:rsidP="00CD3BF8">
      <w:pPr>
        <w:ind w:right="1440"/>
        <w:rPr>
          <w:rFonts w:ascii="Times New Roman" w:hAnsi="Times New Roman"/>
          <w:color w:val="000000"/>
          <w:sz w:val="24"/>
          <w:szCs w:val="24"/>
          <w:lang w:val="pt-BR"/>
        </w:rPr>
      </w:pPr>
    </w:p>
    <w:p w14:paraId="5A14276C" w14:textId="77777777" w:rsidR="00CD3BF8" w:rsidRPr="00C14858" w:rsidRDefault="00CD3BF8" w:rsidP="00CD3BF8">
      <w:pPr>
        <w:ind w:firstLine="720"/>
        <w:jc w:val="both"/>
        <w:outlineLvl w:val="0"/>
        <w:rPr>
          <w:rFonts w:ascii="Times New Roman" w:hAnsi="Times New Roman"/>
          <w:color w:val="000000"/>
          <w:sz w:val="24"/>
          <w:szCs w:val="24"/>
          <w:lang w:val="pt-BR"/>
        </w:rPr>
      </w:pPr>
      <w:r w:rsidRPr="00C14858">
        <w:rPr>
          <w:rFonts w:ascii="Times New Roman" w:hAnsi="Times New Roman"/>
          <w:color w:val="000000"/>
          <w:sz w:val="24"/>
          <w:szCs w:val="24"/>
          <w:lang w:val="pt-BR"/>
        </w:rPr>
        <w:t>OFERTANTUL</w:t>
      </w:r>
    </w:p>
    <w:p w14:paraId="52394A67" w14:textId="77777777" w:rsidR="00CD3BF8" w:rsidRPr="00C14858" w:rsidRDefault="00CD3BF8" w:rsidP="00CD3BF8">
      <w:pPr>
        <w:ind w:firstLine="720"/>
        <w:jc w:val="both"/>
        <w:rPr>
          <w:rFonts w:ascii="Times New Roman" w:hAnsi="Times New Roman"/>
          <w:color w:val="000000"/>
          <w:sz w:val="24"/>
          <w:szCs w:val="24"/>
          <w:lang w:val="pt-BR"/>
        </w:rPr>
      </w:pPr>
      <w:r w:rsidRPr="00C14858">
        <w:rPr>
          <w:rFonts w:ascii="Times New Roman" w:hAnsi="Times New Roman"/>
          <w:color w:val="000000"/>
          <w:sz w:val="24"/>
          <w:szCs w:val="24"/>
          <w:lang w:val="pt-BR"/>
        </w:rPr>
        <w:t>__________________</w:t>
      </w:r>
    </w:p>
    <w:p w14:paraId="7AE82808" w14:textId="77777777" w:rsidR="00CD3BF8" w:rsidRPr="00C14858" w:rsidRDefault="00CD3BF8" w:rsidP="00CD3BF8">
      <w:pPr>
        <w:ind w:firstLine="720"/>
        <w:jc w:val="both"/>
        <w:rPr>
          <w:rFonts w:ascii="Times New Roman" w:hAnsi="Times New Roman"/>
          <w:i/>
          <w:color w:val="000000"/>
          <w:sz w:val="24"/>
          <w:szCs w:val="24"/>
          <w:lang w:val="pt-BR"/>
        </w:rPr>
      </w:pPr>
      <w:r w:rsidRPr="00C14858">
        <w:rPr>
          <w:rFonts w:ascii="Times New Roman" w:hAnsi="Times New Roman"/>
          <w:color w:val="000000"/>
          <w:sz w:val="24"/>
          <w:szCs w:val="24"/>
          <w:lang w:val="pt-BR"/>
        </w:rPr>
        <w:t xml:space="preserve">   </w:t>
      </w:r>
      <w:r w:rsidRPr="00C14858">
        <w:rPr>
          <w:rFonts w:ascii="Times New Roman" w:hAnsi="Times New Roman"/>
          <w:i/>
          <w:color w:val="000000"/>
          <w:sz w:val="24"/>
          <w:szCs w:val="24"/>
          <w:lang w:val="pt-BR"/>
        </w:rPr>
        <w:t>(denumirea/numele)</w:t>
      </w:r>
    </w:p>
    <w:p w14:paraId="3754BA36" w14:textId="77777777" w:rsidR="00CD3BF8" w:rsidRPr="00C14858" w:rsidRDefault="00CD3BF8" w:rsidP="00CD3BF8">
      <w:pPr>
        <w:tabs>
          <w:tab w:val="right" w:pos="0"/>
        </w:tabs>
        <w:rPr>
          <w:rFonts w:ascii="Times New Roman" w:hAnsi="Times New Roman"/>
          <w:color w:val="000000"/>
          <w:sz w:val="24"/>
          <w:szCs w:val="24"/>
          <w:lang w:val="pt-BR"/>
        </w:rPr>
      </w:pPr>
    </w:p>
    <w:p w14:paraId="48787478" w14:textId="77777777" w:rsidR="00BB16BA" w:rsidRPr="00C14858" w:rsidRDefault="006662FF" w:rsidP="00C62415">
      <w:pPr>
        <w:spacing w:after="120"/>
        <w:jc w:val="center"/>
        <w:outlineLvl w:val="0"/>
        <w:rPr>
          <w:rFonts w:ascii="Times New Roman" w:hAnsi="Times New Roman"/>
          <w:b/>
          <w:sz w:val="24"/>
          <w:szCs w:val="24"/>
          <w:lang w:val="pt-BR"/>
        </w:rPr>
      </w:pPr>
      <w:r w:rsidRPr="00C14858">
        <w:rPr>
          <w:rFonts w:ascii="Times New Roman" w:hAnsi="Times New Roman"/>
          <w:b/>
          <w:sz w:val="24"/>
          <w:szCs w:val="24"/>
          <w:lang w:val="pt-BR"/>
        </w:rPr>
        <w:t>PROPUNERE TEHNICĂ</w:t>
      </w:r>
    </w:p>
    <w:p w14:paraId="46060EC3" w14:textId="083ECA38" w:rsidR="002C2CDC" w:rsidRPr="00DA0939" w:rsidRDefault="00434993" w:rsidP="002C2CDC">
      <w:pPr>
        <w:spacing w:after="120"/>
        <w:jc w:val="center"/>
        <w:outlineLvl w:val="0"/>
        <w:rPr>
          <w:rFonts w:ascii="Times New Roman" w:eastAsia="Calibri" w:hAnsi="Times New Roman"/>
          <w:b/>
          <w:sz w:val="24"/>
          <w:szCs w:val="24"/>
          <w:lang w:val="pt-BR"/>
        </w:rPr>
      </w:pPr>
      <w:r w:rsidRPr="00D10A28">
        <w:rPr>
          <w:rFonts w:ascii="Times New Roman" w:hAnsi="Times New Roman"/>
          <w:b/>
          <w:sz w:val="24"/>
          <w:szCs w:val="24"/>
          <w:lang w:val="ro-RO"/>
        </w:rPr>
        <w:t xml:space="preserve">Servicii de </w:t>
      </w:r>
      <w:r>
        <w:rPr>
          <w:rFonts w:ascii="Times New Roman" w:hAnsi="Times New Roman"/>
          <w:b/>
          <w:sz w:val="24"/>
          <w:szCs w:val="24"/>
          <w:lang w:val="ro-RO"/>
        </w:rPr>
        <w:t>servire masă pentru</w:t>
      </w:r>
      <w:r w:rsidRPr="00B20289">
        <w:rPr>
          <w:rFonts w:ascii="Times New Roman" w:hAnsi="Times New Roman"/>
          <w:b/>
          <w:sz w:val="24"/>
          <w:szCs w:val="24"/>
          <w:lang w:val="ro-RO"/>
        </w:rPr>
        <w:t xml:space="preserve"> </w:t>
      </w:r>
      <w:r>
        <w:rPr>
          <w:rFonts w:ascii="Times New Roman" w:hAnsi="Times New Roman"/>
          <w:b/>
          <w:sz w:val="24"/>
          <w:szCs w:val="24"/>
          <w:lang w:val="ro-RO"/>
        </w:rPr>
        <w:t>Târgul Educațional Student#UDJG – desfășurat la Tecuci, în data de 9 noiembrie 2023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7321"/>
        <w:gridCol w:w="1483"/>
      </w:tblGrid>
      <w:tr w:rsidR="00CD3BF8" w:rsidRPr="005E525B" w14:paraId="09F9CFC9" w14:textId="77777777" w:rsidTr="00174FDC">
        <w:trPr>
          <w:jc w:val="center"/>
        </w:trPr>
        <w:tc>
          <w:tcPr>
            <w:tcW w:w="472" w:type="pct"/>
            <w:tcMar>
              <w:left w:w="57" w:type="dxa"/>
              <w:right w:w="57" w:type="dxa"/>
            </w:tcMar>
            <w:vAlign w:val="center"/>
          </w:tcPr>
          <w:p w14:paraId="6BC96A9A" w14:textId="77777777" w:rsidR="00CD3BF8" w:rsidRPr="005E525B" w:rsidRDefault="00CD3BF8" w:rsidP="00605155">
            <w:pPr>
              <w:spacing w:line="276" w:lineRule="auto"/>
              <w:jc w:val="center"/>
              <w:rPr>
                <w:rFonts w:ascii="Times New Roman" w:hAnsi="Times New Roman"/>
                <w:b/>
                <w:sz w:val="22"/>
                <w:szCs w:val="22"/>
              </w:rPr>
            </w:pPr>
            <w:r w:rsidRPr="005E525B">
              <w:rPr>
                <w:rFonts w:ascii="Times New Roman" w:hAnsi="Times New Roman"/>
                <w:b/>
                <w:sz w:val="22"/>
                <w:szCs w:val="22"/>
              </w:rPr>
              <w:t>NR.</w:t>
            </w:r>
          </w:p>
          <w:p w14:paraId="290B8C55" w14:textId="77777777" w:rsidR="00CD3BF8" w:rsidRPr="005E525B" w:rsidRDefault="00CD3BF8" w:rsidP="00605155">
            <w:pPr>
              <w:spacing w:line="276" w:lineRule="auto"/>
              <w:jc w:val="center"/>
              <w:rPr>
                <w:rFonts w:ascii="Times New Roman" w:hAnsi="Times New Roman"/>
                <w:b/>
                <w:sz w:val="22"/>
                <w:szCs w:val="22"/>
              </w:rPr>
            </w:pPr>
            <w:r w:rsidRPr="005E525B">
              <w:rPr>
                <w:rFonts w:ascii="Times New Roman" w:hAnsi="Times New Roman"/>
                <w:b/>
                <w:sz w:val="22"/>
                <w:szCs w:val="22"/>
              </w:rPr>
              <w:t>CRT.</w:t>
            </w:r>
          </w:p>
        </w:tc>
        <w:tc>
          <w:tcPr>
            <w:tcW w:w="3970" w:type="pct"/>
            <w:tcMar>
              <w:left w:w="57" w:type="dxa"/>
              <w:right w:w="57" w:type="dxa"/>
            </w:tcMar>
            <w:vAlign w:val="center"/>
          </w:tcPr>
          <w:p w14:paraId="3B13726B" w14:textId="77777777" w:rsidR="00CD3BF8" w:rsidRPr="005E525B" w:rsidRDefault="00CD3BF8" w:rsidP="00605155">
            <w:pPr>
              <w:pStyle w:val="Heading2"/>
              <w:numPr>
                <w:ilvl w:val="0"/>
                <w:numId w:val="0"/>
              </w:numPr>
              <w:tabs>
                <w:tab w:val="left" w:pos="725"/>
              </w:tabs>
              <w:spacing w:line="276" w:lineRule="auto"/>
              <w:ind w:left="185" w:firstLine="95"/>
              <w:jc w:val="center"/>
              <w:rPr>
                <w:rFonts w:ascii="Times New Roman" w:hAnsi="Times New Roman"/>
                <w:iCs/>
                <w:caps/>
                <w:sz w:val="22"/>
              </w:rPr>
            </w:pPr>
            <w:r w:rsidRPr="005E525B">
              <w:rPr>
                <w:rFonts w:ascii="Times New Roman" w:hAnsi="Times New Roman"/>
                <w:iCs/>
                <w:caps/>
                <w:sz w:val="22"/>
              </w:rPr>
              <w:t>Cerinţe autoritate contractantă</w:t>
            </w:r>
          </w:p>
        </w:tc>
        <w:tc>
          <w:tcPr>
            <w:tcW w:w="558" w:type="pct"/>
            <w:tcMar>
              <w:left w:w="57" w:type="dxa"/>
              <w:right w:w="57" w:type="dxa"/>
            </w:tcMar>
            <w:vAlign w:val="center"/>
          </w:tcPr>
          <w:p w14:paraId="74194F08" w14:textId="77777777" w:rsidR="00C21552" w:rsidRPr="005E525B" w:rsidRDefault="00C21552" w:rsidP="00605155">
            <w:pPr>
              <w:pStyle w:val="Heading2"/>
              <w:numPr>
                <w:ilvl w:val="0"/>
                <w:numId w:val="0"/>
              </w:numPr>
              <w:spacing w:line="276" w:lineRule="auto"/>
              <w:jc w:val="center"/>
              <w:rPr>
                <w:rFonts w:ascii="Times New Roman" w:hAnsi="Times New Roman"/>
                <w:iCs/>
                <w:caps/>
                <w:sz w:val="22"/>
              </w:rPr>
            </w:pPr>
            <w:r w:rsidRPr="005E525B">
              <w:rPr>
                <w:rFonts w:ascii="Times New Roman" w:hAnsi="Times New Roman"/>
                <w:iCs/>
                <w:caps/>
                <w:sz w:val="22"/>
              </w:rPr>
              <w:t>PROPUNERE</w:t>
            </w:r>
            <w:r w:rsidR="009D192E" w:rsidRPr="005E525B">
              <w:rPr>
                <w:rFonts w:ascii="Times New Roman" w:hAnsi="Times New Roman"/>
                <w:iCs/>
                <w:caps/>
                <w:sz w:val="22"/>
              </w:rPr>
              <w:t xml:space="preserve"> TEHNICĂ</w:t>
            </w:r>
            <w:r w:rsidRPr="005E525B">
              <w:rPr>
                <w:rFonts w:ascii="Times New Roman" w:hAnsi="Times New Roman"/>
                <w:iCs/>
                <w:caps/>
                <w:sz w:val="22"/>
              </w:rPr>
              <w:t xml:space="preserve"> OFERTANT</w:t>
            </w:r>
          </w:p>
        </w:tc>
      </w:tr>
      <w:tr w:rsidR="00792F60" w:rsidRPr="005E525B" w14:paraId="1AB45E8D" w14:textId="77777777" w:rsidTr="00174FDC">
        <w:trPr>
          <w:trHeight w:val="8477"/>
          <w:jc w:val="center"/>
        </w:trPr>
        <w:tc>
          <w:tcPr>
            <w:tcW w:w="472" w:type="pct"/>
            <w:tcMar>
              <w:left w:w="57" w:type="dxa"/>
              <w:right w:w="57" w:type="dxa"/>
            </w:tcMar>
            <w:vAlign w:val="center"/>
          </w:tcPr>
          <w:p w14:paraId="4FA4F875" w14:textId="77777777" w:rsidR="00792F60" w:rsidRPr="005E525B" w:rsidRDefault="00792F60" w:rsidP="00605155">
            <w:pPr>
              <w:spacing w:line="276" w:lineRule="auto"/>
              <w:jc w:val="center"/>
              <w:rPr>
                <w:rFonts w:ascii="Times New Roman" w:hAnsi="Times New Roman"/>
                <w:b/>
                <w:sz w:val="22"/>
                <w:szCs w:val="22"/>
              </w:rPr>
            </w:pPr>
          </w:p>
        </w:tc>
        <w:tc>
          <w:tcPr>
            <w:tcW w:w="3970" w:type="pct"/>
            <w:tcMar>
              <w:left w:w="57" w:type="dxa"/>
              <w:right w:w="57" w:type="dxa"/>
            </w:tcMar>
            <w:vAlign w:val="center"/>
          </w:tcPr>
          <w:p w14:paraId="407C7D69" w14:textId="77777777" w:rsidR="00434993" w:rsidRPr="002E0F2C" w:rsidRDefault="00434993" w:rsidP="00434993">
            <w:pPr>
              <w:ind w:firstLine="90"/>
              <w:jc w:val="both"/>
              <w:rPr>
                <w:rFonts w:ascii="Times New Roman" w:eastAsia="Calibri" w:hAnsi="Times New Roman"/>
                <w:b/>
                <w:bCs/>
                <w:sz w:val="24"/>
                <w:szCs w:val="24"/>
                <w:lang w:val="ro-MD" w:eastAsia="x-none"/>
              </w:rPr>
            </w:pPr>
            <w:r w:rsidRPr="002E0F2C">
              <w:rPr>
                <w:rFonts w:ascii="Times New Roman" w:eastAsia="Calibri" w:hAnsi="Times New Roman"/>
                <w:b/>
                <w:bCs/>
                <w:sz w:val="24"/>
                <w:szCs w:val="24"/>
                <w:lang w:val="ro-MD" w:eastAsia="x-none"/>
              </w:rPr>
              <w:t xml:space="preserve">CERINŢE OBLIGATORII </w:t>
            </w:r>
          </w:p>
          <w:p w14:paraId="02E40D4D" w14:textId="77777777" w:rsidR="00434993" w:rsidRPr="002E0F2C" w:rsidRDefault="00434993" w:rsidP="00434993">
            <w:pPr>
              <w:jc w:val="both"/>
              <w:rPr>
                <w:rFonts w:ascii="Times New Roman" w:hAnsi="Times New Roman"/>
                <w:sz w:val="24"/>
                <w:szCs w:val="24"/>
                <w:lang w:val="ro-MD"/>
              </w:rPr>
            </w:pPr>
            <w:r w:rsidRPr="002E0F2C">
              <w:rPr>
                <w:rFonts w:ascii="Times New Roman" w:hAnsi="Times New Roman"/>
                <w:sz w:val="24"/>
                <w:szCs w:val="24"/>
                <w:lang w:val="ro-MD"/>
              </w:rPr>
              <w:t xml:space="preserve">1. Fiecare ofertă depusă este fermă şi se va constitui într-un document de răspuns la caietul de sarcini şi la documentele anexă la acesta, cu referinţe clare care să răspundă fiecărei prevederi / cerinţe/ detaliu din fiecare punct şi subpunct al prezentului caiet de sarcini şi a specificaţiilor tehnice, inclusiv indicarea valorilor şi detaliilor cuantificabile, acolo unde este cazul. </w:t>
            </w:r>
          </w:p>
          <w:p w14:paraId="01DEF986" w14:textId="77777777" w:rsidR="00434993" w:rsidRPr="002E0F2C" w:rsidRDefault="00434993" w:rsidP="00434993">
            <w:pPr>
              <w:jc w:val="both"/>
              <w:rPr>
                <w:rFonts w:ascii="Times New Roman" w:hAnsi="Times New Roman"/>
                <w:sz w:val="24"/>
                <w:szCs w:val="24"/>
                <w:lang w:val="ro-MD"/>
              </w:rPr>
            </w:pPr>
            <w:r w:rsidRPr="002E0F2C">
              <w:rPr>
                <w:rFonts w:ascii="Times New Roman" w:hAnsi="Times New Roman"/>
                <w:sz w:val="24"/>
                <w:szCs w:val="24"/>
                <w:lang w:val="ro-MD"/>
              </w:rPr>
              <w:t xml:space="preserve">2. Ofertele prezentate de depunători, din partea fiecărui participant, vor respecta datele din caietul de sarcini şi formularele anexate. Specificaţiile obligatorii prezentate sunt minimale, iar parametrii îmbunătăţiţi sunt acceptaţi. </w:t>
            </w:r>
          </w:p>
          <w:p w14:paraId="62174626" w14:textId="77777777" w:rsidR="00434993" w:rsidRPr="002E0F2C" w:rsidRDefault="00434993" w:rsidP="00434993">
            <w:pPr>
              <w:jc w:val="both"/>
              <w:rPr>
                <w:rFonts w:ascii="Times New Roman" w:hAnsi="Times New Roman"/>
                <w:sz w:val="24"/>
                <w:szCs w:val="24"/>
                <w:lang w:val="ro-MD"/>
              </w:rPr>
            </w:pPr>
            <w:r w:rsidRPr="002E0F2C">
              <w:rPr>
                <w:rFonts w:ascii="Times New Roman" w:hAnsi="Times New Roman"/>
                <w:sz w:val="24"/>
                <w:szCs w:val="24"/>
                <w:lang w:val="ro-MD"/>
              </w:rPr>
              <w:t xml:space="preserve">3. Propunerea tehnică va conţine o fişă în oglindă, un comentariu, articol cu articol, al tuturor specificaţiilor conţinute în caietul de sarcini, prin care se va demonstra corespondenţa propunerii tehnice cu specificaţiile caietului de sarcini. Propunerea tehnică va fi prezentată astfel încât să permită identificarea cu uşurinţă a corespondenţei cu cerinţele din caietul de sarcini. Acolo unde apar specificaţii tehnice care indică o anumită origine, sursă, producţie, un procedeu special, o marcă de fabrică sau de comerţ, un brevet de invenţie, o licenţă de fabricaţie se va citi ,,sau echivalent”. </w:t>
            </w:r>
          </w:p>
          <w:p w14:paraId="31EB00AF" w14:textId="77777777" w:rsidR="00434993" w:rsidRPr="002E0F2C" w:rsidRDefault="00434993" w:rsidP="00434993">
            <w:pPr>
              <w:jc w:val="both"/>
              <w:rPr>
                <w:rFonts w:ascii="Times New Roman" w:hAnsi="Times New Roman"/>
                <w:sz w:val="24"/>
                <w:szCs w:val="24"/>
                <w:lang w:val="ro-MD" w:eastAsia="ro-RO"/>
              </w:rPr>
            </w:pPr>
            <w:r w:rsidRPr="002E0F2C">
              <w:rPr>
                <w:rFonts w:ascii="Times New Roman" w:hAnsi="Times New Roman"/>
                <w:sz w:val="24"/>
                <w:szCs w:val="24"/>
                <w:lang w:val="ro-MD"/>
              </w:rPr>
              <w:t xml:space="preserve">4.  Propunerea tehnică se va elabora în conformitate cu prevederile caietului de  sarcini, cu obligația ca operatorii economici să indice în cadrul acesteia faptul că la elaborarea ofertei au ținut cont de obligațiile referitoare la condițiile de muncă și protecția muncii (se va completa formularul nr. 1). Informații detaliate privind reglementările care sunt în vigoare la nivel național și se referă la condițiile de muncă și protecția muncii, se pot obține de la Inspecția Muncii sau de pe site-ul: </w:t>
            </w:r>
            <w:hyperlink r:id="rId11" w:history="1">
              <w:r w:rsidRPr="002E0F2C">
                <w:rPr>
                  <w:rFonts w:ascii="Times New Roman" w:hAnsi="Times New Roman"/>
                  <w:color w:val="333333"/>
                  <w:sz w:val="24"/>
                  <w:szCs w:val="24"/>
                  <w:lang w:val="ro-MD" w:eastAsia="ro-RO"/>
                </w:rPr>
                <w:t>http://www.inspectmun.ro/Legislatie/legislatie.html</w:t>
              </w:r>
            </w:hyperlink>
            <w:r w:rsidRPr="002E0F2C">
              <w:rPr>
                <w:rFonts w:ascii="Times New Roman" w:hAnsi="Times New Roman"/>
                <w:sz w:val="24"/>
                <w:szCs w:val="24"/>
                <w:lang w:val="ro-MD" w:eastAsia="ro-RO"/>
              </w:rPr>
              <w:t>.</w:t>
            </w:r>
          </w:p>
          <w:p w14:paraId="20FD5C2B" w14:textId="77777777" w:rsidR="00434993" w:rsidRPr="002E0F2C" w:rsidRDefault="00434993" w:rsidP="00434993">
            <w:pPr>
              <w:keepNext/>
              <w:spacing w:before="360"/>
              <w:ind w:firstLine="90"/>
              <w:jc w:val="both"/>
              <w:outlineLvl w:val="1"/>
              <w:rPr>
                <w:rFonts w:ascii="Times New Roman" w:eastAsia="Calibri" w:hAnsi="Times New Roman"/>
                <w:b/>
                <w:bCs/>
                <w:sz w:val="24"/>
                <w:szCs w:val="24"/>
                <w:lang w:val="ro-MD" w:eastAsia="x-none"/>
              </w:rPr>
            </w:pPr>
            <w:r w:rsidRPr="002E0F2C">
              <w:rPr>
                <w:rFonts w:ascii="Times New Roman" w:eastAsia="Calibri" w:hAnsi="Times New Roman"/>
                <w:b/>
                <w:bCs/>
                <w:sz w:val="24"/>
                <w:szCs w:val="24"/>
                <w:lang w:val="ro-MD" w:eastAsia="x-none"/>
              </w:rPr>
              <w:t>IV. SPECIFICAŢII TEHNICE</w:t>
            </w:r>
          </w:p>
          <w:p w14:paraId="53DAB767" w14:textId="77777777" w:rsidR="00434993" w:rsidRPr="00366D81" w:rsidRDefault="00434993" w:rsidP="00434993">
            <w:pPr>
              <w:pStyle w:val="NoSpacing"/>
              <w:ind w:right="198"/>
              <w:jc w:val="both"/>
              <w:rPr>
                <w:rFonts w:ascii="Times New Roman" w:eastAsia="Calibri" w:hAnsi="Times New Roman"/>
                <w:b/>
                <w:bCs/>
                <w:sz w:val="24"/>
                <w:szCs w:val="24"/>
                <w:lang w:val="ro-MD" w:eastAsia="x-none"/>
              </w:rPr>
            </w:pPr>
            <w:r w:rsidRPr="00611BF6">
              <w:rPr>
                <w:rFonts w:ascii="Times New Roman" w:hAnsi="Times New Roman"/>
                <w:b/>
                <w:sz w:val="24"/>
                <w:szCs w:val="24"/>
                <w:lang w:val="ro-MD"/>
              </w:rPr>
              <w:t xml:space="preserve">Servicii de masă se achiziționează pentru </w:t>
            </w:r>
            <w:r>
              <w:rPr>
                <w:rFonts w:ascii="Times New Roman" w:hAnsi="Times New Roman"/>
                <w:b/>
                <w:sz w:val="24"/>
                <w:szCs w:val="24"/>
                <w:lang w:val="ro-MD"/>
              </w:rPr>
              <w:t>25</w:t>
            </w:r>
            <w:r w:rsidRPr="00611BF6">
              <w:rPr>
                <w:rFonts w:ascii="Times New Roman" w:hAnsi="Times New Roman"/>
                <w:b/>
                <w:sz w:val="24"/>
                <w:szCs w:val="24"/>
                <w:lang w:val="ro-MD"/>
              </w:rPr>
              <w:t xml:space="preserve"> de persoane.</w:t>
            </w:r>
          </w:p>
          <w:p w14:paraId="08BADD49" w14:textId="77777777" w:rsidR="00434993" w:rsidRPr="007F75EE" w:rsidRDefault="00434993" w:rsidP="00434993">
            <w:pPr>
              <w:pStyle w:val="NoSpacing"/>
              <w:spacing w:line="276" w:lineRule="auto"/>
              <w:ind w:right="198"/>
              <w:jc w:val="both"/>
              <w:rPr>
                <w:rFonts w:ascii="Times New Roman" w:hAnsi="Times New Roman"/>
                <w:sz w:val="24"/>
                <w:szCs w:val="24"/>
                <w:lang w:val="ro-MD"/>
              </w:rPr>
            </w:pPr>
            <w:r w:rsidRPr="002E0F2C">
              <w:rPr>
                <w:rFonts w:ascii="Times New Roman" w:hAnsi="Times New Roman"/>
                <w:sz w:val="24"/>
                <w:szCs w:val="24"/>
                <w:lang w:val="ro-MD"/>
              </w:rPr>
              <w:t>Acestea vor avea în vedere asigurarea pentru o persoană a următoare</w:t>
            </w:r>
            <w:r>
              <w:rPr>
                <w:rFonts w:ascii="Times New Roman" w:hAnsi="Times New Roman"/>
                <w:sz w:val="24"/>
                <w:szCs w:val="24"/>
                <w:lang w:val="ro-MD"/>
              </w:rPr>
              <w:t>lor:</w:t>
            </w:r>
          </w:p>
          <w:p w14:paraId="03C7FE75" w14:textId="77777777" w:rsidR="00434993" w:rsidRDefault="00434993" w:rsidP="00434993">
            <w:pPr>
              <w:jc w:val="both"/>
              <w:rPr>
                <w:rFonts w:ascii="Times New Roman" w:hAnsi="Times New Roman"/>
                <w:b/>
                <w:sz w:val="24"/>
                <w:szCs w:val="24"/>
                <w:lang w:val="ro-RO"/>
              </w:rPr>
            </w:pPr>
            <w:r>
              <w:rPr>
                <w:rFonts w:ascii="Times New Roman" w:hAnsi="Times New Roman"/>
                <w:b/>
                <w:sz w:val="24"/>
                <w:szCs w:val="24"/>
                <w:lang w:val="ro-RO"/>
              </w:rPr>
              <w:tab/>
            </w:r>
            <w:bookmarkStart w:id="0" w:name="_Hlk149829587"/>
            <w:r w:rsidRPr="00CD4964">
              <w:rPr>
                <w:rFonts w:ascii="Times New Roman" w:hAnsi="Times New Roman"/>
                <w:b/>
                <w:sz w:val="24"/>
                <w:szCs w:val="24"/>
                <w:lang w:val="ro-RO"/>
              </w:rPr>
              <w:t>Structura meniu/persoană:</w:t>
            </w:r>
          </w:p>
          <w:p w14:paraId="2A79862D" w14:textId="77777777" w:rsidR="00434993" w:rsidRDefault="00434993" w:rsidP="00434993">
            <w:pPr>
              <w:jc w:val="both"/>
              <w:rPr>
                <w:rFonts w:ascii="Times New Roman" w:hAnsi="Times New Roman"/>
                <w:b/>
                <w:sz w:val="24"/>
                <w:szCs w:val="24"/>
                <w:lang w:val="ro-RO"/>
              </w:rPr>
            </w:pPr>
          </w:p>
          <w:p w14:paraId="131D449E" w14:textId="77777777" w:rsidR="00434993" w:rsidRPr="00CD4964" w:rsidRDefault="00434993" w:rsidP="00434993">
            <w:pPr>
              <w:jc w:val="both"/>
              <w:rPr>
                <w:rFonts w:ascii="Times New Roman" w:hAnsi="Times New Roman"/>
                <w:b/>
                <w:sz w:val="24"/>
                <w:szCs w:val="24"/>
                <w:lang w:val="ro-RO"/>
              </w:rPr>
            </w:pPr>
            <w:r>
              <w:rPr>
                <w:rFonts w:ascii="Times New Roman" w:hAnsi="Times New Roman"/>
                <w:b/>
                <w:sz w:val="24"/>
                <w:szCs w:val="24"/>
                <w:lang w:val="ro-RO"/>
              </w:rPr>
              <w:tab/>
              <w:t>Meniu I</w:t>
            </w:r>
          </w:p>
          <w:p w14:paraId="64DE13D3" w14:textId="77777777" w:rsidR="00434993" w:rsidRPr="00CD4964" w:rsidRDefault="00434993" w:rsidP="00434993">
            <w:pPr>
              <w:jc w:val="both"/>
              <w:rPr>
                <w:rFonts w:ascii="Times New Roman" w:hAnsi="Times New Roman"/>
                <w:noProof/>
                <w:sz w:val="24"/>
                <w:szCs w:val="24"/>
                <w:lang w:val="ro-RO"/>
              </w:rPr>
            </w:pPr>
            <w:r>
              <w:rPr>
                <w:rFonts w:ascii="Times New Roman" w:hAnsi="Times New Roman"/>
                <w:noProof/>
                <w:sz w:val="24"/>
                <w:szCs w:val="24"/>
                <w:lang w:val="ro-RO"/>
              </w:rPr>
              <w:tab/>
            </w:r>
            <w:r w:rsidRPr="00CD4964">
              <w:rPr>
                <w:rFonts w:ascii="Times New Roman" w:hAnsi="Times New Roman"/>
                <w:noProof/>
                <w:sz w:val="24"/>
                <w:szCs w:val="24"/>
                <w:lang w:val="ro-RO"/>
              </w:rPr>
              <w:t xml:space="preserve">- </w:t>
            </w:r>
            <w:r>
              <w:rPr>
                <w:rFonts w:ascii="Times New Roman" w:hAnsi="Times New Roman"/>
                <w:noProof/>
                <w:sz w:val="24"/>
                <w:szCs w:val="24"/>
                <w:lang w:val="ro-RO"/>
              </w:rPr>
              <w:t>ciorbă de pui</w:t>
            </w:r>
            <w:r w:rsidRPr="00CD4964">
              <w:rPr>
                <w:rFonts w:ascii="Times New Roman" w:hAnsi="Times New Roman"/>
                <w:noProof/>
                <w:sz w:val="24"/>
                <w:szCs w:val="24"/>
                <w:lang w:val="ro-RO"/>
              </w:rPr>
              <w:t xml:space="preserve"> (</w:t>
            </w:r>
            <w:r>
              <w:rPr>
                <w:rFonts w:ascii="Times New Roman" w:hAnsi="Times New Roman"/>
                <w:noProof/>
                <w:sz w:val="24"/>
                <w:szCs w:val="24"/>
                <w:lang w:val="ro-RO"/>
              </w:rPr>
              <w:t>430</w:t>
            </w:r>
            <w:r w:rsidRPr="00CD4964">
              <w:rPr>
                <w:rFonts w:ascii="Times New Roman" w:hAnsi="Times New Roman"/>
                <w:noProof/>
                <w:sz w:val="24"/>
                <w:szCs w:val="24"/>
                <w:lang w:val="ro-RO"/>
              </w:rPr>
              <w:t xml:space="preserve"> gr/persoană);</w:t>
            </w:r>
          </w:p>
          <w:p w14:paraId="36AB68DC" w14:textId="77777777" w:rsidR="00434993" w:rsidRPr="00CD4964" w:rsidRDefault="00434993" w:rsidP="00434993">
            <w:pPr>
              <w:jc w:val="both"/>
              <w:rPr>
                <w:rFonts w:ascii="Times New Roman" w:hAnsi="Times New Roman"/>
                <w:noProof/>
                <w:sz w:val="24"/>
                <w:szCs w:val="24"/>
                <w:lang w:val="ro-RO"/>
              </w:rPr>
            </w:pPr>
            <w:r>
              <w:rPr>
                <w:rFonts w:ascii="Times New Roman" w:hAnsi="Times New Roman"/>
                <w:noProof/>
                <w:sz w:val="24"/>
                <w:szCs w:val="24"/>
                <w:lang w:val="ro-RO"/>
              </w:rPr>
              <w:tab/>
              <w:t>- piept de pui la grătar (300gr/persoană)</w:t>
            </w:r>
          </w:p>
          <w:p w14:paraId="68E28647" w14:textId="77777777" w:rsidR="00434993" w:rsidRDefault="00434993" w:rsidP="00434993">
            <w:pPr>
              <w:jc w:val="both"/>
              <w:rPr>
                <w:rFonts w:ascii="Times New Roman" w:hAnsi="Times New Roman"/>
                <w:noProof/>
                <w:sz w:val="24"/>
                <w:szCs w:val="24"/>
                <w:lang w:val="ro-RO"/>
              </w:rPr>
            </w:pPr>
            <w:r>
              <w:rPr>
                <w:rFonts w:ascii="Times New Roman" w:hAnsi="Times New Roman"/>
                <w:noProof/>
                <w:sz w:val="24"/>
                <w:szCs w:val="24"/>
                <w:lang w:val="ro-RO"/>
              </w:rPr>
              <w:tab/>
            </w:r>
            <w:r w:rsidRPr="00CD4964">
              <w:rPr>
                <w:rFonts w:ascii="Times New Roman" w:hAnsi="Times New Roman"/>
                <w:noProof/>
                <w:sz w:val="24"/>
                <w:szCs w:val="24"/>
                <w:lang w:val="ro-RO"/>
              </w:rPr>
              <w:t>- apă minerală carbogazoasă/plată (0,5 l/persoană);</w:t>
            </w:r>
          </w:p>
          <w:p w14:paraId="55464123" w14:textId="77777777" w:rsidR="00434993" w:rsidRPr="00CD4964" w:rsidRDefault="00434993" w:rsidP="00434993">
            <w:pPr>
              <w:jc w:val="both"/>
              <w:rPr>
                <w:rFonts w:ascii="Times New Roman" w:hAnsi="Times New Roman"/>
                <w:noProof/>
                <w:sz w:val="24"/>
                <w:szCs w:val="24"/>
                <w:lang w:val="fr-FR"/>
              </w:rPr>
            </w:pPr>
            <w:r>
              <w:rPr>
                <w:rFonts w:ascii="Times New Roman" w:hAnsi="Times New Roman"/>
                <w:noProof/>
                <w:sz w:val="24"/>
                <w:szCs w:val="24"/>
                <w:lang w:val="ro-RO"/>
              </w:rPr>
              <w:tab/>
            </w:r>
            <w:r w:rsidRPr="00CD4964">
              <w:rPr>
                <w:rFonts w:ascii="Times New Roman" w:hAnsi="Times New Roman"/>
                <w:noProof/>
                <w:sz w:val="24"/>
                <w:szCs w:val="24"/>
                <w:lang w:val="fr-FR"/>
              </w:rPr>
              <w:t xml:space="preserve">- </w:t>
            </w:r>
            <w:r>
              <w:rPr>
                <w:rFonts w:ascii="Times New Roman" w:hAnsi="Times New Roman"/>
                <w:noProof/>
                <w:sz w:val="24"/>
                <w:szCs w:val="24"/>
                <w:lang w:val="fr-FR"/>
              </w:rPr>
              <w:t xml:space="preserve">clătite cu dulceață de vișine </w:t>
            </w:r>
            <w:r w:rsidRPr="00CD4964">
              <w:rPr>
                <w:rFonts w:ascii="Times New Roman" w:hAnsi="Times New Roman"/>
                <w:noProof/>
                <w:sz w:val="24"/>
                <w:szCs w:val="24"/>
                <w:lang w:val="fr-FR"/>
              </w:rPr>
              <w:t>(</w:t>
            </w:r>
            <w:r>
              <w:rPr>
                <w:rFonts w:ascii="Times New Roman" w:hAnsi="Times New Roman"/>
                <w:noProof/>
                <w:sz w:val="24"/>
                <w:szCs w:val="24"/>
                <w:lang w:val="fr-FR"/>
              </w:rPr>
              <w:t>10</w:t>
            </w:r>
            <w:r w:rsidRPr="00CD4964">
              <w:rPr>
                <w:rFonts w:ascii="Times New Roman" w:hAnsi="Times New Roman"/>
                <w:noProof/>
                <w:sz w:val="24"/>
                <w:szCs w:val="24"/>
                <w:lang w:val="fr-FR"/>
              </w:rPr>
              <w:t>0 gr/persoană);</w:t>
            </w:r>
          </w:p>
          <w:p w14:paraId="033DB269" w14:textId="77777777" w:rsidR="00434993" w:rsidRDefault="00434993" w:rsidP="00434993">
            <w:pPr>
              <w:jc w:val="both"/>
              <w:rPr>
                <w:rFonts w:ascii="Times New Roman" w:hAnsi="Times New Roman"/>
                <w:noProof/>
                <w:sz w:val="24"/>
                <w:szCs w:val="24"/>
                <w:lang w:val="fr-FR"/>
              </w:rPr>
            </w:pPr>
            <w:r>
              <w:rPr>
                <w:rFonts w:ascii="Times New Roman" w:hAnsi="Times New Roman"/>
                <w:noProof/>
                <w:sz w:val="24"/>
                <w:szCs w:val="24"/>
                <w:lang w:val="fr-FR"/>
              </w:rPr>
              <w:tab/>
            </w:r>
            <w:r w:rsidRPr="00CD4964">
              <w:rPr>
                <w:rFonts w:ascii="Times New Roman" w:hAnsi="Times New Roman"/>
                <w:noProof/>
                <w:sz w:val="24"/>
                <w:szCs w:val="24"/>
                <w:lang w:val="fr-FR"/>
              </w:rPr>
              <w:t>- fructe de sezon (</w:t>
            </w:r>
            <w:r>
              <w:rPr>
                <w:rFonts w:ascii="Times New Roman" w:hAnsi="Times New Roman"/>
                <w:noProof/>
                <w:sz w:val="24"/>
                <w:szCs w:val="24"/>
                <w:lang w:val="fr-FR"/>
              </w:rPr>
              <w:t>10</w:t>
            </w:r>
            <w:r w:rsidRPr="00CD4964">
              <w:rPr>
                <w:rFonts w:ascii="Times New Roman" w:hAnsi="Times New Roman"/>
                <w:noProof/>
                <w:sz w:val="24"/>
                <w:szCs w:val="24"/>
                <w:lang w:val="fr-FR"/>
              </w:rPr>
              <w:t>0 gr/persoană).</w:t>
            </w:r>
            <w:bookmarkEnd w:id="0"/>
          </w:p>
          <w:p w14:paraId="70F21FB0" w14:textId="77777777" w:rsidR="00434993" w:rsidRDefault="00434993" w:rsidP="00434993">
            <w:pPr>
              <w:jc w:val="both"/>
              <w:rPr>
                <w:rFonts w:ascii="Times New Roman" w:hAnsi="Times New Roman"/>
                <w:b/>
                <w:bCs/>
                <w:noProof/>
                <w:sz w:val="24"/>
                <w:szCs w:val="24"/>
                <w:lang w:val="fr-FR"/>
              </w:rPr>
            </w:pPr>
            <w:r>
              <w:rPr>
                <w:rFonts w:ascii="Times New Roman" w:hAnsi="Times New Roman"/>
                <w:noProof/>
                <w:sz w:val="24"/>
                <w:szCs w:val="24"/>
                <w:lang w:val="fr-FR"/>
              </w:rPr>
              <w:tab/>
            </w:r>
            <w:r w:rsidRPr="00E32062">
              <w:rPr>
                <w:rFonts w:ascii="Times New Roman" w:hAnsi="Times New Roman"/>
                <w:b/>
                <w:bCs/>
                <w:noProof/>
                <w:sz w:val="24"/>
                <w:szCs w:val="24"/>
                <w:lang w:val="fr-FR"/>
              </w:rPr>
              <w:t>Meniu II</w:t>
            </w:r>
          </w:p>
          <w:p w14:paraId="13B68FF7" w14:textId="77777777" w:rsidR="00434993" w:rsidRPr="00E32062" w:rsidRDefault="00434993" w:rsidP="00434993">
            <w:pPr>
              <w:jc w:val="both"/>
              <w:rPr>
                <w:rFonts w:ascii="Times New Roman" w:hAnsi="Times New Roman"/>
                <w:noProof/>
                <w:sz w:val="24"/>
                <w:szCs w:val="24"/>
                <w:lang w:val="fr-FR"/>
              </w:rPr>
            </w:pPr>
            <w:r>
              <w:rPr>
                <w:rFonts w:ascii="Times New Roman" w:hAnsi="Times New Roman"/>
                <w:noProof/>
                <w:sz w:val="24"/>
                <w:szCs w:val="24"/>
                <w:lang w:val="fr-FR"/>
              </w:rPr>
              <w:tab/>
            </w:r>
            <w:r w:rsidRPr="00E32062">
              <w:rPr>
                <w:rFonts w:ascii="Times New Roman" w:hAnsi="Times New Roman"/>
                <w:noProof/>
                <w:sz w:val="24"/>
                <w:szCs w:val="24"/>
                <w:lang w:val="fr-FR"/>
              </w:rPr>
              <w:t>- ciorbă de perișoare (430 gr/ persoană);</w:t>
            </w:r>
          </w:p>
          <w:p w14:paraId="5DBDA5DC" w14:textId="77777777" w:rsidR="00434993" w:rsidRPr="00E32062" w:rsidRDefault="00434993" w:rsidP="00434993">
            <w:pPr>
              <w:jc w:val="both"/>
              <w:rPr>
                <w:rFonts w:ascii="Times New Roman" w:hAnsi="Times New Roman"/>
                <w:noProof/>
                <w:sz w:val="24"/>
                <w:szCs w:val="24"/>
                <w:lang w:val="fr-FR"/>
              </w:rPr>
            </w:pPr>
            <w:r>
              <w:rPr>
                <w:rFonts w:ascii="Times New Roman" w:hAnsi="Times New Roman"/>
                <w:b/>
                <w:bCs/>
                <w:noProof/>
                <w:sz w:val="24"/>
                <w:szCs w:val="24"/>
                <w:lang w:val="fr-FR"/>
              </w:rPr>
              <w:tab/>
            </w:r>
            <w:r w:rsidRPr="00E32062">
              <w:rPr>
                <w:rFonts w:ascii="Times New Roman" w:hAnsi="Times New Roman"/>
                <w:noProof/>
                <w:sz w:val="24"/>
                <w:szCs w:val="24"/>
                <w:lang w:val="fr-FR"/>
              </w:rPr>
              <w:t>- ceafă de porc (250gr/persoană);</w:t>
            </w:r>
          </w:p>
          <w:p w14:paraId="4F90CC6D" w14:textId="77777777" w:rsidR="00434993" w:rsidRPr="00E32062" w:rsidRDefault="00434993" w:rsidP="00434993">
            <w:pPr>
              <w:jc w:val="both"/>
              <w:rPr>
                <w:rFonts w:ascii="Times New Roman" w:hAnsi="Times New Roman"/>
                <w:noProof/>
                <w:sz w:val="24"/>
                <w:szCs w:val="24"/>
                <w:lang w:val="fr-FR"/>
              </w:rPr>
            </w:pPr>
            <w:r>
              <w:rPr>
                <w:rFonts w:ascii="Times New Roman" w:hAnsi="Times New Roman"/>
                <w:noProof/>
                <w:sz w:val="24"/>
                <w:szCs w:val="24"/>
                <w:lang w:val="fr-FR"/>
              </w:rPr>
              <w:tab/>
            </w:r>
            <w:r w:rsidRPr="00E32062">
              <w:rPr>
                <w:rFonts w:ascii="Times New Roman" w:hAnsi="Times New Roman"/>
                <w:noProof/>
                <w:sz w:val="24"/>
                <w:szCs w:val="24"/>
                <w:lang w:val="fr-FR"/>
              </w:rPr>
              <w:t>- apă minerală carbogazoasă/plată (0,5 l/persoană);</w:t>
            </w:r>
          </w:p>
          <w:p w14:paraId="00FF53D5" w14:textId="77777777" w:rsidR="00434993" w:rsidRDefault="00434993" w:rsidP="00434993">
            <w:pPr>
              <w:jc w:val="both"/>
              <w:rPr>
                <w:rFonts w:ascii="Times New Roman" w:hAnsi="Times New Roman"/>
                <w:noProof/>
                <w:sz w:val="24"/>
                <w:szCs w:val="24"/>
                <w:lang w:val="fr-FR"/>
              </w:rPr>
            </w:pPr>
            <w:r>
              <w:rPr>
                <w:rFonts w:ascii="Times New Roman" w:hAnsi="Times New Roman"/>
                <w:b/>
                <w:bCs/>
                <w:noProof/>
                <w:sz w:val="24"/>
                <w:szCs w:val="24"/>
                <w:lang w:val="fr-FR"/>
              </w:rPr>
              <w:lastRenderedPageBreak/>
              <w:tab/>
            </w:r>
            <w:r w:rsidRPr="00E32062">
              <w:rPr>
                <w:rFonts w:ascii="Times New Roman" w:hAnsi="Times New Roman"/>
                <w:noProof/>
                <w:sz w:val="24"/>
                <w:szCs w:val="24"/>
                <w:lang w:val="fr-FR"/>
              </w:rPr>
              <w:t>- clătite cu dulceață de afine (100 gr/persoană);</w:t>
            </w:r>
          </w:p>
          <w:p w14:paraId="5E3FCAE0" w14:textId="77777777" w:rsidR="00434993" w:rsidRDefault="00434993" w:rsidP="00434993">
            <w:pPr>
              <w:jc w:val="both"/>
              <w:rPr>
                <w:rFonts w:ascii="Times New Roman" w:hAnsi="Times New Roman"/>
                <w:noProof/>
                <w:sz w:val="24"/>
                <w:szCs w:val="24"/>
                <w:lang w:val="fr-FR"/>
              </w:rPr>
            </w:pPr>
            <w:r>
              <w:rPr>
                <w:rFonts w:ascii="Times New Roman" w:hAnsi="Times New Roman"/>
                <w:noProof/>
                <w:sz w:val="24"/>
                <w:szCs w:val="24"/>
                <w:lang w:val="fr-FR"/>
              </w:rPr>
              <w:tab/>
            </w:r>
            <w:r w:rsidRPr="00E32062">
              <w:rPr>
                <w:rFonts w:ascii="Times New Roman" w:hAnsi="Times New Roman"/>
                <w:noProof/>
                <w:sz w:val="24"/>
                <w:szCs w:val="24"/>
                <w:lang w:val="fr-FR"/>
              </w:rPr>
              <w:t>- fructe de sezon (100 gr/persoană).</w:t>
            </w:r>
          </w:p>
          <w:p w14:paraId="5056CB91" w14:textId="77777777" w:rsidR="00434993" w:rsidRPr="00E32062" w:rsidRDefault="00434993" w:rsidP="00434993">
            <w:pPr>
              <w:jc w:val="both"/>
              <w:rPr>
                <w:rFonts w:ascii="Times New Roman" w:hAnsi="Times New Roman"/>
                <w:noProof/>
                <w:sz w:val="24"/>
                <w:szCs w:val="24"/>
                <w:lang w:val="fr-FR"/>
              </w:rPr>
            </w:pPr>
          </w:p>
          <w:p w14:paraId="2CCC56F7" w14:textId="77777777" w:rsidR="00434993" w:rsidRPr="00366D81" w:rsidRDefault="00434993" w:rsidP="00434993">
            <w:pPr>
              <w:suppressAutoHyphens/>
              <w:ind w:firstLine="720"/>
              <w:jc w:val="both"/>
              <w:rPr>
                <w:rFonts w:ascii="Times New Roman" w:eastAsia="Calibri" w:hAnsi="Times New Roman"/>
                <w:kern w:val="3"/>
                <w:sz w:val="24"/>
                <w:szCs w:val="24"/>
                <w:lang w:val="fr-FR" w:eastAsia="zh-CN"/>
              </w:rPr>
            </w:pPr>
            <w:proofErr w:type="spellStart"/>
            <w:r w:rsidRPr="00366D81">
              <w:rPr>
                <w:rFonts w:ascii="Times New Roman" w:eastAsia="Calibri" w:hAnsi="Times New Roman"/>
                <w:kern w:val="3"/>
                <w:sz w:val="24"/>
                <w:szCs w:val="24"/>
                <w:lang w:val="fr-FR" w:eastAsia="zh-CN"/>
              </w:rPr>
              <w:t>Ofertantul</w:t>
            </w:r>
            <w:proofErr w:type="spellEnd"/>
            <w:r w:rsidRPr="00366D81">
              <w:rPr>
                <w:rFonts w:ascii="Times New Roman" w:eastAsia="Calibri" w:hAnsi="Times New Roman"/>
                <w:kern w:val="3"/>
                <w:sz w:val="24"/>
                <w:szCs w:val="24"/>
                <w:lang w:val="fr-FR" w:eastAsia="zh-CN"/>
              </w:rPr>
              <w:t xml:space="preserve"> </w:t>
            </w:r>
            <w:proofErr w:type="spellStart"/>
            <w:r w:rsidRPr="00366D81">
              <w:rPr>
                <w:rFonts w:ascii="Times New Roman" w:eastAsia="Calibri" w:hAnsi="Times New Roman"/>
                <w:kern w:val="3"/>
                <w:sz w:val="24"/>
                <w:szCs w:val="24"/>
                <w:lang w:val="fr-FR" w:eastAsia="zh-CN"/>
              </w:rPr>
              <w:t>trebuie</w:t>
            </w:r>
            <w:proofErr w:type="spellEnd"/>
            <w:r w:rsidRPr="00366D81">
              <w:rPr>
                <w:rFonts w:ascii="Times New Roman" w:eastAsia="Calibri" w:hAnsi="Times New Roman"/>
                <w:kern w:val="3"/>
                <w:sz w:val="24"/>
                <w:szCs w:val="24"/>
                <w:lang w:val="fr-FR" w:eastAsia="zh-CN"/>
              </w:rPr>
              <w:t xml:space="preserve"> </w:t>
            </w:r>
            <w:proofErr w:type="spellStart"/>
            <w:r w:rsidRPr="00366D81">
              <w:rPr>
                <w:rFonts w:ascii="Times New Roman" w:eastAsia="Calibri" w:hAnsi="Times New Roman"/>
                <w:kern w:val="3"/>
                <w:sz w:val="24"/>
                <w:szCs w:val="24"/>
                <w:lang w:val="fr-FR" w:eastAsia="zh-CN"/>
              </w:rPr>
              <w:t>să</w:t>
            </w:r>
            <w:proofErr w:type="spellEnd"/>
            <w:r w:rsidRPr="00366D81">
              <w:rPr>
                <w:rFonts w:ascii="Times New Roman" w:eastAsia="Calibri" w:hAnsi="Times New Roman"/>
                <w:kern w:val="3"/>
                <w:sz w:val="24"/>
                <w:szCs w:val="24"/>
                <w:lang w:val="fr-FR" w:eastAsia="zh-CN"/>
              </w:rPr>
              <w:t xml:space="preserve"> </w:t>
            </w:r>
            <w:proofErr w:type="spellStart"/>
            <w:r w:rsidRPr="00366D81">
              <w:rPr>
                <w:rFonts w:ascii="Times New Roman" w:eastAsia="Calibri" w:hAnsi="Times New Roman"/>
                <w:kern w:val="3"/>
                <w:sz w:val="24"/>
                <w:szCs w:val="24"/>
                <w:lang w:val="fr-FR" w:eastAsia="zh-CN"/>
              </w:rPr>
              <w:t>dețină</w:t>
            </w:r>
            <w:proofErr w:type="spellEnd"/>
            <w:r w:rsidRPr="00366D81">
              <w:rPr>
                <w:rFonts w:ascii="Times New Roman" w:eastAsia="Calibri" w:hAnsi="Times New Roman"/>
                <w:kern w:val="3"/>
                <w:sz w:val="24"/>
                <w:szCs w:val="24"/>
                <w:lang w:val="fr-FR" w:eastAsia="zh-CN"/>
              </w:rPr>
              <w:t xml:space="preserve"> </w:t>
            </w:r>
            <w:proofErr w:type="spellStart"/>
            <w:r w:rsidRPr="00366D81">
              <w:rPr>
                <w:rFonts w:ascii="Times New Roman" w:eastAsia="Calibri" w:hAnsi="Times New Roman"/>
                <w:kern w:val="3"/>
                <w:sz w:val="24"/>
                <w:szCs w:val="24"/>
                <w:lang w:val="fr-FR" w:eastAsia="zh-CN"/>
              </w:rPr>
              <w:t>autorizație</w:t>
            </w:r>
            <w:proofErr w:type="spellEnd"/>
            <w:r w:rsidRPr="00366D81">
              <w:rPr>
                <w:rFonts w:ascii="Times New Roman" w:eastAsia="Calibri" w:hAnsi="Times New Roman"/>
                <w:kern w:val="3"/>
                <w:sz w:val="24"/>
                <w:szCs w:val="24"/>
                <w:lang w:val="fr-FR" w:eastAsia="zh-CN"/>
              </w:rPr>
              <w:t xml:space="preserve"> </w:t>
            </w:r>
            <w:proofErr w:type="spellStart"/>
            <w:r w:rsidRPr="00366D81">
              <w:rPr>
                <w:rFonts w:ascii="Times New Roman" w:eastAsia="Calibri" w:hAnsi="Times New Roman"/>
                <w:kern w:val="3"/>
                <w:sz w:val="24"/>
                <w:szCs w:val="24"/>
                <w:lang w:val="fr-FR" w:eastAsia="zh-CN"/>
              </w:rPr>
              <w:t>sanitară</w:t>
            </w:r>
            <w:proofErr w:type="spellEnd"/>
            <w:r w:rsidRPr="00366D81">
              <w:rPr>
                <w:rFonts w:ascii="Times New Roman" w:eastAsia="Calibri" w:hAnsi="Times New Roman"/>
                <w:kern w:val="3"/>
                <w:sz w:val="24"/>
                <w:szCs w:val="24"/>
                <w:lang w:val="fr-FR" w:eastAsia="zh-CN"/>
              </w:rPr>
              <w:t xml:space="preserve"> </w:t>
            </w:r>
            <w:proofErr w:type="spellStart"/>
            <w:r w:rsidRPr="00366D81">
              <w:rPr>
                <w:rFonts w:ascii="Times New Roman" w:eastAsia="Calibri" w:hAnsi="Times New Roman"/>
                <w:kern w:val="3"/>
                <w:sz w:val="24"/>
                <w:szCs w:val="24"/>
                <w:lang w:val="fr-FR" w:eastAsia="zh-CN"/>
              </w:rPr>
              <w:t>veterinară</w:t>
            </w:r>
            <w:proofErr w:type="spellEnd"/>
            <w:r w:rsidRPr="00366D81">
              <w:rPr>
                <w:rFonts w:ascii="Times New Roman" w:eastAsia="Calibri" w:hAnsi="Times New Roman"/>
                <w:kern w:val="3"/>
                <w:sz w:val="24"/>
                <w:szCs w:val="24"/>
                <w:lang w:val="fr-FR" w:eastAsia="zh-CN"/>
              </w:rPr>
              <w:t xml:space="preserve"> </w:t>
            </w:r>
            <w:proofErr w:type="spellStart"/>
            <w:r w:rsidRPr="00366D81">
              <w:rPr>
                <w:rFonts w:ascii="Times New Roman" w:eastAsia="Calibri" w:hAnsi="Times New Roman"/>
                <w:kern w:val="3"/>
                <w:sz w:val="24"/>
                <w:szCs w:val="24"/>
                <w:lang w:val="fr-FR" w:eastAsia="zh-CN"/>
              </w:rPr>
              <w:t>și</w:t>
            </w:r>
            <w:proofErr w:type="spellEnd"/>
            <w:r w:rsidRPr="00366D81">
              <w:rPr>
                <w:rFonts w:ascii="Times New Roman" w:eastAsia="Calibri" w:hAnsi="Times New Roman"/>
                <w:kern w:val="3"/>
                <w:sz w:val="24"/>
                <w:szCs w:val="24"/>
                <w:lang w:val="fr-FR" w:eastAsia="zh-CN"/>
              </w:rPr>
              <w:t xml:space="preserve"> </w:t>
            </w:r>
            <w:proofErr w:type="spellStart"/>
            <w:r w:rsidRPr="00366D81">
              <w:rPr>
                <w:rFonts w:ascii="Times New Roman" w:eastAsia="Calibri" w:hAnsi="Times New Roman"/>
                <w:kern w:val="3"/>
                <w:sz w:val="24"/>
                <w:szCs w:val="24"/>
                <w:lang w:val="fr-FR" w:eastAsia="zh-CN"/>
              </w:rPr>
              <w:t>pentru</w:t>
            </w:r>
            <w:proofErr w:type="spellEnd"/>
            <w:r w:rsidRPr="00366D81">
              <w:rPr>
                <w:rFonts w:ascii="Times New Roman" w:eastAsia="Calibri" w:hAnsi="Times New Roman"/>
                <w:kern w:val="3"/>
                <w:sz w:val="24"/>
                <w:szCs w:val="24"/>
                <w:lang w:val="fr-FR" w:eastAsia="zh-CN"/>
              </w:rPr>
              <w:t xml:space="preserve"> </w:t>
            </w:r>
            <w:proofErr w:type="spellStart"/>
            <w:r w:rsidRPr="00366D81">
              <w:rPr>
                <w:rFonts w:ascii="Times New Roman" w:eastAsia="Calibri" w:hAnsi="Times New Roman"/>
                <w:kern w:val="3"/>
                <w:sz w:val="24"/>
                <w:szCs w:val="24"/>
                <w:lang w:val="fr-FR" w:eastAsia="zh-CN"/>
              </w:rPr>
              <w:t>siguranța</w:t>
            </w:r>
            <w:proofErr w:type="spellEnd"/>
            <w:r w:rsidRPr="00366D81">
              <w:rPr>
                <w:rFonts w:ascii="Times New Roman" w:eastAsia="Calibri" w:hAnsi="Times New Roman"/>
                <w:kern w:val="3"/>
                <w:sz w:val="24"/>
                <w:szCs w:val="24"/>
                <w:lang w:val="fr-FR" w:eastAsia="zh-CN"/>
              </w:rPr>
              <w:t xml:space="preserve"> </w:t>
            </w:r>
            <w:proofErr w:type="spellStart"/>
            <w:r w:rsidRPr="00366D81">
              <w:rPr>
                <w:rFonts w:ascii="Times New Roman" w:eastAsia="Calibri" w:hAnsi="Times New Roman"/>
                <w:kern w:val="3"/>
                <w:sz w:val="24"/>
                <w:szCs w:val="24"/>
                <w:lang w:val="fr-FR" w:eastAsia="zh-CN"/>
              </w:rPr>
              <w:t>alimentelor</w:t>
            </w:r>
            <w:proofErr w:type="spellEnd"/>
            <w:r w:rsidRPr="00366D81">
              <w:rPr>
                <w:rFonts w:ascii="Times New Roman" w:eastAsia="Calibri" w:hAnsi="Times New Roman"/>
                <w:kern w:val="3"/>
                <w:sz w:val="24"/>
                <w:szCs w:val="24"/>
                <w:lang w:val="fr-FR" w:eastAsia="zh-CN"/>
              </w:rPr>
              <w:t xml:space="preserve"> </w:t>
            </w:r>
            <w:proofErr w:type="spellStart"/>
            <w:r w:rsidRPr="00366D81">
              <w:rPr>
                <w:rFonts w:ascii="Times New Roman" w:eastAsia="Calibri" w:hAnsi="Times New Roman"/>
                <w:kern w:val="3"/>
                <w:sz w:val="24"/>
                <w:szCs w:val="24"/>
                <w:lang w:val="fr-FR" w:eastAsia="zh-CN"/>
              </w:rPr>
              <w:t>pentru</w:t>
            </w:r>
            <w:proofErr w:type="spellEnd"/>
            <w:r w:rsidRPr="00366D81">
              <w:rPr>
                <w:rFonts w:ascii="Times New Roman" w:eastAsia="Calibri" w:hAnsi="Times New Roman"/>
                <w:kern w:val="3"/>
                <w:sz w:val="24"/>
                <w:szCs w:val="24"/>
                <w:lang w:val="fr-FR" w:eastAsia="zh-CN"/>
              </w:rPr>
              <w:t xml:space="preserve"> </w:t>
            </w:r>
            <w:proofErr w:type="spellStart"/>
            <w:r w:rsidRPr="00366D81">
              <w:rPr>
                <w:rFonts w:ascii="Times New Roman" w:eastAsia="Calibri" w:hAnsi="Times New Roman"/>
                <w:kern w:val="3"/>
                <w:sz w:val="24"/>
                <w:szCs w:val="24"/>
                <w:lang w:val="fr-FR" w:eastAsia="zh-CN"/>
              </w:rPr>
              <w:t>codurile</w:t>
            </w:r>
            <w:proofErr w:type="spellEnd"/>
            <w:r w:rsidRPr="00366D81">
              <w:rPr>
                <w:rFonts w:ascii="Times New Roman" w:eastAsia="Calibri" w:hAnsi="Times New Roman"/>
                <w:kern w:val="3"/>
                <w:sz w:val="24"/>
                <w:szCs w:val="24"/>
                <w:lang w:val="fr-FR" w:eastAsia="zh-CN"/>
              </w:rPr>
              <w:t xml:space="preserve"> CAEN 5621 </w:t>
            </w:r>
            <w:proofErr w:type="spellStart"/>
            <w:r w:rsidRPr="00366D81">
              <w:rPr>
                <w:rFonts w:ascii="Times New Roman" w:eastAsia="Calibri" w:hAnsi="Times New Roman"/>
                <w:kern w:val="3"/>
                <w:sz w:val="24"/>
                <w:szCs w:val="24"/>
                <w:lang w:val="fr-FR" w:eastAsia="zh-CN"/>
              </w:rPr>
              <w:t>sau</w:t>
            </w:r>
            <w:proofErr w:type="spellEnd"/>
            <w:r w:rsidRPr="00366D81">
              <w:rPr>
                <w:rFonts w:ascii="Times New Roman" w:eastAsia="Calibri" w:hAnsi="Times New Roman"/>
                <w:kern w:val="3"/>
                <w:sz w:val="24"/>
                <w:szCs w:val="24"/>
                <w:lang w:val="fr-FR" w:eastAsia="zh-CN"/>
              </w:rPr>
              <w:t xml:space="preserve"> 5610 (</w:t>
            </w:r>
            <w:proofErr w:type="spellStart"/>
            <w:r w:rsidRPr="00366D81">
              <w:rPr>
                <w:rFonts w:ascii="Times New Roman" w:eastAsia="Calibri" w:hAnsi="Times New Roman"/>
                <w:kern w:val="3"/>
                <w:sz w:val="24"/>
                <w:szCs w:val="24"/>
                <w:lang w:val="fr-FR" w:eastAsia="zh-CN"/>
              </w:rPr>
              <w:t>sau</w:t>
            </w:r>
            <w:proofErr w:type="spellEnd"/>
            <w:r w:rsidRPr="00366D81">
              <w:rPr>
                <w:rFonts w:ascii="Times New Roman" w:eastAsia="Calibri" w:hAnsi="Times New Roman"/>
                <w:kern w:val="3"/>
                <w:sz w:val="24"/>
                <w:szCs w:val="24"/>
                <w:lang w:val="fr-FR" w:eastAsia="zh-CN"/>
              </w:rPr>
              <w:t xml:space="preserve"> documente </w:t>
            </w:r>
            <w:proofErr w:type="spellStart"/>
            <w:r w:rsidRPr="00366D81">
              <w:rPr>
                <w:rFonts w:ascii="Times New Roman" w:eastAsia="Calibri" w:hAnsi="Times New Roman"/>
                <w:kern w:val="3"/>
                <w:sz w:val="24"/>
                <w:szCs w:val="24"/>
                <w:lang w:val="fr-FR" w:eastAsia="zh-CN"/>
              </w:rPr>
              <w:t>echivalente</w:t>
            </w:r>
            <w:proofErr w:type="spellEnd"/>
            <w:r w:rsidRPr="00366D81">
              <w:rPr>
                <w:rFonts w:ascii="Times New Roman" w:eastAsia="Calibri" w:hAnsi="Times New Roman"/>
                <w:kern w:val="3"/>
                <w:sz w:val="24"/>
                <w:szCs w:val="24"/>
                <w:lang w:val="fr-FR" w:eastAsia="zh-CN"/>
              </w:rPr>
              <w:t xml:space="preserve">) </w:t>
            </w:r>
            <w:proofErr w:type="spellStart"/>
            <w:r w:rsidRPr="00366D81">
              <w:rPr>
                <w:rFonts w:ascii="Times New Roman" w:eastAsia="Calibri" w:hAnsi="Times New Roman"/>
                <w:kern w:val="3"/>
                <w:sz w:val="24"/>
                <w:szCs w:val="24"/>
                <w:lang w:val="fr-FR" w:eastAsia="zh-CN"/>
              </w:rPr>
              <w:t>valabilă</w:t>
            </w:r>
            <w:proofErr w:type="spellEnd"/>
            <w:r w:rsidRPr="00366D81">
              <w:rPr>
                <w:rFonts w:ascii="Times New Roman" w:eastAsia="Calibri" w:hAnsi="Times New Roman"/>
                <w:kern w:val="3"/>
                <w:sz w:val="24"/>
                <w:szCs w:val="24"/>
                <w:lang w:val="fr-FR" w:eastAsia="zh-CN"/>
              </w:rPr>
              <w:t xml:space="preserve"> la data </w:t>
            </w:r>
            <w:proofErr w:type="spellStart"/>
            <w:r w:rsidRPr="00366D81">
              <w:rPr>
                <w:rFonts w:ascii="Times New Roman" w:eastAsia="Calibri" w:hAnsi="Times New Roman"/>
                <w:kern w:val="3"/>
                <w:sz w:val="24"/>
                <w:szCs w:val="24"/>
                <w:lang w:val="fr-FR" w:eastAsia="zh-CN"/>
              </w:rPr>
              <w:t>limită</w:t>
            </w:r>
            <w:proofErr w:type="spellEnd"/>
            <w:r w:rsidRPr="00366D81">
              <w:rPr>
                <w:rFonts w:ascii="Times New Roman" w:eastAsia="Calibri" w:hAnsi="Times New Roman"/>
                <w:kern w:val="3"/>
                <w:sz w:val="24"/>
                <w:szCs w:val="24"/>
                <w:lang w:val="fr-FR" w:eastAsia="zh-CN"/>
              </w:rPr>
              <w:t xml:space="preserve"> de </w:t>
            </w:r>
            <w:proofErr w:type="spellStart"/>
            <w:r w:rsidRPr="00366D81">
              <w:rPr>
                <w:rFonts w:ascii="Times New Roman" w:eastAsia="Calibri" w:hAnsi="Times New Roman"/>
                <w:kern w:val="3"/>
                <w:sz w:val="24"/>
                <w:szCs w:val="24"/>
                <w:lang w:val="fr-FR" w:eastAsia="zh-CN"/>
              </w:rPr>
              <w:t>depunere</w:t>
            </w:r>
            <w:proofErr w:type="spellEnd"/>
            <w:r w:rsidRPr="00366D81">
              <w:rPr>
                <w:rFonts w:ascii="Times New Roman" w:eastAsia="Calibri" w:hAnsi="Times New Roman"/>
                <w:kern w:val="3"/>
                <w:sz w:val="24"/>
                <w:szCs w:val="24"/>
                <w:lang w:val="fr-FR" w:eastAsia="zh-CN"/>
              </w:rPr>
              <w:t xml:space="preserve"> a </w:t>
            </w:r>
            <w:proofErr w:type="spellStart"/>
            <w:r w:rsidRPr="00366D81">
              <w:rPr>
                <w:rFonts w:ascii="Times New Roman" w:eastAsia="Calibri" w:hAnsi="Times New Roman"/>
                <w:kern w:val="3"/>
                <w:sz w:val="24"/>
                <w:szCs w:val="24"/>
                <w:lang w:val="fr-FR" w:eastAsia="zh-CN"/>
              </w:rPr>
              <w:t>ofertei</w:t>
            </w:r>
            <w:proofErr w:type="spellEnd"/>
            <w:r w:rsidRPr="00366D81">
              <w:rPr>
                <w:rFonts w:ascii="Times New Roman" w:eastAsia="Calibri" w:hAnsi="Times New Roman"/>
                <w:kern w:val="3"/>
                <w:sz w:val="24"/>
                <w:szCs w:val="24"/>
                <w:lang w:val="fr-FR" w:eastAsia="zh-CN"/>
              </w:rPr>
              <w:t xml:space="preserve"> (se va </w:t>
            </w:r>
            <w:proofErr w:type="spellStart"/>
            <w:r w:rsidRPr="00366D81">
              <w:rPr>
                <w:rFonts w:ascii="Times New Roman" w:eastAsia="Calibri" w:hAnsi="Times New Roman"/>
                <w:kern w:val="3"/>
                <w:sz w:val="24"/>
                <w:szCs w:val="24"/>
                <w:lang w:val="fr-FR" w:eastAsia="zh-CN"/>
              </w:rPr>
              <w:t>prezenta</w:t>
            </w:r>
            <w:proofErr w:type="spellEnd"/>
            <w:r w:rsidRPr="00366D81">
              <w:rPr>
                <w:rFonts w:ascii="Times New Roman" w:eastAsia="Calibri" w:hAnsi="Times New Roman"/>
                <w:kern w:val="3"/>
                <w:sz w:val="24"/>
                <w:szCs w:val="24"/>
                <w:lang w:val="fr-FR" w:eastAsia="zh-CN"/>
              </w:rPr>
              <w:t xml:space="preserve"> copia </w:t>
            </w:r>
            <w:proofErr w:type="spellStart"/>
            <w:r w:rsidRPr="00366D81">
              <w:rPr>
                <w:rFonts w:ascii="Times New Roman" w:eastAsia="Calibri" w:hAnsi="Times New Roman"/>
                <w:kern w:val="3"/>
                <w:sz w:val="24"/>
                <w:szCs w:val="24"/>
                <w:lang w:val="fr-FR" w:eastAsia="zh-CN"/>
              </w:rPr>
              <w:t>conform</w:t>
            </w:r>
            <w:proofErr w:type="spellEnd"/>
            <w:r w:rsidRPr="00366D81">
              <w:rPr>
                <w:rFonts w:ascii="Times New Roman" w:eastAsia="Calibri" w:hAnsi="Times New Roman"/>
                <w:kern w:val="3"/>
                <w:sz w:val="24"/>
                <w:szCs w:val="24"/>
                <w:lang w:val="fr-FR" w:eastAsia="zh-CN"/>
              </w:rPr>
              <w:t xml:space="preserve"> </w:t>
            </w:r>
            <w:proofErr w:type="spellStart"/>
            <w:r w:rsidRPr="00366D81">
              <w:rPr>
                <w:rFonts w:ascii="Times New Roman" w:eastAsia="Calibri" w:hAnsi="Times New Roman"/>
                <w:kern w:val="3"/>
                <w:sz w:val="24"/>
                <w:szCs w:val="24"/>
                <w:lang w:val="fr-FR" w:eastAsia="zh-CN"/>
              </w:rPr>
              <w:t>cu</w:t>
            </w:r>
            <w:proofErr w:type="spellEnd"/>
            <w:r w:rsidRPr="00366D81">
              <w:rPr>
                <w:rFonts w:ascii="Times New Roman" w:eastAsia="Calibri" w:hAnsi="Times New Roman"/>
                <w:kern w:val="3"/>
                <w:sz w:val="24"/>
                <w:szCs w:val="24"/>
                <w:lang w:val="fr-FR" w:eastAsia="zh-CN"/>
              </w:rPr>
              <w:t xml:space="preserve"> </w:t>
            </w:r>
            <w:proofErr w:type="spellStart"/>
            <w:r w:rsidRPr="00366D81">
              <w:rPr>
                <w:rFonts w:ascii="Times New Roman" w:eastAsia="Calibri" w:hAnsi="Times New Roman"/>
                <w:kern w:val="3"/>
                <w:sz w:val="24"/>
                <w:szCs w:val="24"/>
                <w:lang w:val="fr-FR" w:eastAsia="zh-CN"/>
              </w:rPr>
              <w:t>originalul</w:t>
            </w:r>
            <w:proofErr w:type="spellEnd"/>
            <w:r w:rsidRPr="00366D81">
              <w:rPr>
                <w:rFonts w:ascii="Times New Roman" w:eastAsia="Calibri" w:hAnsi="Times New Roman"/>
                <w:kern w:val="3"/>
                <w:sz w:val="24"/>
                <w:szCs w:val="24"/>
                <w:lang w:val="fr-FR" w:eastAsia="zh-CN"/>
              </w:rPr>
              <w:t>).</w:t>
            </w:r>
          </w:p>
          <w:p w14:paraId="3630FAAD" w14:textId="77777777" w:rsidR="00434993" w:rsidRPr="00366D81" w:rsidRDefault="00434993" w:rsidP="00434993">
            <w:pPr>
              <w:suppressAutoHyphens/>
              <w:ind w:firstLine="720"/>
              <w:jc w:val="both"/>
              <w:rPr>
                <w:rFonts w:ascii="Times New Roman" w:eastAsia="Calibri" w:hAnsi="Times New Roman"/>
                <w:kern w:val="3"/>
                <w:sz w:val="24"/>
                <w:szCs w:val="24"/>
                <w:lang w:val="fr-FR" w:eastAsia="zh-CN"/>
              </w:rPr>
            </w:pPr>
          </w:p>
          <w:p w14:paraId="100D9A7D" w14:textId="77777777" w:rsidR="00434993" w:rsidRPr="002B7108" w:rsidRDefault="00434993" w:rsidP="00434993">
            <w:pPr>
              <w:suppressAutoHyphens/>
              <w:ind w:firstLine="720"/>
              <w:jc w:val="both"/>
              <w:rPr>
                <w:rFonts w:ascii="Times New Roman" w:eastAsia="Calibri" w:hAnsi="Times New Roman"/>
                <w:kern w:val="3"/>
                <w:sz w:val="24"/>
                <w:szCs w:val="24"/>
                <w:lang w:val="it-IT" w:eastAsia="zh-CN"/>
              </w:rPr>
            </w:pPr>
            <w:r w:rsidRPr="002B7108">
              <w:rPr>
                <w:rFonts w:ascii="Times New Roman" w:eastAsia="Calibri" w:hAnsi="Times New Roman"/>
                <w:kern w:val="3"/>
                <w:sz w:val="24"/>
                <w:szCs w:val="24"/>
                <w:lang w:val="it-IT" w:eastAsia="zh-CN"/>
              </w:rPr>
              <w:t>Ofertantul trebuie să deţină Certificat pentru atestarea conformitatii cu normele de Igiena si Sanatate Publica, valabil la data limită de depunere a ofertei (se va prezenta copia conform cu originalul), pentru locatiile propuse in oferta.</w:t>
            </w:r>
          </w:p>
          <w:p w14:paraId="74EC6681" w14:textId="77777777" w:rsidR="00434993" w:rsidRDefault="00434993" w:rsidP="00434993">
            <w:pPr>
              <w:pStyle w:val="NoSpacing"/>
              <w:spacing w:line="276" w:lineRule="auto"/>
              <w:rPr>
                <w:rFonts w:ascii="Times New Roman" w:eastAsia="Calibri" w:hAnsi="Times New Roman"/>
                <w:kern w:val="3"/>
                <w:sz w:val="24"/>
                <w:szCs w:val="24"/>
                <w:lang w:val="it-IT" w:eastAsia="zh-CN"/>
              </w:rPr>
            </w:pPr>
          </w:p>
          <w:p w14:paraId="2C254C70" w14:textId="77777777" w:rsidR="00434993" w:rsidRPr="00F44DDD" w:rsidRDefault="00434993" w:rsidP="00434993">
            <w:pPr>
              <w:pStyle w:val="NoSpacing"/>
              <w:spacing w:line="276" w:lineRule="auto"/>
              <w:rPr>
                <w:rFonts w:ascii="Times New Roman" w:eastAsia="Calibri" w:hAnsi="Times New Roman"/>
                <w:b/>
                <w:sz w:val="24"/>
                <w:szCs w:val="24"/>
                <w:lang w:val="ro-RO"/>
              </w:rPr>
            </w:pPr>
            <w:r w:rsidRPr="00F44DDD">
              <w:rPr>
                <w:rFonts w:ascii="Times New Roman" w:eastAsia="Calibri" w:hAnsi="Times New Roman"/>
                <w:b/>
                <w:sz w:val="24"/>
                <w:szCs w:val="24"/>
                <w:lang w:val="ro-RO"/>
              </w:rPr>
              <w:t>Locul de prestare</w:t>
            </w:r>
          </w:p>
          <w:p w14:paraId="2DF23BFB" w14:textId="77777777" w:rsidR="00434993" w:rsidRDefault="00434993" w:rsidP="00434993">
            <w:pPr>
              <w:pStyle w:val="ListParagraph"/>
              <w:ind w:left="0"/>
              <w:jc w:val="both"/>
              <w:rPr>
                <w:lang w:val="ro-RO"/>
              </w:rPr>
            </w:pPr>
            <w:r>
              <w:rPr>
                <w:bCs/>
                <w:u w:val="single"/>
                <w:lang w:val="ro-RO" w:eastAsia="ro-RO"/>
              </w:rPr>
              <w:t>Servire masă</w:t>
            </w:r>
            <w:r w:rsidRPr="00F44DDD">
              <w:rPr>
                <w:bCs/>
                <w:u w:val="single"/>
                <w:lang w:val="ro-RO" w:eastAsia="ro-RO"/>
              </w:rPr>
              <w:t xml:space="preserve"> -</w:t>
            </w:r>
            <w:r w:rsidRPr="00F44DDD">
              <w:rPr>
                <w:lang w:val="ro-RO"/>
              </w:rPr>
              <w:t xml:space="preserve"> </w:t>
            </w:r>
            <w:r w:rsidRPr="0071742D">
              <w:rPr>
                <w:lang w:val="ro-RO"/>
              </w:rPr>
              <w:t xml:space="preserve">Prestatorul va asigura </w:t>
            </w:r>
            <w:r>
              <w:rPr>
                <w:lang w:val="ro-RO"/>
              </w:rPr>
              <w:t>servirea mesei</w:t>
            </w:r>
            <w:r w:rsidRPr="0071742D">
              <w:rPr>
                <w:lang w:val="ro-RO"/>
              </w:rPr>
              <w:t xml:space="preserve"> la sediul propriu, în cadrul unui </w:t>
            </w:r>
            <w:r>
              <w:rPr>
                <w:lang w:val="ro-RO"/>
              </w:rPr>
              <w:t xml:space="preserve">restaurant situat </w:t>
            </w:r>
            <w:r w:rsidRPr="0071742D">
              <w:rPr>
                <w:lang w:val="ro-RO"/>
              </w:rPr>
              <w:t xml:space="preserve">la o distanţă de maxim </w:t>
            </w:r>
            <w:r>
              <w:rPr>
                <w:lang w:val="ro-RO"/>
              </w:rPr>
              <w:t>200 m</w:t>
            </w:r>
            <w:r w:rsidRPr="0071742D">
              <w:rPr>
                <w:lang w:val="ro-RO"/>
              </w:rPr>
              <w:t xml:space="preserve"> f</w:t>
            </w:r>
            <w:r>
              <w:rPr>
                <w:lang w:val="ro-RO"/>
              </w:rPr>
              <w:t>ață de locul desfășurării evenimentului</w:t>
            </w:r>
            <w:r w:rsidRPr="0071742D">
              <w:rPr>
                <w:lang w:val="ro-RO"/>
              </w:rPr>
              <w:t xml:space="preserve"> (</w:t>
            </w:r>
            <w:r>
              <w:rPr>
                <w:lang w:val="ro-RO"/>
              </w:rPr>
              <w:t>Casa de Cultură</w:t>
            </w:r>
            <w:r w:rsidRPr="0071742D">
              <w:rPr>
                <w:lang w:val="ro-RO"/>
              </w:rPr>
              <w:t xml:space="preserve">), cu respectarea normelor sanitare și prevederilor legale în vigoare la momentul desfășurării evenimentului.      </w:t>
            </w:r>
          </w:p>
          <w:p w14:paraId="40F3D71D" w14:textId="77777777" w:rsidR="00434993" w:rsidRDefault="00434993" w:rsidP="00434993">
            <w:pPr>
              <w:pStyle w:val="ListParagraph"/>
              <w:ind w:left="0"/>
              <w:jc w:val="both"/>
              <w:rPr>
                <w:lang w:val="ro-RO"/>
              </w:rPr>
            </w:pPr>
          </w:p>
          <w:p w14:paraId="65903F96" w14:textId="77777777" w:rsidR="00434993" w:rsidRDefault="00434993" w:rsidP="00434993">
            <w:pPr>
              <w:pStyle w:val="ListParagraph"/>
              <w:ind w:left="0"/>
              <w:jc w:val="both"/>
              <w:rPr>
                <w:lang w:val="ro-RO"/>
              </w:rPr>
            </w:pPr>
            <w:r>
              <w:rPr>
                <w:lang w:val="ro-RO"/>
              </w:rPr>
              <w:t>Prestatorul va asigura un loc de parcare adecvat pentru mijlocul de transport a persoanelor ce vor beneficia de Servicii de servire masă.</w:t>
            </w:r>
          </w:p>
          <w:p w14:paraId="69E44557" w14:textId="77777777" w:rsidR="00434993" w:rsidRDefault="00434993" w:rsidP="00434993">
            <w:pPr>
              <w:pStyle w:val="ListParagraph"/>
              <w:ind w:left="0"/>
              <w:jc w:val="both"/>
              <w:rPr>
                <w:lang w:val="ro-RO"/>
              </w:rPr>
            </w:pPr>
          </w:p>
          <w:p w14:paraId="7545115D" w14:textId="77777777" w:rsidR="00434993" w:rsidRPr="00BA40E8" w:rsidRDefault="00434993" w:rsidP="00434993">
            <w:pPr>
              <w:pStyle w:val="ListParagraph"/>
              <w:ind w:left="0"/>
              <w:jc w:val="both"/>
              <w:rPr>
                <w:lang w:val="ro-RO"/>
              </w:rPr>
            </w:pPr>
            <w:r>
              <w:rPr>
                <w:b/>
                <w:lang w:val="ro-RO" w:eastAsia="ro-RO"/>
              </w:rPr>
              <w:t>Data și</w:t>
            </w:r>
            <w:r w:rsidRPr="00BA40E8">
              <w:rPr>
                <w:b/>
                <w:lang w:val="ro-RO" w:eastAsia="ro-RO"/>
              </w:rPr>
              <w:t xml:space="preserve"> ora</w:t>
            </w:r>
            <w:r>
              <w:rPr>
                <w:b/>
                <w:lang w:val="ro-RO" w:eastAsia="ro-RO"/>
              </w:rPr>
              <w:t xml:space="preserve"> </w:t>
            </w:r>
            <w:r>
              <w:rPr>
                <w:lang w:val="ro-RO" w:eastAsia="ro-RO"/>
              </w:rPr>
              <w:t xml:space="preserve">servirii mesei precum și </w:t>
            </w:r>
            <w:r w:rsidRPr="002A3667">
              <w:rPr>
                <w:b/>
                <w:lang w:val="ro-RO" w:eastAsia="ro-RO"/>
              </w:rPr>
              <w:t>numărul de participanți</w:t>
            </w:r>
            <w:r>
              <w:rPr>
                <w:lang w:val="ro-RO" w:eastAsia="ro-RO"/>
              </w:rPr>
              <w:t xml:space="preserve"> </w:t>
            </w:r>
            <w:r w:rsidRPr="00BA40E8">
              <w:rPr>
                <w:lang w:val="ro-RO" w:eastAsia="ro-RO"/>
              </w:rPr>
              <w:t xml:space="preserve">vor fi comunicate </w:t>
            </w:r>
            <w:r>
              <w:rPr>
                <w:lang w:val="ro-RO" w:eastAsia="ro-RO"/>
              </w:rPr>
              <w:t xml:space="preserve">prestatorului cu minim 1 zi înainte </w:t>
            </w:r>
            <w:r w:rsidRPr="00BA40E8">
              <w:rPr>
                <w:lang w:val="ro-RO" w:eastAsia="ro-RO"/>
              </w:rPr>
              <w:t xml:space="preserve">de </w:t>
            </w:r>
            <w:r>
              <w:rPr>
                <w:lang w:val="ro-RO" w:eastAsia="ro-RO"/>
              </w:rPr>
              <w:t>eveniment</w:t>
            </w:r>
            <w:r w:rsidRPr="00BA40E8">
              <w:rPr>
                <w:lang w:val="ro-RO" w:eastAsia="ro-RO"/>
              </w:rPr>
              <w:t>.</w:t>
            </w:r>
          </w:p>
          <w:p w14:paraId="586F714D" w14:textId="75B8192A" w:rsidR="00434993" w:rsidRPr="00434993" w:rsidRDefault="00434993" w:rsidP="00434993">
            <w:pPr>
              <w:spacing w:line="276" w:lineRule="auto"/>
              <w:jc w:val="both"/>
              <w:rPr>
                <w:rFonts w:eastAsia="Calibri"/>
                <w:bCs/>
                <w:lang w:val="ro-MD"/>
              </w:rPr>
            </w:pPr>
            <w:r w:rsidRPr="00F44DDD">
              <w:rPr>
                <w:lang w:val="ro-RO"/>
              </w:rPr>
              <w:t>Se va asigura de ofertant, toata logistica și personalul  necesare pentru prestarea serviciului</w:t>
            </w:r>
          </w:p>
        </w:tc>
        <w:tc>
          <w:tcPr>
            <w:tcW w:w="558" w:type="pct"/>
            <w:tcMar>
              <w:left w:w="57" w:type="dxa"/>
              <w:right w:w="57" w:type="dxa"/>
            </w:tcMar>
            <w:vAlign w:val="center"/>
          </w:tcPr>
          <w:p w14:paraId="465A8BDC" w14:textId="77777777" w:rsidR="00792F60" w:rsidRPr="005E525B" w:rsidRDefault="00315D0A" w:rsidP="00605155">
            <w:pPr>
              <w:pStyle w:val="Heading2"/>
              <w:numPr>
                <w:ilvl w:val="0"/>
                <w:numId w:val="0"/>
              </w:numPr>
              <w:spacing w:line="276" w:lineRule="auto"/>
              <w:jc w:val="left"/>
              <w:rPr>
                <w:rFonts w:ascii="Times New Roman" w:hAnsi="Times New Roman"/>
                <w:b w:val="0"/>
                <w:iCs/>
                <w:caps/>
                <w:sz w:val="22"/>
              </w:rPr>
            </w:pPr>
            <w:r w:rsidRPr="005E525B">
              <w:rPr>
                <w:rFonts w:ascii="Times New Roman" w:eastAsia="Calibri" w:hAnsi="Times New Roman"/>
                <w:b w:val="0"/>
                <w:i/>
                <w:color w:val="FF0000"/>
                <w:sz w:val="22"/>
              </w:rPr>
              <w:lastRenderedPageBreak/>
              <w:t>se completează de către ofertant</w:t>
            </w:r>
          </w:p>
        </w:tc>
      </w:tr>
    </w:tbl>
    <w:p w14:paraId="149C02B8" w14:textId="77777777" w:rsidR="005E525B" w:rsidRDefault="005E525B" w:rsidP="005E525B">
      <w:pPr>
        <w:spacing w:line="276" w:lineRule="auto"/>
        <w:rPr>
          <w:rFonts w:ascii="Arial Narrow" w:hAnsi="Arial Narrow"/>
          <w:i/>
          <w:sz w:val="24"/>
          <w:szCs w:val="24"/>
        </w:rPr>
      </w:pPr>
    </w:p>
    <w:p w14:paraId="402108DD" w14:textId="77777777" w:rsidR="00CD3BF8" w:rsidRPr="00C14858" w:rsidRDefault="00CD3BF8" w:rsidP="005E525B">
      <w:pPr>
        <w:spacing w:line="276" w:lineRule="auto"/>
        <w:rPr>
          <w:rFonts w:ascii="Arial Narrow" w:hAnsi="Arial Narrow"/>
          <w:i/>
          <w:sz w:val="24"/>
          <w:szCs w:val="24"/>
          <w:lang w:val="pt-BR"/>
        </w:rPr>
      </w:pPr>
      <w:r w:rsidRPr="00C14858">
        <w:rPr>
          <w:rFonts w:ascii="Arial Narrow" w:hAnsi="Arial Narrow"/>
          <w:i/>
          <w:sz w:val="24"/>
          <w:szCs w:val="24"/>
          <w:lang w:val="pt-BR"/>
        </w:rPr>
        <w:t>Semnătura ofertantului sau a reprezentantului ofertantului                    .....................................................</w:t>
      </w:r>
    </w:p>
    <w:p w14:paraId="4E5DCCB8"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Numele  şi prenumele semnatarului</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7F837ECA"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Capacitate de semnătura</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72A40450" w14:textId="77777777" w:rsidR="00CD3BF8" w:rsidRPr="00C14858" w:rsidRDefault="00CD3BF8" w:rsidP="005E525B">
      <w:pPr>
        <w:spacing w:line="276" w:lineRule="auto"/>
        <w:jc w:val="both"/>
        <w:rPr>
          <w:rFonts w:ascii="Arial Narrow" w:hAnsi="Arial Narrow"/>
          <w:b/>
          <w:i/>
          <w:sz w:val="24"/>
          <w:szCs w:val="24"/>
          <w:lang w:val="pt-BR"/>
        </w:rPr>
      </w:pPr>
      <w:r w:rsidRPr="00C14858">
        <w:rPr>
          <w:rFonts w:ascii="Arial Narrow" w:hAnsi="Arial Narrow"/>
          <w:b/>
          <w:i/>
          <w:sz w:val="24"/>
          <w:szCs w:val="24"/>
          <w:lang w:val="pt-BR"/>
        </w:rPr>
        <w:t xml:space="preserve">Detalii despre ofertant </w:t>
      </w:r>
    </w:p>
    <w:p w14:paraId="194677DC"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 xml:space="preserve">Numele ofertantului  </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3F710412"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Ţara de reşedinţă</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6DB5F583"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Adresa</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78988DA9"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Adresa de corespondenţă (dacă este diferită)</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0F7F7BF7"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Adresa de e-mail                                                                                    .....................................................</w:t>
      </w:r>
    </w:p>
    <w:p w14:paraId="28C3780A" w14:textId="77777777" w:rsidR="00CD3BF8"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Telefon / Fax</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6DE0F225" w14:textId="77777777" w:rsidR="00F02B3E" w:rsidRPr="00C14858" w:rsidRDefault="00CD3BF8" w:rsidP="005E525B">
      <w:pPr>
        <w:spacing w:line="276" w:lineRule="auto"/>
        <w:jc w:val="both"/>
        <w:rPr>
          <w:rFonts w:ascii="Arial Narrow" w:hAnsi="Arial Narrow"/>
          <w:i/>
          <w:sz w:val="24"/>
          <w:szCs w:val="24"/>
          <w:lang w:val="pt-BR"/>
        </w:rPr>
      </w:pPr>
      <w:r w:rsidRPr="00C14858">
        <w:rPr>
          <w:rFonts w:ascii="Arial Narrow" w:hAnsi="Arial Narrow"/>
          <w:i/>
          <w:sz w:val="24"/>
          <w:szCs w:val="24"/>
          <w:lang w:val="pt-BR"/>
        </w:rPr>
        <w:t xml:space="preserve">Data </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69B65F76" w14:textId="6750F750" w:rsidR="0034170D" w:rsidRDefault="0034170D" w:rsidP="005E525B">
      <w:pPr>
        <w:spacing w:line="276" w:lineRule="auto"/>
        <w:jc w:val="both"/>
        <w:rPr>
          <w:rStyle w:val="PageNumber"/>
          <w:rFonts w:ascii="Arial Narrow" w:hAnsi="Arial Narrow" w:cs="Arial"/>
          <w:sz w:val="24"/>
          <w:szCs w:val="24"/>
          <w:lang w:val="fr-FR"/>
        </w:rPr>
      </w:pPr>
    </w:p>
    <w:p w14:paraId="0F21EB3D" w14:textId="77777777" w:rsidR="00434993" w:rsidRDefault="00434993" w:rsidP="005E525B">
      <w:pPr>
        <w:spacing w:line="276" w:lineRule="auto"/>
        <w:jc w:val="both"/>
        <w:rPr>
          <w:rStyle w:val="PageNumber"/>
          <w:rFonts w:ascii="Arial Narrow" w:hAnsi="Arial Narrow" w:cs="Arial"/>
          <w:sz w:val="24"/>
          <w:szCs w:val="24"/>
          <w:lang w:val="fr-FR"/>
        </w:rPr>
      </w:pPr>
    </w:p>
    <w:p w14:paraId="74047B85" w14:textId="77777777" w:rsidR="00434993" w:rsidRDefault="00434993" w:rsidP="005E525B">
      <w:pPr>
        <w:spacing w:line="276" w:lineRule="auto"/>
        <w:jc w:val="both"/>
        <w:rPr>
          <w:rStyle w:val="PageNumber"/>
          <w:rFonts w:ascii="Arial Narrow" w:hAnsi="Arial Narrow" w:cs="Arial"/>
          <w:sz w:val="24"/>
          <w:szCs w:val="24"/>
          <w:lang w:val="fr-FR"/>
        </w:rPr>
      </w:pPr>
    </w:p>
    <w:p w14:paraId="0091792D" w14:textId="77777777" w:rsidR="00434993" w:rsidRDefault="00434993" w:rsidP="005E525B">
      <w:pPr>
        <w:spacing w:line="276" w:lineRule="auto"/>
        <w:jc w:val="both"/>
        <w:rPr>
          <w:rStyle w:val="PageNumber"/>
          <w:rFonts w:ascii="Arial Narrow" w:hAnsi="Arial Narrow" w:cs="Arial"/>
          <w:sz w:val="24"/>
          <w:szCs w:val="24"/>
          <w:lang w:val="fr-FR"/>
        </w:rPr>
      </w:pPr>
    </w:p>
    <w:p w14:paraId="7452F587" w14:textId="77777777" w:rsidR="00434993" w:rsidRDefault="00434993" w:rsidP="005E525B">
      <w:pPr>
        <w:spacing w:line="276" w:lineRule="auto"/>
        <w:jc w:val="both"/>
        <w:rPr>
          <w:rStyle w:val="PageNumber"/>
          <w:rFonts w:ascii="Arial Narrow" w:hAnsi="Arial Narrow" w:cs="Arial"/>
          <w:sz w:val="24"/>
          <w:szCs w:val="24"/>
          <w:lang w:val="fr-FR"/>
        </w:rPr>
      </w:pPr>
    </w:p>
    <w:p w14:paraId="43D42FDF" w14:textId="77777777" w:rsidR="00434993" w:rsidRDefault="00434993" w:rsidP="005E525B">
      <w:pPr>
        <w:spacing w:line="276" w:lineRule="auto"/>
        <w:jc w:val="both"/>
        <w:rPr>
          <w:rStyle w:val="PageNumber"/>
          <w:rFonts w:ascii="Arial Narrow" w:hAnsi="Arial Narrow" w:cs="Arial"/>
          <w:sz w:val="24"/>
          <w:szCs w:val="24"/>
          <w:lang w:val="fr-FR"/>
        </w:rPr>
      </w:pPr>
    </w:p>
    <w:p w14:paraId="5434A2C9" w14:textId="77777777" w:rsidR="00434993" w:rsidRDefault="00434993" w:rsidP="005E525B">
      <w:pPr>
        <w:spacing w:line="276" w:lineRule="auto"/>
        <w:jc w:val="both"/>
        <w:rPr>
          <w:rStyle w:val="PageNumber"/>
          <w:rFonts w:ascii="Arial Narrow" w:hAnsi="Arial Narrow" w:cs="Arial"/>
          <w:sz w:val="24"/>
          <w:szCs w:val="24"/>
          <w:lang w:val="fr-FR"/>
        </w:rPr>
      </w:pPr>
    </w:p>
    <w:p w14:paraId="344753E9" w14:textId="77777777" w:rsidR="00434993" w:rsidRDefault="00434993" w:rsidP="005E525B">
      <w:pPr>
        <w:spacing w:line="276" w:lineRule="auto"/>
        <w:jc w:val="both"/>
        <w:rPr>
          <w:rStyle w:val="PageNumber"/>
          <w:rFonts w:ascii="Arial Narrow" w:hAnsi="Arial Narrow" w:cs="Arial"/>
          <w:sz w:val="24"/>
          <w:szCs w:val="24"/>
          <w:lang w:val="fr-FR"/>
        </w:rPr>
      </w:pPr>
    </w:p>
    <w:p w14:paraId="31F31294" w14:textId="77777777" w:rsidR="00434993" w:rsidRDefault="00434993" w:rsidP="005E525B">
      <w:pPr>
        <w:spacing w:line="276" w:lineRule="auto"/>
        <w:jc w:val="both"/>
        <w:rPr>
          <w:rStyle w:val="PageNumber"/>
          <w:rFonts w:ascii="Arial Narrow" w:hAnsi="Arial Narrow" w:cs="Arial"/>
          <w:sz w:val="24"/>
          <w:szCs w:val="24"/>
          <w:lang w:val="fr-FR"/>
        </w:rPr>
      </w:pPr>
    </w:p>
    <w:p w14:paraId="4380BF30" w14:textId="77777777" w:rsidR="00434993" w:rsidRDefault="00434993" w:rsidP="005E525B">
      <w:pPr>
        <w:spacing w:line="276" w:lineRule="auto"/>
        <w:jc w:val="both"/>
        <w:rPr>
          <w:rStyle w:val="PageNumber"/>
          <w:rFonts w:ascii="Arial Narrow" w:hAnsi="Arial Narrow" w:cs="Arial"/>
          <w:sz w:val="24"/>
          <w:szCs w:val="24"/>
          <w:lang w:val="fr-FR"/>
        </w:rPr>
      </w:pPr>
    </w:p>
    <w:p w14:paraId="147932F9" w14:textId="77777777" w:rsidR="00557393" w:rsidRPr="00C14858" w:rsidRDefault="00557393" w:rsidP="00557393">
      <w:pPr>
        <w:jc w:val="right"/>
        <w:rPr>
          <w:rFonts w:ascii="Arial Narrow" w:hAnsi="Arial Narrow"/>
          <w:b/>
          <w:i/>
          <w:noProof/>
          <w:sz w:val="24"/>
          <w:szCs w:val="24"/>
          <w:lang w:val="pt-BR"/>
        </w:rPr>
      </w:pPr>
      <w:r w:rsidRPr="00C14858">
        <w:rPr>
          <w:rFonts w:ascii="Arial Narrow" w:hAnsi="Arial Narrow"/>
          <w:b/>
          <w:i/>
          <w:noProof/>
          <w:sz w:val="24"/>
          <w:szCs w:val="24"/>
          <w:lang w:val="pt-BR"/>
        </w:rPr>
        <w:lastRenderedPageBreak/>
        <w:t>FORMULARUL nr.</w:t>
      </w:r>
      <w:r w:rsidR="00EA2ABB" w:rsidRPr="00C14858">
        <w:rPr>
          <w:rFonts w:ascii="Arial Narrow" w:hAnsi="Arial Narrow"/>
          <w:b/>
          <w:i/>
          <w:noProof/>
          <w:sz w:val="24"/>
          <w:szCs w:val="24"/>
          <w:lang w:val="pt-BR"/>
        </w:rPr>
        <w:t>4</w:t>
      </w:r>
    </w:p>
    <w:p w14:paraId="08A52CAA"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43AF1DB2"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30130863"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653585D2" w14:textId="77777777" w:rsidR="00557393" w:rsidRPr="00C14858" w:rsidRDefault="00557393" w:rsidP="00557393">
      <w:pPr>
        <w:spacing w:line="276" w:lineRule="auto"/>
        <w:jc w:val="both"/>
        <w:rPr>
          <w:rFonts w:ascii="Arial Narrow" w:hAnsi="Arial Narrow"/>
          <w:i/>
          <w:noProof/>
          <w:sz w:val="24"/>
          <w:szCs w:val="24"/>
          <w:lang w:val="ro-RO"/>
        </w:rPr>
      </w:pPr>
    </w:p>
    <w:p w14:paraId="515BAA8C" w14:textId="77777777" w:rsidR="00557393" w:rsidRPr="00C14858" w:rsidRDefault="00557393" w:rsidP="00557393">
      <w:pPr>
        <w:spacing w:line="276" w:lineRule="auto"/>
        <w:jc w:val="both"/>
        <w:rPr>
          <w:rFonts w:ascii="Arial Narrow" w:hAnsi="Arial Narrow"/>
          <w:i/>
          <w:noProof/>
          <w:sz w:val="24"/>
          <w:szCs w:val="24"/>
          <w:lang w:val="ro-RO"/>
        </w:rPr>
      </w:pPr>
    </w:p>
    <w:p w14:paraId="44AA8DDB" w14:textId="77777777" w:rsidR="00557393" w:rsidRPr="00C14858" w:rsidRDefault="00557393" w:rsidP="00557393">
      <w:pPr>
        <w:spacing w:line="276" w:lineRule="auto"/>
        <w:jc w:val="both"/>
        <w:rPr>
          <w:rFonts w:ascii="Arial Narrow" w:hAnsi="Arial Narrow"/>
          <w:i/>
          <w:noProof/>
          <w:sz w:val="24"/>
          <w:szCs w:val="24"/>
          <w:lang w:val="ro-RO"/>
        </w:rPr>
      </w:pPr>
    </w:p>
    <w:p w14:paraId="5E10F1F5"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sidRPr="00C14858">
        <w:rPr>
          <w:rFonts w:ascii="Arial Narrow" w:hAnsi="Arial Narrow"/>
          <w:i/>
          <w:sz w:val="24"/>
          <w:szCs w:val="24"/>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4B1F3751" w14:textId="77777777" w:rsidR="00557393" w:rsidRPr="00C14858" w:rsidRDefault="00557393" w:rsidP="00557393">
      <w:pPr>
        <w:spacing w:line="276" w:lineRule="auto"/>
        <w:ind w:firstLine="708"/>
        <w:jc w:val="both"/>
        <w:rPr>
          <w:rFonts w:ascii="Arial Narrow" w:hAnsi="Arial Narrow"/>
          <w:i/>
          <w:noProof/>
          <w:sz w:val="24"/>
          <w:szCs w:val="24"/>
          <w:lang w:val="fr-BE"/>
        </w:rPr>
      </w:pPr>
      <w:r w:rsidRPr="00C14858">
        <w:rPr>
          <w:rFonts w:ascii="Arial Narrow" w:hAnsi="Arial Narrow"/>
          <w:i/>
          <w:noProof/>
          <w:sz w:val="24"/>
          <w:szCs w:val="24"/>
          <w:lang w:val="fr-BE"/>
        </w:rPr>
        <w:t>D</w:t>
      </w:r>
      <w:r w:rsidR="00EE1476" w:rsidRPr="00C14858">
        <w:rPr>
          <w:rFonts w:ascii="Arial Narrow" w:hAnsi="Arial Narrow"/>
          <w:i/>
          <w:noProof/>
          <w:sz w:val="24"/>
          <w:szCs w:val="24"/>
          <w:lang w:val="fr-BE"/>
        </w:rPr>
        <w:t>e asemenea, declar pe propria răspundere că</w:t>
      </w:r>
      <w:r w:rsidRPr="00C14858">
        <w:rPr>
          <w:rFonts w:ascii="Arial Narrow" w:hAnsi="Arial Narrow"/>
          <w:i/>
          <w:noProof/>
          <w:sz w:val="24"/>
          <w:szCs w:val="24"/>
          <w:lang w:val="fr-BE"/>
        </w:rPr>
        <w:t xml:space="preserve"> la </w:t>
      </w:r>
      <w:r w:rsidR="00EE1476" w:rsidRPr="00C14858">
        <w:rPr>
          <w:rFonts w:ascii="Arial Narrow" w:hAnsi="Arial Narrow"/>
          <w:i/>
          <w:noProof/>
          <w:sz w:val="24"/>
          <w:szCs w:val="24"/>
          <w:lang w:val="fr-BE"/>
        </w:rPr>
        <w:t>elaborare ofertei am ținut cont de obligațiile referitoare la condițiile de muncă și de protecție a muncii, și am inclus costul pentru îndeplinirea acestor obligaț</w:t>
      </w:r>
      <w:r w:rsidRPr="00C14858">
        <w:rPr>
          <w:rFonts w:ascii="Arial Narrow" w:hAnsi="Arial Narrow"/>
          <w:i/>
          <w:noProof/>
          <w:sz w:val="24"/>
          <w:szCs w:val="24"/>
          <w:lang w:val="fr-BE"/>
        </w:rPr>
        <w:t>ii.</w:t>
      </w:r>
    </w:p>
    <w:p w14:paraId="079A0D2C" w14:textId="77777777" w:rsidR="00557393" w:rsidRPr="00C14858" w:rsidRDefault="00EE1476" w:rsidP="00EE1476">
      <w:pPr>
        <w:spacing w:after="120" w:line="276" w:lineRule="auto"/>
        <w:ind w:firstLine="708"/>
        <w:jc w:val="both"/>
        <w:rPr>
          <w:rFonts w:ascii="Arial Narrow" w:hAnsi="Arial Narrow"/>
          <w:i/>
          <w:sz w:val="24"/>
          <w:szCs w:val="24"/>
          <w:lang w:val="fr-BE"/>
        </w:rPr>
      </w:pPr>
      <w:proofErr w:type="spellStart"/>
      <w:r w:rsidRPr="00C14858">
        <w:rPr>
          <w:rFonts w:ascii="Arial Narrow" w:hAnsi="Arial Narrow"/>
          <w:i/>
          <w:sz w:val="24"/>
          <w:szCs w:val="24"/>
          <w:lang w:val="fr-BE"/>
        </w:rPr>
        <w:t>Totodată</w:t>
      </w:r>
      <w:proofErr w:type="spellEnd"/>
      <w:r w:rsidRPr="00C14858">
        <w:rPr>
          <w:rFonts w:ascii="Arial Narrow" w:hAnsi="Arial Narrow"/>
          <w:i/>
          <w:sz w:val="24"/>
          <w:szCs w:val="24"/>
          <w:lang w:val="fr-BE"/>
        </w:rPr>
        <w:t xml:space="preserve">, </w:t>
      </w:r>
      <w:proofErr w:type="spellStart"/>
      <w:r w:rsidRPr="00C14858">
        <w:rPr>
          <w:rFonts w:ascii="Arial Narrow" w:hAnsi="Arial Narrow"/>
          <w:i/>
          <w:sz w:val="24"/>
          <w:szCs w:val="24"/>
          <w:lang w:val="fr-BE"/>
        </w:rPr>
        <w:t>declar</w:t>
      </w:r>
      <w:proofErr w:type="spellEnd"/>
      <w:r w:rsidRPr="00C14858">
        <w:rPr>
          <w:rFonts w:ascii="Arial Narrow" w:hAnsi="Arial Narrow"/>
          <w:i/>
          <w:sz w:val="24"/>
          <w:szCs w:val="24"/>
          <w:lang w:val="fr-BE"/>
        </w:rPr>
        <w:t xml:space="preserve"> </w:t>
      </w:r>
      <w:proofErr w:type="spellStart"/>
      <w:r w:rsidRPr="00C14858">
        <w:rPr>
          <w:rFonts w:ascii="Arial Narrow" w:hAnsi="Arial Narrow"/>
          <w:i/>
          <w:sz w:val="24"/>
          <w:szCs w:val="24"/>
          <w:lang w:val="fr-BE"/>
        </w:rPr>
        <w:t>că</w:t>
      </w:r>
      <w:proofErr w:type="spellEnd"/>
      <w:r w:rsidRPr="00C14858">
        <w:rPr>
          <w:rFonts w:ascii="Arial Narrow" w:hAnsi="Arial Narrow"/>
          <w:i/>
          <w:sz w:val="24"/>
          <w:szCs w:val="24"/>
          <w:lang w:val="fr-BE"/>
        </w:rPr>
        <w:t xml:space="preserve"> </w:t>
      </w:r>
      <w:proofErr w:type="spellStart"/>
      <w:r w:rsidRPr="00C14858">
        <w:rPr>
          <w:rFonts w:ascii="Arial Narrow" w:hAnsi="Arial Narrow"/>
          <w:i/>
          <w:sz w:val="24"/>
          <w:szCs w:val="24"/>
          <w:lang w:val="fr-BE"/>
        </w:rPr>
        <w:t>am</w:t>
      </w:r>
      <w:proofErr w:type="spellEnd"/>
      <w:r w:rsidRPr="00C14858">
        <w:rPr>
          <w:rFonts w:ascii="Arial Narrow" w:hAnsi="Arial Narrow"/>
          <w:i/>
          <w:sz w:val="24"/>
          <w:szCs w:val="24"/>
          <w:lang w:val="fr-BE"/>
        </w:rPr>
        <w:t xml:space="preserve"> </w:t>
      </w:r>
      <w:proofErr w:type="spellStart"/>
      <w:r w:rsidRPr="00C14858">
        <w:rPr>
          <w:rFonts w:ascii="Arial Narrow" w:hAnsi="Arial Narrow"/>
          <w:i/>
          <w:sz w:val="24"/>
          <w:szCs w:val="24"/>
          <w:lang w:val="fr-BE"/>
        </w:rPr>
        <w:t>luat</w:t>
      </w:r>
      <w:proofErr w:type="spellEnd"/>
      <w:r w:rsidRPr="00C14858">
        <w:rPr>
          <w:rFonts w:ascii="Arial Narrow" w:hAnsi="Arial Narrow"/>
          <w:i/>
          <w:sz w:val="24"/>
          <w:szCs w:val="24"/>
          <w:lang w:val="fr-BE"/>
        </w:rPr>
        <w:t xml:space="preserve"> la </w:t>
      </w:r>
      <w:proofErr w:type="spellStart"/>
      <w:r w:rsidRPr="00C14858">
        <w:rPr>
          <w:rFonts w:ascii="Arial Narrow" w:hAnsi="Arial Narrow"/>
          <w:i/>
          <w:sz w:val="24"/>
          <w:szCs w:val="24"/>
          <w:lang w:val="fr-BE"/>
        </w:rPr>
        <w:t>cunoştinţă</w:t>
      </w:r>
      <w:proofErr w:type="spellEnd"/>
      <w:r w:rsidR="00557393" w:rsidRPr="00C14858">
        <w:rPr>
          <w:rFonts w:ascii="Arial Narrow" w:hAnsi="Arial Narrow"/>
          <w:i/>
          <w:sz w:val="24"/>
          <w:szCs w:val="24"/>
          <w:lang w:val="fr-BE"/>
        </w:rPr>
        <w:t xml:space="preserve"> de </w:t>
      </w:r>
      <w:proofErr w:type="spellStart"/>
      <w:r w:rsidR="00557393" w:rsidRPr="00C14858">
        <w:rPr>
          <w:rFonts w:ascii="Arial Narrow" w:hAnsi="Arial Narrow"/>
          <w:i/>
          <w:sz w:val="24"/>
          <w:szCs w:val="24"/>
          <w:lang w:val="fr-BE"/>
        </w:rPr>
        <w:t>prevederile</w:t>
      </w:r>
      <w:proofErr w:type="spellEnd"/>
      <w:r w:rsidR="00557393" w:rsidRPr="00C14858">
        <w:rPr>
          <w:rFonts w:ascii="Arial Narrow" w:hAnsi="Arial Narrow"/>
          <w:i/>
          <w:sz w:val="24"/>
          <w:szCs w:val="24"/>
          <w:lang w:val="fr-BE"/>
        </w:rPr>
        <w:t xml:space="preserve"> art 326 « </w:t>
      </w:r>
      <w:proofErr w:type="spellStart"/>
      <w:r w:rsidR="00557393" w:rsidRPr="00C14858">
        <w:rPr>
          <w:rFonts w:ascii="Arial Narrow" w:hAnsi="Arial Narrow"/>
          <w:i/>
          <w:sz w:val="24"/>
          <w:szCs w:val="24"/>
          <w:lang w:val="fr-BE"/>
        </w:rPr>
        <w:t>Falsul</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în</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Declaraţii</w:t>
      </w:r>
      <w:proofErr w:type="spellEnd"/>
      <w:r w:rsidR="00557393" w:rsidRPr="00C14858">
        <w:rPr>
          <w:rFonts w:ascii="Arial Narrow" w:hAnsi="Arial Narrow"/>
          <w:i/>
          <w:sz w:val="24"/>
          <w:szCs w:val="24"/>
          <w:lang w:val="fr-BE"/>
        </w:rPr>
        <w:t xml:space="preserve"> » </w:t>
      </w:r>
      <w:proofErr w:type="spellStart"/>
      <w:r w:rsidR="00557393" w:rsidRPr="00C14858">
        <w:rPr>
          <w:rFonts w:ascii="Arial Narrow" w:hAnsi="Arial Narrow"/>
          <w:i/>
          <w:sz w:val="24"/>
          <w:szCs w:val="24"/>
          <w:lang w:val="fr-BE"/>
        </w:rPr>
        <w:t>din</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Codul</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Penal</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referitor</w:t>
      </w:r>
      <w:proofErr w:type="spellEnd"/>
      <w:r w:rsidR="00557393" w:rsidRPr="00C14858">
        <w:rPr>
          <w:rFonts w:ascii="Arial Narrow" w:hAnsi="Arial Narrow"/>
          <w:i/>
          <w:sz w:val="24"/>
          <w:szCs w:val="24"/>
          <w:lang w:val="fr-BE"/>
        </w:rPr>
        <w:t xml:space="preserve"> la « </w:t>
      </w:r>
      <w:proofErr w:type="spellStart"/>
      <w:r w:rsidR="00557393" w:rsidRPr="00C14858">
        <w:rPr>
          <w:rFonts w:ascii="Arial Narrow" w:hAnsi="Arial Narrow"/>
          <w:i/>
          <w:sz w:val="24"/>
          <w:szCs w:val="24"/>
          <w:lang w:val="fr-BE"/>
        </w:rPr>
        <w:t>Declararea</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necore</w:t>
      </w:r>
      <w:r w:rsidR="00EF7D0D" w:rsidRPr="00C14858">
        <w:rPr>
          <w:rFonts w:ascii="Arial Narrow" w:hAnsi="Arial Narrow"/>
          <w:i/>
          <w:sz w:val="24"/>
          <w:szCs w:val="24"/>
          <w:lang w:val="fr-BE"/>
        </w:rPr>
        <w:t>spunzătoare</w:t>
      </w:r>
      <w:proofErr w:type="spellEnd"/>
      <w:r w:rsidR="00EF7D0D" w:rsidRPr="00C14858">
        <w:rPr>
          <w:rFonts w:ascii="Arial Narrow" w:hAnsi="Arial Narrow"/>
          <w:i/>
          <w:sz w:val="24"/>
          <w:szCs w:val="24"/>
          <w:lang w:val="fr-BE"/>
        </w:rPr>
        <w:t xml:space="preserve"> a </w:t>
      </w:r>
      <w:proofErr w:type="spellStart"/>
      <w:r w:rsidR="00EF7D0D" w:rsidRPr="00C14858">
        <w:rPr>
          <w:rFonts w:ascii="Arial Narrow" w:hAnsi="Arial Narrow"/>
          <w:i/>
          <w:sz w:val="24"/>
          <w:szCs w:val="24"/>
          <w:lang w:val="fr-BE"/>
        </w:rPr>
        <w:t>adevărului</w:t>
      </w:r>
      <w:proofErr w:type="spellEnd"/>
      <w:r w:rsidR="00EF7D0D" w:rsidRPr="00C14858">
        <w:rPr>
          <w:rFonts w:ascii="Arial Narrow" w:hAnsi="Arial Narrow"/>
          <w:i/>
          <w:sz w:val="24"/>
          <w:szCs w:val="24"/>
          <w:lang w:val="fr-BE"/>
        </w:rPr>
        <w:t xml:space="preserve">, </w:t>
      </w:r>
      <w:proofErr w:type="spellStart"/>
      <w:r w:rsidR="00EF7D0D" w:rsidRPr="00C14858">
        <w:rPr>
          <w:rFonts w:ascii="Arial Narrow" w:hAnsi="Arial Narrow"/>
          <w:i/>
          <w:sz w:val="24"/>
          <w:szCs w:val="24"/>
          <w:lang w:val="fr-BE"/>
        </w:rPr>
        <w:t>făcută</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unui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organ</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sau</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instituţii</w:t>
      </w:r>
      <w:proofErr w:type="spellEnd"/>
      <w:r w:rsidR="00557393" w:rsidRPr="00C14858">
        <w:rPr>
          <w:rFonts w:ascii="Arial Narrow" w:hAnsi="Arial Narrow"/>
          <w:i/>
          <w:sz w:val="24"/>
          <w:szCs w:val="24"/>
          <w:lang w:val="fr-BE"/>
        </w:rPr>
        <w:t xml:space="preserve"> de stat </w:t>
      </w:r>
      <w:proofErr w:type="spellStart"/>
      <w:r w:rsidR="00557393" w:rsidRPr="00C14858">
        <w:rPr>
          <w:rFonts w:ascii="Arial Narrow" w:hAnsi="Arial Narrow"/>
          <w:i/>
          <w:sz w:val="24"/>
          <w:szCs w:val="24"/>
          <w:lang w:val="fr-BE"/>
        </w:rPr>
        <w:t>ori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unei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alte</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unităţi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în</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vederea</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producerii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unei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consecinţe</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juridice</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pentru</w:t>
      </w:r>
      <w:proofErr w:type="spellEnd"/>
      <w:r w:rsidR="00557393" w:rsidRPr="00C14858">
        <w:rPr>
          <w:rFonts w:ascii="Arial Narrow" w:hAnsi="Arial Narrow"/>
          <w:i/>
          <w:sz w:val="24"/>
          <w:szCs w:val="24"/>
          <w:lang w:val="fr-BE"/>
        </w:rPr>
        <w:t xml:space="preserve"> sine </w:t>
      </w:r>
      <w:proofErr w:type="spellStart"/>
      <w:r w:rsidR="00557393" w:rsidRPr="00C14858">
        <w:rPr>
          <w:rFonts w:ascii="Arial Narrow" w:hAnsi="Arial Narrow"/>
          <w:i/>
          <w:sz w:val="24"/>
          <w:szCs w:val="24"/>
          <w:lang w:val="fr-BE"/>
        </w:rPr>
        <w:t>sau</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pentru</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altul</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atunci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când</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potrivit</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legii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ori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împrejurărilor</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declaraţia</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făcuta</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serveşte</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pentru</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producerea</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acelei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consecinţe</w:t>
      </w:r>
      <w:proofErr w:type="spellEnd"/>
      <w:r w:rsidR="00557393" w:rsidRPr="00C14858">
        <w:rPr>
          <w:rFonts w:ascii="Arial Narrow" w:hAnsi="Arial Narrow"/>
          <w:i/>
          <w:sz w:val="24"/>
          <w:szCs w:val="24"/>
          <w:lang w:val="fr-BE"/>
        </w:rPr>
        <w:t xml:space="preserve">, se </w:t>
      </w:r>
      <w:proofErr w:type="spellStart"/>
      <w:r w:rsidR="00557393" w:rsidRPr="00C14858">
        <w:rPr>
          <w:rFonts w:ascii="Arial Narrow" w:hAnsi="Arial Narrow"/>
          <w:i/>
          <w:sz w:val="24"/>
          <w:szCs w:val="24"/>
          <w:lang w:val="fr-BE"/>
        </w:rPr>
        <w:t>pedepseşte</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cu</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închisoare</w:t>
      </w:r>
      <w:proofErr w:type="spellEnd"/>
      <w:r w:rsidR="00557393" w:rsidRPr="00C14858">
        <w:rPr>
          <w:rFonts w:ascii="Arial Narrow" w:hAnsi="Arial Narrow"/>
          <w:i/>
          <w:sz w:val="24"/>
          <w:szCs w:val="24"/>
          <w:lang w:val="fr-BE"/>
        </w:rPr>
        <w:t xml:space="preserve"> de la 3 </w:t>
      </w:r>
      <w:proofErr w:type="spellStart"/>
      <w:r w:rsidR="00557393" w:rsidRPr="00C14858">
        <w:rPr>
          <w:rFonts w:ascii="Arial Narrow" w:hAnsi="Arial Narrow"/>
          <w:i/>
          <w:sz w:val="24"/>
          <w:szCs w:val="24"/>
          <w:lang w:val="fr-BE"/>
        </w:rPr>
        <w:t>luni</w:t>
      </w:r>
      <w:proofErr w:type="spellEnd"/>
      <w:r w:rsidR="00557393" w:rsidRPr="00C14858">
        <w:rPr>
          <w:rFonts w:ascii="Arial Narrow" w:hAnsi="Arial Narrow"/>
          <w:i/>
          <w:sz w:val="24"/>
          <w:szCs w:val="24"/>
          <w:lang w:val="fr-BE"/>
        </w:rPr>
        <w:t xml:space="preserve"> la 2 </w:t>
      </w:r>
      <w:proofErr w:type="spellStart"/>
      <w:r w:rsidR="00557393" w:rsidRPr="00C14858">
        <w:rPr>
          <w:rFonts w:ascii="Arial Narrow" w:hAnsi="Arial Narrow"/>
          <w:i/>
          <w:sz w:val="24"/>
          <w:szCs w:val="24"/>
          <w:lang w:val="fr-BE"/>
        </w:rPr>
        <w:t>ani</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sau</w:t>
      </w:r>
      <w:proofErr w:type="spellEnd"/>
      <w:r w:rsidR="00557393" w:rsidRPr="00C14858">
        <w:rPr>
          <w:rFonts w:ascii="Arial Narrow" w:hAnsi="Arial Narrow"/>
          <w:i/>
          <w:sz w:val="24"/>
          <w:szCs w:val="24"/>
          <w:lang w:val="fr-BE"/>
        </w:rPr>
        <w:t xml:space="preserve"> </w:t>
      </w:r>
      <w:proofErr w:type="spellStart"/>
      <w:r w:rsidR="00557393" w:rsidRPr="00C14858">
        <w:rPr>
          <w:rFonts w:ascii="Arial Narrow" w:hAnsi="Arial Narrow"/>
          <w:i/>
          <w:sz w:val="24"/>
          <w:szCs w:val="24"/>
          <w:lang w:val="fr-BE"/>
        </w:rPr>
        <w:t>cu</w:t>
      </w:r>
      <w:proofErr w:type="spellEnd"/>
      <w:r w:rsidR="00557393" w:rsidRPr="00C14858">
        <w:rPr>
          <w:rFonts w:ascii="Arial Narrow" w:hAnsi="Arial Narrow"/>
          <w:i/>
          <w:sz w:val="24"/>
          <w:szCs w:val="24"/>
          <w:lang w:val="fr-BE"/>
        </w:rPr>
        <w:t xml:space="preserve"> amenda »</w:t>
      </w:r>
    </w:p>
    <w:p w14:paraId="3BF8164B" w14:textId="77777777" w:rsidR="00557393" w:rsidRPr="00C14858" w:rsidRDefault="00557393" w:rsidP="00557393">
      <w:pPr>
        <w:spacing w:after="120" w:line="276" w:lineRule="auto"/>
        <w:jc w:val="both"/>
        <w:rPr>
          <w:rFonts w:ascii="Arial Narrow" w:hAnsi="Arial Narrow"/>
          <w:i/>
          <w:sz w:val="24"/>
          <w:szCs w:val="24"/>
          <w:lang w:val="fr-BE"/>
        </w:rPr>
      </w:pPr>
    </w:p>
    <w:p w14:paraId="377C15C3" w14:textId="77777777" w:rsidR="00557393" w:rsidRPr="00C14858" w:rsidRDefault="00557393" w:rsidP="00557393">
      <w:pPr>
        <w:spacing w:after="120" w:line="276" w:lineRule="auto"/>
        <w:rPr>
          <w:rFonts w:ascii="Arial Narrow" w:hAnsi="Arial Narrow"/>
          <w:i/>
          <w:sz w:val="24"/>
          <w:szCs w:val="24"/>
          <w:lang w:val="pt-BR"/>
        </w:rPr>
      </w:pPr>
      <w:r w:rsidRPr="00C14858">
        <w:rPr>
          <w:rFonts w:ascii="Arial Narrow" w:hAnsi="Arial Narrow"/>
          <w:i/>
          <w:sz w:val="24"/>
          <w:szCs w:val="24"/>
          <w:lang w:val="pt-BR"/>
        </w:rPr>
        <w:t>Semnătura ofertantului sau a reprezentantului ofertantului                     .....................................................</w:t>
      </w:r>
    </w:p>
    <w:p w14:paraId="2E5B9D80"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Numele  şi prenumele semnatarului</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0BB6122B"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Capacitate de semnătura</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62E3A6DA" w14:textId="77777777" w:rsidR="00557393" w:rsidRPr="00C14858" w:rsidRDefault="00557393" w:rsidP="00557393">
      <w:pPr>
        <w:spacing w:after="120" w:line="276" w:lineRule="auto"/>
        <w:jc w:val="both"/>
        <w:rPr>
          <w:rFonts w:ascii="Arial Narrow" w:hAnsi="Arial Narrow"/>
          <w:b/>
          <w:i/>
          <w:sz w:val="24"/>
          <w:szCs w:val="24"/>
          <w:lang w:val="pt-BR"/>
        </w:rPr>
      </w:pPr>
      <w:r w:rsidRPr="00C14858">
        <w:rPr>
          <w:rFonts w:ascii="Arial Narrow" w:hAnsi="Arial Narrow"/>
          <w:b/>
          <w:i/>
          <w:sz w:val="24"/>
          <w:szCs w:val="24"/>
          <w:lang w:val="pt-BR"/>
        </w:rPr>
        <w:t xml:space="preserve">Detalii despre ofertant </w:t>
      </w:r>
    </w:p>
    <w:p w14:paraId="5284F1FB"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 xml:space="preserve">Numele ofertantului  </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5143FC87"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Ţara de reşedinţă</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383BB8C9"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Adresa</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662CC684"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Adresa de corespondenţă (dacă este diferită)</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5EC8AB70"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Adresa de e-mail                                                                                    .....................................................</w:t>
      </w:r>
    </w:p>
    <w:p w14:paraId="5365E0B2" w14:textId="77777777" w:rsidR="00557393" w:rsidRPr="00C14858" w:rsidRDefault="00557393" w:rsidP="00557393">
      <w:pPr>
        <w:spacing w:after="120" w:line="276" w:lineRule="auto"/>
        <w:jc w:val="both"/>
        <w:rPr>
          <w:rFonts w:ascii="Arial Narrow" w:hAnsi="Arial Narrow"/>
          <w:i/>
          <w:sz w:val="24"/>
          <w:szCs w:val="24"/>
          <w:lang w:val="pt-BR"/>
        </w:rPr>
      </w:pPr>
      <w:r w:rsidRPr="00C14858">
        <w:rPr>
          <w:rFonts w:ascii="Arial Narrow" w:hAnsi="Arial Narrow"/>
          <w:i/>
          <w:sz w:val="24"/>
          <w:szCs w:val="24"/>
          <w:lang w:val="pt-BR"/>
        </w:rPr>
        <w:t>Telefon / Fax</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0669F3EB"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C14858">
        <w:rPr>
          <w:rFonts w:ascii="Arial Narrow" w:hAnsi="Arial Narrow"/>
          <w:i/>
          <w:sz w:val="24"/>
          <w:szCs w:val="24"/>
          <w:lang w:val="pt-BR"/>
        </w:rPr>
        <w:t xml:space="preserve">Data </w:t>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r>
      <w:r w:rsidRPr="00C14858">
        <w:rPr>
          <w:rFonts w:ascii="Arial Narrow" w:hAnsi="Arial Narrow"/>
          <w:i/>
          <w:sz w:val="24"/>
          <w:szCs w:val="24"/>
          <w:lang w:val="pt-BR"/>
        </w:rPr>
        <w:tab/>
        <w:t xml:space="preserve">                     .....................................................</w:t>
      </w:r>
    </w:p>
    <w:p w14:paraId="29BF3D63" w14:textId="77777777" w:rsidR="00557393" w:rsidRPr="00C14858" w:rsidRDefault="00557393" w:rsidP="00557393">
      <w:pPr>
        <w:spacing w:line="276" w:lineRule="auto"/>
        <w:ind w:firstLine="720"/>
        <w:jc w:val="both"/>
        <w:outlineLvl w:val="0"/>
        <w:rPr>
          <w:rFonts w:ascii="Arial Narrow" w:hAnsi="Arial Narrow"/>
          <w:b/>
          <w:i/>
          <w:color w:val="000000"/>
          <w:sz w:val="24"/>
          <w:szCs w:val="24"/>
          <w:u w:val="single"/>
          <w:lang w:val="pt-BR"/>
        </w:rPr>
      </w:pPr>
    </w:p>
    <w:p w14:paraId="28A2CF97" w14:textId="77777777" w:rsidR="00557393" w:rsidRPr="00C14858" w:rsidRDefault="00557393" w:rsidP="00CD3BF8">
      <w:pPr>
        <w:jc w:val="right"/>
        <w:rPr>
          <w:rStyle w:val="PageNumber"/>
          <w:rFonts w:ascii="Arial Narrow" w:hAnsi="Arial Narrow"/>
          <w:b/>
          <w:i/>
          <w:sz w:val="24"/>
          <w:szCs w:val="24"/>
          <w:lang w:val="pt-BR"/>
        </w:rPr>
      </w:pPr>
    </w:p>
    <w:p w14:paraId="0902986B" w14:textId="77777777" w:rsidR="00CD3BF8" w:rsidRPr="00C14858" w:rsidRDefault="00CD3BF8" w:rsidP="00CD3BF8">
      <w:pPr>
        <w:jc w:val="right"/>
        <w:rPr>
          <w:rStyle w:val="PageNumber"/>
          <w:rFonts w:ascii="Arial Narrow" w:hAnsi="Arial Narrow"/>
          <w:b/>
          <w:i/>
          <w:sz w:val="24"/>
          <w:szCs w:val="24"/>
          <w:lang w:val="pt-BR"/>
        </w:rPr>
      </w:pPr>
    </w:p>
    <w:p w14:paraId="439DFC11" w14:textId="77777777" w:rsidR="003F4A1C" w:rsidRPr="00C14858" w:rsidRDefault="003F4A1C" w:rsidP="0043704E">
      <w:pPr>
        <w:rPr>
          <w:rStyle w:val="PageNumber"/>
          <w:rFonts w:ascii="Arial Narrow" w:hAnsi="Arial Narrow"/>
          <w:b/>
          <w:i/>
          <w:sz w:val="24"/>
          <w:szCs w:val="24"/>
          <w:lang w:val="pt-BR"/>
        </w:rPr>
      </w:pPr>
    </w:p>
    <w:p w14:paraId="1EDBDEB0" w14:textId="77777777" w:rsidR="005E525B" w:rsidRPr="00C14858" w:rsidRDefault="005E525B" w:rsidP="0043704E">
      <w:pPr>
        <w:rPr>
          <w:rStyle w:val="PageNumber"/>
          <w:rFonts w:ascii="Arial Narrow" w:hAnsi="Arial Narrow"/>
          <w:b/>
          <w:i/>
          <w:sz w:val="24"/>
          <w:szCs w:val="24"/>
          <w:lang w:val="pt-BR"/>
        </w:rPr>
      </w:pPr>
    </w:p>
    <w:p w14:paraId="73FAB67D" w14:textId="77777777" w:rsidR="005E525B" w:rsidRPr="00C14858" w:rsidRDefault="005E525B" w:rsidP="0043704E">
      <w:pPr>
        <w:rPr>
          <w:rStyle w:val="PageNumber"/>
          <w:rFonts w:ascii="Arial Narrow" w:hAnsi="Arial Narrow"/>
          <w:b/>
          <w:i/>
          <w:sz w:val="24"/>
          <w:szCs w:val="24"/>
          <w:lang w:val="pt-BR"/>
        </w:rPr>
      </w:pPr>
    </w:p>
    <w:p w14:paraId="7437CE38" w14:textId="77777777" w:rsidR="005E525B" w:rsidRPr="00C14858" w:rsidRDefault="005E525B" w:rsidP="0043704E">
      <w:pPr>
        <w:rPr>
          <w:rStyle w:val="PageNumber"/>
          <w:rFonts w:ascii="Arial Narrow" w:hAnsi="Arial Narrow"/>
          <w:b/>
          <w:i/>
          <w:sz w:val="24"/>
          <w:szCs w:val="24"/>
          <w:lang w:val="pt-BR"/>
        </w:rPr>
      </w:pPr>
    </w:p>
    <w:p w14:paraId="1BEF4171" w14:textId="77777777" w:rsidR="005E525B" w:rsidRPr="00C14858" w:rsidRDefault="005E525B" w:rsidP="0043704E">
      <w:pPr>
        <w:rPr>
          <w:rStyle w:val="PageNumber"/>
          <w:rFonts w:ascii="Arial Narrow" w:hAnsi="Arial Narrow"/>
          <w:b/>
          <w:i/>
          <w:sz w:val="24"/>
          <w:szCs w:val="24"/>
          <w:lang w:val="pt-BR"/>
        </w:rPr>
      </w:pPr>
    </w:p>
    <w:p w14:paraId="44AE52B5" w14:textId="77777777" w:rsidR="005E525B" w:rsidRPr="00C14858" w:rsidRDefault="005E525B" w:rsidP="0043704E">
      <w:pPr>
        <w:rPr>
          <w:rStyle w:val="PageNumber"/>
          <w:rFonts w:ascii="Arial Narrow" w:hAnsi="Arial Narrow"/>
          <w:b/>
          <w:i/>
          <w:sz w:val="24"/>
          <w:szCs w:val="24"/>
          <w:lang w:val="pt-BR"/>
        </w:rPr>
      </w:pPr>
    </w:p>
    <w:p w14:paraId="6EA7CE9B" w14:textId="77777777" w:rsidR="005E525B" w:rsidRPr="00C14858" w:rsidRDefault="005E525B" w:rsidP="0043704E">
      <w:pPr>
        <w:rPr>
          <w:rStyle w:val="PageNumber"/>
          <w:rFonts w:ascii="Arial Narrow" w:hAnsi="Arial Narrow"/>
          <w:b/>
          <w:i/>
          <w:sz w:val="24"/>
          <w:szCs w:val="24"/>
          <w:lang w:val="pt-BR"/>
        </w:rPr>
      </w:pPr>
    </w:p>
    <w:p w14:paraId="36ADFCE1" w14:textId="77777777" w:rsidR="005E525B" w:rsidRPr="00C14858" w:rsidRDefault="005E525B" w:rsidP="0043704E">
      <w:pPr>
        <w:rPr>
          <w:rStyle w:val="PageNumber"/>
          <w:rFonts w:ascii="Arial Narrow" w:hAnsi="Arial Narrow"/>
          <w:b/>
          <w:i/>
          <w:sz w:val="24"/>
          <w:szCs w:val="24"/>
          <w:lang w:val="pt-BR"/>
        </w:rPr>
      </w:pPr>
    </w:p>
    <w:p w14:paraId="4BCB2538" w14:textId="77777777" w:rsidR="003F4A1C" w:rsidRDefault="003F4A1C" w:rsidP="00CD3BF8">
      <w:pPr>
        <w:jc w:val="right"/>
        <w:rPr>
          <w:rStyle w:val="PageNumber"/>
          <w:rFonts w:ascii="Arial Narrow" w:hAnsi="Arial Narrow"/>
          <w:b/>
          <w:i/>
          <w:sz w:val="24"/>
          <w:szCs w:val="24"/>
          <w:lang w:val="pt-BR"/>
        </w:rPr>
      </w:pPr>
    </w:p>
    <w:p w14:paraId="4B5FBB3F" w14:textId="77777777" w:rsidR="00C14858" w:rsidRDefault="00C14858" w:rsidP="00CD3BF8">
      <w:pPr>
        <w:jc w:val="right"/>
        <w:rPr>
          <w:rStyle w:val="PageNumber"/>
          <w:rFonts w:ascii="Arial Narrow" w:hAnsi="Arial Narrow"/>
          <w:b/>
          <w:i/>
          <w:sz w:val="24"/>
          <w:szCs w:val="24"/>
          <w:lang w:val="pt-BR"/>
        </w:rPr>
      </w:pPr>
    </w:p>
    <w:p w14:paraId="329F3AED" w14:textId="77777777" w:rsidR="00C14858" w:rsidRDefault="00C14858" w:rsidP="00CD3BF8">
      <w:pPr>
        <w:jc w:val="right"/>
        <w:rPr>
          <w:rStyle w:val="PageNumber"/>
          <w:rFonts w:ascii="Arial Narrow" w:hAnsi="Arial Narrow"/>
          <w:b/>
          <w:i/>
          <w:sz w:val="24"/>
          <w:szCs w:val="24"/>
          <w:lang w:val="pt-BR"/>
        </w:rPr>
      </w:pPr>
    </w:p>
    <w:p w14:paraId="21A4642D" w14:textId="77777777" w:rsidR="00C14858" w:rsidRPr="00C14858" w:rsidRDefault="00C14858" w:rsidP="00CD3BF8">
      <w:pPr>
        <w:jc w:val="right"/>
        <w:rPr>
          <w:rStyle w:val="PageNumber"/>
          <w:rFonts w:ascii="Arial Narrow" w:hAnsi="Arial Narrow"/>
          <w:b/>
          <w:i/>
          <w:sz w:val="24"/>
          <w:szCs w:val="24"/>
          <w:lang w:val="pt-BR"/>
        </w:rPr>
      </w:pPr>
    </w:p>
    <w:p w14:paraId="3AA3D02A" w14:textId="77777777" w:rsidR="003F4A1C" w:rsidRPr="00C14858" w:rsidRDefault="003F4A1C" w:rsidP="00CD3BF8">
      <w:pPr>
        <w:jc w:val="right"/>
        <w:rPr>
          <w:rStyle w:val="PageNumber"/>
          <w:rFonts w:ascii="Arial Narrow" w:hAnsi="Arial Narrow"/>
          <w:b/>
          <w:i/>
          <w:sz w:val="24"/>
          <w:szCs w:val="24"/>
          <w:lang w:val="pt-BR"/>
        </w:rPr>
      </w:pPr>
    </w:p>
    <w:p w14:paraId="3975AF7A" w14:textId="77777777" w:rsidR="003F4A1C" w:rsidRDefault="003F4A1C" w:rsidP="003F4A1C">
      <w:pPr>
        <w:jc w:val="right"/>
        <w:rPr>
          <w:rFonts w:ascii="Times New Roman" w:eastAsia="Calibri" w:hAnsi="Times New Roman"/>
          <w:b/>
          <w:i/>
          <w:noProof/>
          <w:sz w:val="24"/>
          <w:szCs w:val="24"/>
          <w:lang w:val="ro-RO"/>
        </w:rPr>
      </w:pPr>
      <w:r>
        <w:rPr>
          <w:rFonts w:ascii="Times New Roman" w:eastAsia="Calibri" w:hAnsi="Times New Roman"/>
          <w:b/>
          <w:i/>
          <w:noProof/>
          <w:sz w:val="24"/>
          <w:szCs w:val="24"/>
          <w:lang w:val="ro-RO"/>
        </w:rPr>
        <w:lastRenderedPageBreak/>
        <w:t>FORMULARUL nr.5</w:t>
      </w:r>
    </w:p>
    <w:p w14:paraId="72D9BB73" w14:textId="77777777"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Operator Economic</w:t>
      </w:r>
    </w:p>
    <w:p w14:paraId="25F92CB4" w14:textId="77777777"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w:t>
      </w:r>
    </w:p>
    <w:p w14:paraId="6334CE07" w14:textId="77777777"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(denumirea)</w:t>
      </w:r>
    </w:p>
    <w:p w14:paraId="7BD0DE2C" w14:textId="77777777" w:rsidR="003F4A1C" w:rsidRPr="003F4A1C" w:rsidRDefault="003F4A1C" w:rsidP="003F4A1C">
      <w:pPr>
        <w:rPr>
          <w:rFonts w:ascii="Times New Roman" w:eastAsia="Calibri" w:hAnsi="Times New Roman"/>
          <w:b/>
          <w:bCs/>
          <w:sz w:val="24"/>
          <w:szCs w:val="24"/>
          <w:lang w:val="ro-RO"/>
        </w:rPr>
      </w:pPr>
    </w:p>
    <w:p w14:paraId="16E832F3" w14:textId="77777777" w:rsidR="003F4A1C" w:rsidRPr="003F4A1C" w:rsidRDefault="003F4A1C" w:rsidP="003F4A1C">
      <w:pPr>
        <w:ind w:right="-1043"/>
        <w:jc w:val="center"/>
        <w:rPr>
          <w:rFonts w:ascii="Times New Roman" w:hAnsi="Times New Roman"/>
          <w:sz w:val="24"/>
          <w:szCs w:val="24"/>
          <w:lang w:val="ro-RO"/>
        </w:rPr>
      </w:pPr>
      <w:r w:rsidRPr="003F4A1C">
        <w:rPr>
          <w:rFonts w:ascii="Times New Roman" w:hAnsi="Times New Roman"/>
          <w:b/>
          <w:bCs/>
          <w:sz w:val="24"/>
          <w:szCs w:val="24"/>
          <w:lang w:val="ro-RO"/>
        </w:rPr>
        <w:t>DECLARAȚIE</w:t>
      </w:r>
    </w:p>
    <w:p w14:paraId="64F75C95" w14:textId="77777777" w:rsidR="003F4A1C" w:rsidRPr="003F4A1C" w:rsidRDefault="003F4A1C" w:rsidP="003F4A1C">
      <w:pPr>
        <w:ind w:right="-1043"/>
        <w:jc w:val="center"/>
        <w:rPr>
          <w:rFonts w:ascii="Times New Roman" w:hAnsi="Times New Roman"/>
          <w:b/>
          <w:bCs/>
          <w:sz w:val="24"/>
          <w:szCs w:val="24"/>
          <w:lang w:val="ro-RO"/>
        </w:rPr>
      </w:pPr>
      <w:r w:rsidRPr="003F4A1C">
        <w:rPr>
          <w:rFonts w:ascii="Times New Roman" w:hAnsi="Times New Roman"/>
          <w:b/>
          <w:bCs/>
          <w:sz w:val="24"/>
          <w:szCs w:val="24"/>
          <w:lang w:val="ro-RO"/>
        </w:rPr>
        <w:t xml:space="preserve"> privind conflictul de interese</w:t>
      </w:r>
    </w:p>
    <w:p w14:paraId="00A7A4D6" w14:textId="77777777" w:rsidR="003F4A1C" w:rsidRPr="003F4A1C" w:rsidRDefault="003F4A1C" w:rsidP="003F4A1C">
      <w:pPr>
        <w:ind w:right="-1043"/>
        <w:jc w:val="center"/>
        <w:rPr>
          <w:rFonts w:ascii="Times New Roman" w:hAnsi="Times New Roman"/>
          <w:b/>
          <w:iCs/>
          <w:sz w:val="24"/>
          <w:szCs w:val="24"/>
          <w:lang w:val="ro-RO" w:eastAsia="ro-RO"/>
        </w:rPr>
      </w:pPr>
      <w:r w:rsidRPr="003F4A1C">
        <w:rPr>
          <w:rFonts w:ascii="Times New Roman" w:hAnsi="Times New Roman"/>
          <w:b/>
          <w:sz w:val="24"/>
          <w:szCs w:val="24"/>
          <w:lang w:val="ro-RO"/>
        </w:rPr>
        <w:t>pentru</w:t>
      </w:r>
      <w:r w:rsidRPr="003F4A1C">
        <w:rPr>
          <w:rFonts w:ascii="Times New Roman" w:hAnsi="Times New Roman"/>
          <w:b/>
          <w:iCs/>
          <w:sz w:val="24"/>
          <w:szCs w:val="24"/>
          <w:lang w:val="ro-RO" w:eastAsia="ro-RO"/>
        </w:rPr>
        <w:t xml:space="preserve"> ofertanţi/ ofertanţi asociaţi/ subcontractanţi/terţi susţinători</w:t>
      </w:r>
    </w:p>
    <w:p w14:paraId="3A6B5E04" w14:textId="77777777" w:rsidR="003F4A1C" w:rsidRPr="003F4A1C" w:rsidRDefault="003F4A1C" w:rsidP="003F4A1C">
      <w:pPr>
        <w:ind w:right="-1043"/>
        <w:jc w:val="center"/>
        <w:rPr>
          <w:rFonts w:ascii="Times New Roman" w:hAnsi="Times New Roman"/>
          <w:b/>
          <w:sz w:val="24"/>
          <w:szCs w:val="24"/>
          <w:lang w:val="ro-RO"/>
        </w:rPr>
      </w:pPr>
    </w:p>
    <w:p w14:paraId="440282BD" w14:textId="77777777" w:rsidR="003F4A1C" w:rsidRPr="003F4A1C" w:rsidRDefault="003F4A1C" w:rsidP="003F4A1C">
      <w:pPr>
        <w:ind w:right="-1043"/>
        <w:jc w:val="center"/>
        <w:rPr>
          <w:rFonts w:ascii="Times New Roman" w:hAnsi="Times New Roman"/>
          <w:b/>
          <w:sz w:val="24"/>
          <w:szCs w:val="24"/>
          <w:lang w:val="ro-RO"/>
        </w:rPr>
      </w:pPr>
    </w:p>
    <w:p w14:paraId="2F5E764F" w14:textId="77777777" w:rsidR="003F4A1C" w:rsidRPr="003F4A1C" w:rsidRDefault="003F4A1C" w:rsidP="003F4A1C">
      <w:pPr>
        <w:ind w:right="282"/>
        <w:jc w:val="both"/>
        <w:rPr>
          <w:rFonts w:ascii="Times New Roman" w:hAnsi="Times New Roman"/>
          <w:sz w:val="24"/>
          <w:szCs w:val="24"/>
          <w:lang w:val="ro-RO"/>
        </w:rPr>
      </w:pPr>
      <w:r w:rsidRPr="003F4A1C">
        <w:rPr>
          <w:rFonts w:ascii="Times New Roman" w:hAnsi="Times New Roman"/>
          <w:sz w:val="24"/>
          <w:szCs w:val="24"/>
          <w:lang w:val="ro-RO"/>
        </w:rPr>
        <w:t xml:space="preserve">Subsemnatul,_______________________________ </w:t>
      </w:r>
      <w:r w:rsidRPr="003F4A1C">
        <w:rPr>
          <w:rFonts w:ascii="Times New Roman" w:hAnsi="Times New Roman"/>
          <w:i/>
          <w:sz w:val="24"/>
          <w:szCs w:val="24"/>
          <w:lang w:val="ro-RO"/>
        </w:rPr>
        <w:t>(nume și prenume),</w:t>
      </w:r>
      <w:r w:rsidRPr="003F4A1C">
        <w:rPr>
          <w:rFonts w:ascii="Times New Roman" w:hAnsi="Times New Roman"/>
          <w:sz w:val="24"/>
          <w:szCs w:val="24"/>
          <w:lang w:val="ro-RO"/>
        </w:rPr>
        <w:t xml:space="preserve"> domiciliat (a) in ..............                                            ………………………………….... (adresa de domiciliu), identificat (a) cu act de identitate (CI/pasaport), seria .................., nr. ................, eliberat de .............., la data de .................., CNP .........................., reprezentant legal autorizat al______________________________________________</w:t>
      </w:r>
      <w:r w:rsidRPr="003F4A1C">
        <w:rPr>
          <w:rFonts w:ascii="Times New Roman" w:hAnsi="Times New Roman"/>
          <w:i/>
          <w:sz w:val="24"/>
          <w:szCs w:val="24"/>
          <w:lang w:val="ro-RO"/>
        </w:rPr>
        <w:t>(denumirea/numele şi sediul/adresa ofertantului)</w:t>
      </w:r>
      <w:r w:rsidRPr="003F4A1C">
        <w:rPr>
          <w:rFonts w:ascii="Times New Roman" w:hAnsi="Times New Roman"/>
          <w:sz w:val="24"/>
          <w:szCs w:val="24"/>
          <w:lang w:val="ro-RO"/>
        </w:rPr>
        <w:t xml:space="preserve">, în calitate de ofertant/ ofertant asociat/ subcontractant /terţ susţinător( după caz), la procedura de atribuire a contractului de achiziţie publică având ca obiect </w:t>
      </w:r>
      <w:r w:rsidRPr="00C14858">
        <w:rPr>
          <w:rFonts w:ascii="Times New Roman" w:hAnsi="Times New Roman"/>
          <w:b/>
          <w:sz w:val="24"/>
          <w:szCs w:val="24"/>
          <w:lang w:val="ro-RO" w:eastAsia="ro-RO"/>
        </w:rPr>
        <w:t xml:space="preserve">………………………………………………………………………………………………………………….. </w:t>
      </w:r>
      <w:r w:rsidRPr="003F4A1C">
        <w:rPr>
          <w:rFonts w:ascii="Times New Roman" w:hAnsi="Times New Roman"/>
          <w:sz w:val="24"/>
          <w:szCs w:val="24"/>
          <w:lang w:val="ro-RO"/>
        </w:rPr>
        <w:t xml:space="preserve">la data de .................. (zi/lună/an), organizată de </w:t>
      </w:r>
      <w:r w:rsidRPr="00C14858">
        <w:rPr>
          <w:rFonts w:ascii="Times New Roman" w:hAnsi="Times New Roman"/>
          <w:sz w:val="24"/>
          <w:szCs w:val="24"/>
          <w:lang w:val="ro-RO"/>
        </w:rPr>
        <w:t>…………………………</w:t>
      </w:r>
      <w:r w:rsidRPr="003F4A1C">
        <w:rPr>
          <w:rFonts w:ascii="Times New Roman" w:hAnsi="Times New Roman"/>
          <w:sz w:val="24"/>
          <w:szCs w:val="24"/>
          <w:lang w:val="ro-RO"/>
        </w:rPr>
        <w:t xml:space="preserve">, </w:t>
      </w:r>
      <w:r w:rsidRPr="003F4A1C">
        <w:rPr>
          <w:rFonts w:ascii="Times New Roman" w:hAnsi="Times New Roman"/>
          <w:iCs/>
          <w:sz w:val="24"/>
          <w:szCs w:val="24"/>
          <w:lang w:val="ro-RO"/>
        </w:rPr>
        <w:t xml:space="preserve">declar pe proprie răspundere, sub sancţiunea excluderii din procedură şi sub sancţiunile aplicate faptei de fals în acte publice, că în calitate de participant la acestă procedură </w:t>
      </w:r>
      <w:r w:rsidRPr="003F4A1C">
        <w:rPr>
          <w:rFonts w:ascii="Times New Roman" w:hAnsi="Times New Roman"/>
          <w:bCs/>
          <w:iCs/>
          <w:sz w:val="24"/>
          <w:szCs w:val="24"/>
          <w:lang w:val="ro-RO"/>
        </w:rPr>
        <w:t>nu ne aflăm într-o situație de conflict de interese în sensul art. 59 și art.60 din Legea nr. 98/2016</w:t>
      </w:r>
      <w:r w:rsidRPr="003F4A1C">
        <w:rPr>
          <w:rFonts w:ascii="Times New Roman" w:hAnsi="Times New Roman"/>
          <w:sz w:val="24"/>
          <w:szCs w:val="24"/>
          <w:lang w:val="ro-RO"/>
        </w:rPr>
        <w:t xml:space="preserve"> privind achizițiile publice, cu modificările și completările ulterioare.</w:t>
      </w:r>
    </w:p>
    <w:p w14:paraId="55ED92E2" w14:textId="77777777" w:rsidR="003F4A1C" w:rsidRPr="003F4A1C" w:rsidRDefault="003F4A1C" w:rsidP="003F4A1C">
      <w:pPr>
        <w:ind w:right="282"/>
        <w:jc w:val="both"/>
        <w:rPr>
          <w:rFonts w:ascii="Times New Roman" w:hAnsi="Times New Roman"/>
          <w:bCs/>
          <w:i/>
          <w:iCs/>
          <w:sz w:val="24"/>
          <w:szCs w:val="24"/>
          <w:lang w:val="ro-RO"/>
        </w:rPr>
      </w:pPr>
      <w:r w:rsidRPr="003F4A1C">
        <w:rPr>
          <w:rFonts w:ascii="Times New Roman" w:hAnsi="Times New Roman"/>
          <w:bCs/>
          <w:iCs/>
          <w:sz w:val="24"/>
          <w:szCs w:val="24"/>
          <w:lang w:val="ro-RO"/>
        </w:rPr>
        <w:t>-</w:t>
      </w:r>
      <w:r w:rsidRPr="003F4A1C">
        <w:rPr>
          <w:rFonts w:ascii="Times New Roman" w:hAnsi="Times New Roman"/>
          <w:bCs/>
          <w:i/>
          <w:iCs/>
          <w:sz w:val="24"/>
          <w:szCs w:val="24"/>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1628CE4E" w14:textId="77777777" w:rsidR="003F4A1C" w:rsidRPr="003F4A1C" w:rsidRDefault="003F4A1C" w:rsidP="003F4A1C">
      <w:pPr>
        <w:ind w:right="282"/>
        <w:jc w:val="both"/>
        <w:rPr>
          <w:rFonts w:ascii="Times New Roman" w:hAnsi="Times New Roman"/>
          <w:bCs/>
          <w:iCs/>
          <w:sz w:val="24"/>
          <w:szCs w:val="24"/>
          <w:lang w:val="ro-RO"/>
        </w:rPr>
      </w:pPr>
      <w:r w:rsidRPr="003F4A1C">
        <w:rPr>
          <w:rFonts w:ascii="Times New Roman" w:hAnsi="Times New Roman"/>
          <w:bCs/>
          <w:i/>
          <w:iCs/>
          <w:sz w:val="24"/>
          <w:szCs w:val="24"/>
          <w:lang w:val="ro-RO"/>
        </w:rPr>
        <w:t>-</w:t>
      </w:r>
      <w:r w:rsidRPr="003F4A1C">
        <w:rPr>
          <w:rFonts w:ascii="Times New Roman" w:hAnsi="Times New Roman"/>
          <w:bCs/>
          <w:i/>
          <w:iCs/>
          <w:sz w:val="24"/>
          <w:szCs w:val="24"/>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367F56E2" w14:textId="77777777" w:rsidR="003F4A1C" w:rsidRP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4E35000E" w14:textId="77777777" w:rsid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 xml:space="preserve">Anexat este lista acţionarilor/asociaţilor /membrilor consiliului de administraţie/organ de conducere sau de supervizare / persoane împuternicite din cadrul Universitatii </w:t>
      </w:r>
      <w:r w:rsidRPr="00C14858">
        <w:rPr>
          <w:rFonts w:ascii="Times New Roman" w:hAnsi="Times New Roman"/>
          <w:sz w:val="24"/>
          <w:szCs w:val="24"/>
          <w:lang w:val="ro-RO"/>
        </w:rPr>
        <w:t>“Dunarea de Jos” din Galati.</w:t>
      </w:r>
      <w:r w:rsidRPr="003F4A1C">
        <w:rPr>
          <w:rFonts w:ascii="Times New Roman" w:hAnsi="Times New Roman"/>
          <w:sz w:val="24"/>
          <w:szCs w:val="24"/>
          <w:lang w:val="ro-RO"/>
        </w:rPr>
        <w:t xml:space="preserve">  </w:t>
      </w:r>
    </w:p>
    <w:p w14:paraId="624FFEC3" w14:textId="77777777" w:rsidR="001930A1" w:rsidRPr="003F4A1C" w:rsidRDefault="001930A1" w:rsidP="003F4A1C">
      <w:pPr>
        <w:ind w:right="282" w:firstLine="720"/>
        <w:jc w:val="both"/>
        <w:rPr>
          <w:rFonts w:ascii="Times New Roman" w:hAnsi="Times New Roman"/>
          <w:sz w:val="24"/>
          <w:szCs w:val="24"/>
          <w:lang w:val="ro-RO"/>
        </w:rPr>
      </w:pPr>
    </w:p>
    <w:p w14:paraId="31ED6B56"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Semnătura ofertantului sau a reprezentantului ofertantului                      ........................................</w:t>
      </w:r>
    </w:p>
    <w:p w14:paraId="7C3B9CAD"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Numele  şi prenumele semnatarului</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15F6A245"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 xml:space="preserve">Capacitate de semnătura                </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31BBE9A3"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 xml:space="preserve">Detalii despre ofertant(adresa de e-mail) </w:t>
      </w:r>
    </w:p>
    <w:p w14:paraId="10FEF161"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 xml:space="preserve">Numele ofertantului  </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1F7EBD94"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Ţara de reşedinţă</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r w:rsidRPr="00C14858">
        <w:rPr>
          <w:rFonts w:ascii="Times New Roman" w:hAnsi="Times New Roman"/>
          <w:i/>
          <w:sz w:val="24"/>
          <w:szCs w:val="24"/>
          <w:lang w:val="pt-BR"/>
        </w:rPr>
        <w:tab/>
        <w:t xml:space="preserve">                                         .............................................</w:t>
      </w:r>
    </w:p>
    <w:p w14:paraId="5C3B981A"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Adresa</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75470644"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Adresa de corespondenţă (dacă este diferită)                                       .............................................</w:t>
      </w:r>
    </w:p>
    <w:p w14:paraId="40C86354" w14:textId="77777777" w:rsidR="003F4A1C" w:rsidRPr="00C14858" w:rsidRDefault="003F4A1C" w:rsidP="001930A1">
      <w:pPr>
        <w:spacing w:line="276" w:lineRule="auto"/>
        <w:rPr>
          <w:rFonts w:ascii="Times New Roman" w:hAnsi="Times New Roman"/>
          <w:i/>
          <w:sz w:val="24"/>
          <w:szCs w:val="24"/>
          <w:lang w:val="pt-BR"/>
        </w:rPr>
      </w:pPr>
      <w:r w:rsidRPr="00C14858">
        <w:rPr>
          <w:rFonts w:ascii="Times New Roman" w:hAnsi="Times New Roman"/>
          <w:i/>
          <w:sz w:val="24"/>
          <w:szCs w:val="24"/>
          <w:lang w:val="pt-BR"/>
        </w:rPr>
        <w:t>Telefon / Fax</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62975479" w14:textId="77777777" w:rsidR="003F4A1C" w:rsidRPr="00C14858" w:rsidRDefault="003F4A1C" w:rsidP="001930A1">
      <w:pPr>
        <w:pStyle w:val="NoSpacing"/>
        <w:spacing w:line="276" w:lineRule="auto"/>
        <w:rPr>
          <w:rFonts w:ascii="Times New Roman" w:hAnsi="Times New Roman"/>
          <w:i/>
          <w:sz w:val="24"/>
          <w:szCs w:val="24"/>
          <w:lang w:val="pt-BR"/>
        </w:rPr>
      </w:pPr>
      <w:r w:rsidRPr="00C14858">
        <w:rPr>
          <w:rFonts w:ascii="Times New Roman" w:hAnsi="Times New Roman"/>
          <w:i/>
          <w:sz w:val="24"/>
          <w:szCs w:val="24"/>
          <w:lang w:val="pt-BR"/>
        </w:rPr>
        <w:t xml:space="preserve">Data </w:t>
      </w:r>
      <w:r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r>
      <w:r w:rsidR="00F041F2" w:rsidRPr="00C14858">
        <w:rPr>
          <w:rFonts w:ascii="Times New Roman" w:hAnsi="Times New Roman"/>
          <w:i/>
          <w:sz w:val="24"/>
          <w:szCs w:val="24"/>
          <w:lang w:val="pt-BR"/>
        </w:rPr>
        <w:tab/>
        <w:t>..........................................</w:t>
      </w:r>
    </w:p>
    <w:p w14:paraId="62908052" w14:textId="7EE1EF07" w:rsidR="001930A1" w:rsidRDefault="00F041F2" w:rsidP="00F041F2">
      <w:pPr>
        <w:pStyle w:val="BodyText"/>
        <w:spacing w:line="276" w:lineRule="auto"/>
        <w:jc w:val="both"/>
        <w:rPr>
          <w:rFonts w:ascii="Trebuchet MS" w:hAnsi="Trebuchet MS"/>
          <w:sz w:val="24"/>
          <w:szCs w:val="24"/>
          <w:lang w:val="it-IT"/>
        </w:rPr>
      </w:pPr>
      <w:r>
        <w:rPr>
          <w:rFonts w:ascii="Trebuchet MS" w:hAnsi="Trebuchet MS"/>
          <w:sz w:val="24"/>
          <w:szCs w:val="24"/>
          <w:lang w:val="it-IT"/>
        </w:rPr>
        <w:t xml:space="preserve">          </w:t>
      </w:r>
    </w:p>
    <w:p w14:paraId="3C9BD614" w14:textId="77777777" w:rsidR="005663C5" w:rsidRPr="00F041F2" w:rsidRDefault="005663C5" w:rsidP="00F041F2">
      <w:pPr>
        <w:pStyle w:val="BodyText"/>
        <w:spacing w:line="276" w:lineRule="auto"/>
        <w:jc w:val="both"/>
        <w:rPr>
          <w:rFonts w:ascii="Trebuchet MS" w:hAnsi="Trebuchet MS"/>
          <w:sz w:val="24"/>
          <w:szCs w:val="24"/>
          <w:lang w:val="it-IT"/>
        </w:rPr>
      </w:pPr>
    </w:p>
    <w:p w14:paraId="5C97A5E0" w14:textId="77777777" w:rsidR="003F4A1C" w:rsidRPr="00C14858" w:rsidRDefault="003F4A1C" w:rsidP="003F4A1C">
      <w:pPr>
        <w:ind w:firstLine="720"/>
        <w:jc w:val="both"/>
        <w:rPr>
          <w:rFonts w:ascii="Times New Roman" w:hAnsi="Times New Roman"/>
          <w:sz w:val="24"/>
          <w:szCs w:val="24"/>
          <w:lang w:val="pt-BR"/>
        </w:rPr>
      </w:pPr>
      <w:r w:rsidRPr="003F4A1C">
        <w:rPr>
          <w:rFonts w:ascii="Times New Roman" w:hAnsi="Times New Roman"/>
          <w:sz w:val="24"/>
          <w:szCs w:val="24"/>
          <w:lang w:val="ro-RO"/>
        </w:rPr>
        <w:t xml:space="preserve">Lista acţionari/asociaţi /membri în consiliul de administraţie/organ de conducere sau de supervizare / persoane împuternicite din cadrul Universitatii </w:t>
      </w:r>
      <w:r w:rsidRPr="00C14858">
        <w:rPr>
          <w:rFonts w:ascii="Times New Roman" w:hAnsi="Times New Roman"/>
          <w:sz w:val="24"/>
          <w:szCs w:val="24"/>
          <w:lang w:val="pt-BR"/>
        </w:rPr>
        <w:t>“Dunarea de Jos” din Galati denumirea/numele ofertantului.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734"/>
        <w:gridCol w:w="4813"/>
      </w:tblGrid>
      <w:tr w:rsidR="002C2CDC" w:rsidRPr="00885DEC" w14:paraId="7A8E3947" w14:textId="77777777" w:rsidTr="00F27540">
        <w:tc>
          <w:tcPr>
            <w:tcW w:w="941" w:type="dxa"/>
            <w:shd w:val="clear" w:color="auto" w:fill="auto"/>
          </w:tcPr>
          <w:p w14:paraId="7CBFD4BB" w14:textId="77777777" w:rsidR="002C2CDC" w:rsidRPr="00885DEC" w:rsidRDefault="002C2CDC" w:rsidP="00F27540">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Nr. Crt.</w:t>
            </w:r>
          </w:p>
        </w:tc>
        <w:tc>
          <w:tcPr>
            <w:tcW w:w="3734" w:type="dxa"/>
            <w:shd w:val="clear" w:color="auto" w:fill="auto"/>
          </w:tcPr>
          <w:p w14:paraId="6650F9A6" w14:textId="77777777" w:rsidR="002C2CDC" w:rsidRPr="00885DEC" w:rsidRDefault="002C2CDC" w:rsidP="00F27540">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Numele şi Prenumele</w:t>
            </w:r>
          </w:p>
        </w:tc>
        <w:tc>
          <w:tcPr>
            <w:tcW w:w="4813" w:type="dxa"/>
            <w:shd w:val="clear" w:color="auto" w:fill="auto"/>
          </w:tcPr>
          <w:p w14:paraId="4B864EEA" w14:textId="77777777" w:rsidR="002C2CDC" w:rsidRPr="00885DEC" w:rsidRDefault="002C2CDC" w:rsidP="00F27540">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Funcţia în cadrul ofertantului</w:t>
            </w:r>
          </w:p>
        </w:tc>
      </w:tr>
      <w:tr w:rsidR="002C2CDC" w:rsidRPr="00885DEC" w14:paraId="1B00007C" w14:textId="77777777" w:rsidTr="00F27540">
        <w:tc>
          <w:tcPr>
            <w:tcW w:w="941" w:type="dxa"/>
            <w:shd w:val="clear" w:color="auto" w:fill="auto"/>
          </w:tcPr>
          <w:p w14:paraId="3D384391"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3284E55F"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Prof. univ. dr. ing. Puiu - Lucian GEORGESCU</w:t>
            </w:r>
          </w:p>
        </w:tc>
        <w:tc>
          <w:tcPr>
            <w:tcW w:w="4813" w:type="dxa"/>
            <w:shd w:val="clear" w:color="auto" w:fill="auto"/>
          </w:tcPr>
          <w:p w14:paraId="2F60433B"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Rector</w:t>
            </w:r>
          </w:p>
        </w:tc>
      </w:tr>
      <w:tr w:rsidR="002C2CDC" w:rsidRPr="00885DEC" w14:paraId="3917BB79" w14:textId="77777777" w:rsidTr="00F27540">
        <w:tc>
          <w:tcPr>
            <w:tcW w:w="941" w:type="dxa"/>
            <w:shd w:val="clear" w:color="auto" w:fill="auto"/>
          </w:tcPr>
          <w:p w14:paraId="6A1F448D"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4C95B535"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Prof. univ. dr. Nicoleta BĂRBUȚĂ - MIȘU</w:t>
            </w:r>
          </w:p>
        </w:tc>
        <w:tc>
          <w:tcPr>
            <w:tcW w:w="4813" w:type="dxa"/>
            <w:shd w:val="clear" w:color="auto" w:fill="auto"/>
          </w:tcPr>
          <w:p w14:paraId="26557FE2" w14:textId="77777777" w:rsidR="002C2CDC" w:rsidRPr="00D938E1" w:rsidRDefault="002C2CDC" w:rsidP="00F27540">
            <w:pPr>
              <w:widowControl w:val="0"/>
              <w:jc w:val="both"/>
              <w:rPr>
                <w:rFonts w:ascii="Times New Roman" w:hAnsi="Times New Roman"/>
                <w:bCs/>
                <w:lang w:val="ro-RO" w:eastAsia="zh-CN"/>
              </w:rPr>
            </w:pPr>
            <w:r w:rsidRPr="00D938E1">
              <w:rPr>
                <w:rFonts w:ascii="Times New Roman" w:hAnsi="Times New Roman"/>
                <w:bCs/>
                <w:lang w:val="ro-RO" w:eastAsia="zh-CN"/>
              </w:rPr>
              <w:t>PRORECTOR responsabil cu managementul financiar și strategiile administrative</w:t>
            </w:r>
          </w:p>
        </w:tc>
      </w:tr>
      <w:tr w:rsidR="002C2CDC" w:rsidRPr="00885DEC" w14:paraId="64A3AD79" w14:textId="77777777" w:rsidTr="00F27540">
        <w:tc>
          <w:tcPr>
            <w:tcW w:w="941" w:type="dxa"/>
            <w:shd w:val="clear" w:color="auto" w:fill="auto"/>
          </w:tcPr>
          <w:p w14:paraId="5E7FD78A"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697CA704"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Prof. dr. ing. Elena MEREUȚĂ</w:t>
            </w:r>
          </w:p>
        </w:tc>
        <w:tc>
          <w:tcPr>
            <w:tcW w:w="4813" w:type="dxa"/>
            <w:shd w:val="clear" w:color="auto" w:fill="auto"/>
          </w:tcPr>
          <w:p w14:paraId="6E203525"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bCs/>
                <w:lang w:val="ro-RO" w:eastAsia="zh-CN"/>
              </w:rPr>
              <w:t>PRORECTOR responsabil cu activitatea didactică și asigurarea calității</w:t>
            </w:r>
          </w:p>
        </w:tc>
      </w:tr>
      <w:tr w:rsidR="002C2CDC" w:rsidRPr="00885DEC" w14:paraId="4E78DAEC" w14:textId="77777777" w:rsidTr="00F27540">
        <w:tc>
          <w:tcPr>
            <w:tcW w:w="941" w:type="dxa"/>
            <w:shd w:val="clear" w:color="auto" w:fill="auto"/>
          </w:tcPr>
          <w:p w14:paraId="7642DD7C"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7E37D8C7"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 xml:space="preserve">Conf. univ. dr. Ana ȘTEFĂNESCU </w:t>
            </w:r>
          </w:p>
        </w:tc>
        <w:tc>
          <w:tcPr>
            <w:tcW w:w="4813" w:type="dxa"/>
            <w:shd w:val="clear" w:color="auto" w:fill="auto"/>
          </w:tcPr>
          <w:p w14:paraId="3F843883" w14:textId="77777777" w:rsidR="002C2CDC" w:rsidRPr="00D938E1" w:rsidRDefault="002C2CDC" w:rsidP="00F27540">
            <w:pPr>
              <w:widowControl w:val="0"/>
              <w:jc w:val="both"/>
              <w:rPr>
                <w:rFonts w:ascii="Times New Roman" w:hAnsi="Times New Roman"/>
                <w:bCs/>
                <w:lang w:val="ro-RO" w:eastAsia="zh-CN"/>
              </w:rPr>
            </w:pPr>
            <w:r w:rsidRPr="00D938E1">
              <w:rPr>
                <w:rFonts w:ascii="Times New Roman" w:hAnsi="Times New Roman"/>
                <w:bCs/>
                <w:lang w:val="ro-RO" w:eastAsia="zh-CN"/>
              </w:rPr>
              <w:t>PRORECTOR responsabil cu managementul resurselor umane și juridic</w:t>
            </w:r>
          </w:p>
        </w:tc>
      </w:tr>
      <w:tr w:rsidR="002C2CDC" w:rsidRPr="00885DEC" w14:paraId="599E4E67" w14:textId="77777777" w:rsidTr="00F27540">
        <w:tc>
          <w:tcPr>
            <w:tcW w:w="941" w:type="dxa"/>
            <w:shd w:val="clear" w:color="auto" w:fill="auto"/>
          </w:tcPr>
          <w:p w14:paraId="0D7367B4"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1F5E214F"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zh-CN"/>
              </w:rPr>
              <w:t>Prof. univ. dr. ec. dr. ing. habil. Silvius STANCIU</w:t>
            </w:r>
          </w:p>
        </w:tc>
        <w:tc>
          <w:tcPr>
            <w:tcW w:w="4813" w:type="dxa"/>
            <w:shd w:val="clear" w:color="auto" w:fill="auto"/>
          </w:tcPr>
          <w:p w14:paraId="7930A106"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bCs/>
                <w:lang w:val="ro-RO" w:eastAsia="zh-CN"/>
              </w:rPr>
              <w:t>PRORECTOR responsabil cu activitatea de cercetare, dezvoltare, inovare și parteneriatul cu mediul economico-social</w:t>
            </w:r>
          </w:p>
        </w:tc>
      </w:tr>
      <w:tr w:rsidR="002C2CDC" w:rsidRPr="00885DEC" w14:paraId="1540A098" w14:textId="77777777" w:rsidTr="00F27540">
        <w:tc>
          <w:tcPr>
            <w:tcW w:w="941" w:type="dxa"/>
            <w:shd w:val="clear" w:color="auto" w:fill="auto"/>
          </w:tcPr>
          <w:p w14:paraId="29329C90"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15ACFD4F" w14:textId="77777777" w:rsidR="002C2CDC" w:rsidRPr="00D938E1" w:rsidRDefault="002C2CDC" w:rsidP="00F27540">
            <w:pPr>
              <w:widowControl w:val="0"/>
              <w:tabs>
                <w:tab w:val="left" w:pos="10530"/>
              </w:tabs>
              <w:jc w:val="both"/>
              <w:textAlignment w:val="top"/>
              <w:rPr>
                <w:rFonts w:ascii="Times New Roman" w:hAnsi="Times New Roman"/>
                <w:lang w:val="ro-RO" w:eastAsia="ro-RO"/>
              </w:rPr>
            </w:pPr>
            <w:r w:rsidRPr="00D938E1">
              <w:rPr>
                <w:rFonts w:ascii="Times New Roman" w:hAnsi="Times New Roman"/>
                <w:lang w:val="ro-RO" w:eastAsia="ro-RO"/>
              </w:rPr>
              <w:t>Conf. dr. ing. Ciprian VLAD</w:t>
            </w:r>
          </w:p>
        </w:tc>
        <w:tc>
          <w:tcPr>
            <w:tcW w:w="4813" w:type="dxa"/>
            <w:shd w:val="clear" w:color="auto" w:fill="auto"/>
          </w:tcPr>
          <w:p w14:paraId="287E6DA2" w14:textId="77777777" w:rsidR="002C2CDC" w:rsidRPr="00D938E1" w:rsidRDefault="002C2CDC" w:rsidP="00F27540">
            <w:pPr>
              <w:widowControl w:val="0"/>
              <w:jc w:val="both"/>
              <w:rPr>
                <w:rFonts w:ascii="Times New Roman" w:hAnsi="Times New Roman"/>
                <w:lang w:val="ro-RO"/>
              </w:rPr>
            </w:pPr>
            <w:r w:rsidRPr="00D938E1">
              <w:rPr>
                <w:rFonts w:ascii="Times New Roman" w:hAnsi="Times New Roman"/>
                <w:lang w:val="ro-RO"/>
              </w:rPr>
              <w:t>PRORECTOR responsabil cu strategiile universitare și parteneriatul cu studenții</w:t>
            </w:r>
          </w:p>
        </w:tc>
      </w:tr>
      <w:tr w:rsidR="002C2CDC" w:rsidRPr="00885DEC" w14:paraId="7F0E0A54" w14:textId="77777777" w:rsidTr="00F27540">
        <w:tc>
          <w:tcPr>
            <w:tcW w:w="941" w:type="dxa"/>
            <w:shd w:val="clear" w:color="auto" w:fill="auto"/>
          </w:tcPr>
          <w:p w14:paraId="6B5D984B"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tcBorders>
              <w:top w:val="single" w:sz="4" w:space="0" w:color="auto"/>
              <w:left w:val="single" w:sz="4" w:space="0" w:color="auto"/>
              <w:bottom w:val="single" w:sz="4" w:space="0" w:color="auto"/>
              <w:right w:val="single" w:sz="4" w:space="0" w:color="auto"/>
            </w:tcBorders>
            <w:shd w:val="clear" w:color="auto" w:fill="auto"/>
          </w:tcPr>
          <w:p w14:paraId="00A8747B" w14:textId="77777777" w:rsidR="002C2CDC" w:rsidRPr="00D938E1" w:rsidRDefault="002C2CDC" w:rsidP="00F27540">
            <w:pPr>
              <w:widowControl w:val="0"/>
              <w:tabs>
                <w:tab w:val="left" w:pos="10530"/>
              </w:tabs>
              <w:jc w:val="both"/>
              <w:textAlignment w:val="top"/>
              <w:rPr>
                <w:rFonts w:ascii="Times New Roman" w:hAnsi="Times New Roman"/>
                <w:lang w:val="ro-RO" w:eastAsia="ro-RO"/>
              </w:rPr>
            </w:pPr>
            <w:r w:rsidRPr="00D938E1">
              <w:rPr>
                <w:rFonts w:ascii="Times New Roman" w:hAnsi="Times New Roman"/>
                <w:lang w:val="ro-RO" w:eastAsia="ro-RO"/>
              </w:rPr>
              <w:t>Asist. univ. dr. Alexandru NECHIFOR</w:t>
            </w:r>
          </w:p>
        </w:tc>
        <w:tc>
          <w:tcPr>
            <w:tcW w:w="4813" w:type="dxa"/>
            <w:tcBorders>
              <w:top w:val="single" w:sz="4" w:space="0" w:color="auto"/>
              <w:left w:val="single" w:sz="4" w:space="0" w:color="auto"/>
              <w:bottom w:val="single" w:sz="4" w:space="0" w:color="auto"/>
              <w:right w:val="single" w:sz="4" w:space="0" w:color="auto"/>
            </w:tcBorders>
            <w:shd w:val="clear" w:color="auto" w:fill="auto"/>
          </w:tcPr>
          <w:p w14:paraId="59893047" w14:textId="77777777" w:rsidR="002C2CDC" w:rsidRPr="00D938E1" w:rsidRDefault="002C2CDC" w:rsidP="00F27540">
            <w:pPr>
              <w:widowControl w:val="0"/>
              <w:jc w:val="both"/>
              <w:rPr>
                <w:rFonts w:ascii="Times New Roman" w:hAnsi="Times New Roman"/>
                <w:lang w:val="ro-RO"/>
              </w:rPr>
            </w:pPr>
            <w:r w:rsidRPr="00D938E1">
              <w:rPr>
                <w:rFonts w:ascii="Times New Roman" w:hAnsi="Times New Roman"/>
                <w:lang w:val="ro-RO" w:eastAsia="ro-RO"/>
              </w:rPr>
              <w:t>PRORECTOR responsabil cu strategiile si relatiile institutionale</w:t>
            </w:r>
          </w:p>
        </w:tc>
      </w:tr>
      <w:tr w:rsidR="002C2CDC" w:rsidRPr="00885DEC" w14:paraId="6A5A7715" w14:textId="77777777" w:rsidTr="00F27540">
        <w:tc>
          <w:tcPr>
            <w:tcW w:w="941" w:type="dxa"/>
            <w:shd w:val="clear" w:color="auto" w:fill="auto"/>
          </w:tcPr>
          <w:p w14:paraId="58AF2B74"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5322F38E" w14:textId="77777777" w:rsidR="002C2CDC" w:rsidRPr="00D938E1" w:rsidRDefault="002C2CDC" w:rsidP="00F27540">
            <w:pPr>
              <w:widowControl w:val="0"/>
              <w:jc w:val="both"/>
              <w:rPr>
                <w:rFonts w:ascii="Times New Roman" w:hAnsi="Times New Roman"/>
                <w:lang w:val="ro-RO" w:eastAsia="zh-CN"/>
              </w:rPr>
            </w:pPr>
            <w:r w:rsidRPr="00D938E1">
              <w:rPr>
                <w:rFonts w:ascii="Times New Roman" w:hAnsi="Times New Roman"/>
                <w:lang w:val="ro-RO" w:eastAsia="zh-CN"/>
              </w:rPr>
              <w:t>Prof. dr. ing. Eugen-Victor-Cristian RUSU</w:t>
            </w:r>
          </w:p>
        </w:tc>
        <w:tc>
          <w:tcPr>
            <w:tcW w:w="4813" w:type="dxa"/>
            <w:shd w:val="clear" w:color="auto" w:fill="auto"/>
          </w:tcPr>
          <w:p w14:paraId="7EE6766F"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Director C.S.U.D.</w:t>
            </w:r>
          </w:p>
        </w:tc>
      </w:tr>
      <w:tr w:rsidR="002C2CDC" w:rsidRPr="00885DEC" w14:paraId="1A6FDDA0" w14:textId="77777777" w:rsidTr="00F27540">
        <w:tc>
          <w:tcPr>
            <w:tcW w:w="941" w:type="dxa"/>
            <w:shd w:val="clear" w:color="auto" w:fill="auto"/>
          </w:tcPr>
          <w:p w14:paraId="2B975D16"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68DAE384" w14:textId="77777777" w:rsidR="002C2CDC" w:rsidRPr="00D938E1" w:rsidRDefault="002C2CDC" w:rsidP="00F27540">
            <w:pPr>
              <w:widowControl w:val="0"/>
              <w:tabs>
                <w:tab w:val="left" w:pos="10530"/>
              </w:tabs>
              <w:jc w:val="both"/>
              <w:textAlignment w:val="top"/>
              <w:rPr>
                <w:rFonts w:ascii="Times New Roman" w:hAnsi="Times New Roman"/>
                <w:lang w:val="ro-RO" w:eastAsia="ro-RO"/>
              </w:rPr>
            </w:pPr>
            <w:r w:rsidRPr="00D938E1">
              <w:rPr>
                <w:rFonts w:ascii="Times New Roman" w:hAnsi="Times New Roman"/>
                <w:lang w:val="ro-RO" w:eastAsia="zh-CN"/>
              </w:rPr>
              <w:t>Cristian Laurentiu DAVID</w:t>
            </w:r>
          </w:p>
        </w:tc>
        <w:tc>
          <w:tcPr>
            <w:tcW w:w="4813" w:type="dxa"/>
            <w:shd w:val="clear" w:color="auto" w:fill="auto"/>
          </w:tcPr>
          <w:p w14:paraId="30572695" w14:textId="77777777" w:rsidR="002C2CDC" w:rsidRPr="00D938E1" w:rsidRDefault="002C2CDC" w:rsidP="00F27540">
            <w:pPr>
              <w:widowControl w:val="0"/>
              <w:jc w:val="both"/>
              <w:rPr>
                <w:rFonts w:ascii="Times New Roman" w:hAnsi="Times New Roman"/>
                <w:lang w:val="ro-RO"/>
              </w:rPr>
            </w:pPr>
            <w:r w:rsidRPr="00D938E1">
              <w:rPr>
                <w:rFonts w:ascii="Times New Roman" w:hAnsi="Times New Roman"/>
                <w:lang w:val="ro-RO" w:eastAsia="ro-RO"/>
              </w:rPr>
              <w:t>Director Interimar Direcția Generală Administrativă</w:t>
            </w:r>
          </w:p>
        </w:tc>
      </w:tr>
      <w:tr w:rsidR="002C2CDC" w:rsidRPr="00885DEC" w14:paraId="02AD13BA" w14:textId="77777777" w:rsidTr="00F27540">
        <w:tc>
          <w:tcPr>
            <w:tcW w:w="941" w:type="dxa"/>
            <w:shd w:val="clear" w:color="auto" w:fill="auto"/>
          </w:tcPr>
          <w:p w14:paraId="5095FF24"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2569F4E0" w14:textId="77777777" w:rsidR="002C2CDC" w:rsidRPr="00D938E1" w:rsidRDefault="002C2CDC" w:rsidP="00F27540">
            <w:pPr>
              <w:widowControl w:val="0"/>
              <w:jc w:val="both"/>
              <w:rPr>
                <w:rFonts w:ascii="Times New Roman" w:hAnsi="Times New Roman"/>
                <w:lang w:val="ro-RO" w:eastAsia="zh-CN"/>
              </w:rPr>
            </w:pPr>
            <w:r w:rsidRPr="00D938E1">
              <w:rPr>
                <w:rFonts w:ascii="Times New Roman" w:hAnsi="Times New Roman"/>
                <w:lang w:val="ro-RO" w:eastAsia="zh-CN"/>
              </w:rPr>
              <w:t>Aurelia Daniela MODIGA</w:t>
            </w:r>
          </w:p>
        </w:tc>
        <w:tc>
          <w:tcPr>
            <w:tcW w:w="4813" w:type="dxa"/>
            <w:shd w:val="clear" w:color="auto" w:fill="auto"/>
          </w:tcPr>
          <w:p w14:paraId="6CE40552"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zh-CN"/>
              </w:rPr>
              <w:t>Director Interimar - Directia Economica</w:t>
            </w:r>
            <w:r w:rsidRPr="00D938E1">
              <w:rPr>
                <w:rFonts w:ascii="Times New Roman" w:hAnsi="Times New Roman"/>
                <w:lang w:val="ro-RO" w:eastAsia="ro-RO"/>
              </w:rPr>
              <w:t xml:space="preserve"> </w:t>
            </w:r>
          </w:p>
        </w:tc>
      </w:tr>
      <w:tr w:rsidR="002C2CDC" w:rsidRPr="00885DEC" w14:paraId="2B5D07FA" w14:textId="77777777" w:rsidTr="00F27540">
        <w:tc>
          <w:tcPr>
            <w:tcW w:w="941" w:type="dxa"/>
            <w:shd w:val="clear" w:color="auto" w:fill="auto"/>
          </w:tcPr>
          <w:p w14:paraId="44DA80A4"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0D85E4A8"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zh-CN"/>
              </w:rPr>
              <w:t>Ec. Marian DĂNĂILĂ</w:t>
            </w:r>
          </w:p>
        </w:tc>
        <w:tc>
          <w:tcPr>
            <w:tcW w:w="4813" w:type="dxa"/>
            <w:shd w:val="clear" w:color="auto" w:fill="auto"/>
          </w:tcPr>
          <w:p w14:paraId="64A1B9AD"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Director Interimar Direcția Achiziții Publice  și Monitorizare Contracte</w:t>
            </w:r>
          </w:p>
        </w:tc>
      </w:tr>
      <w:tr w:rsidR="002C2CDC" w:rsidRPr="00885DEC" w14:paraId="7D8B91E6" w14:textId="77777777" w:rsidTr="00F27540">
        <w:tc>
          <w:tcPr>
            <w:tcW w:w="941" w:type="dxa"/>
            <w:shd w:val="clear" w:color="auto" w:fill="auto"/>
          </w:tcPr>
          <w:p w14:paraId="2B07CB67"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6512F021"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Costică COȘTOI</w:t>
            </w:r>
          </w:p>
        </w:tc>
        <w:tc>
          <w:tcPr>
            <w:tcW w:w="4813" w:type="dxa"/>
            <w:shd w:val="clear" w:color="auto" w:fill="auto"/>
          </w:tcPr>
          <w:p w14:paraId="2293074B"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 xml:space="preserve">Director Interimar, Direcția Juridică și Resurse Umane </w:t>
            </w:r>
          </w:p>
        </w:tc>
      </w:tr>
      <w:tr w:rsidR="002C2CDC" w:rsidRPr="00885DEC" w14:paraId="7024789B" w14:textId="77777777" w:rsidTr="00F27540">
        <w:tc>
          <w:tcPr>
            <w:tcW w:w="941" w:type="dxa"/>
            <w:shd w:val="clear" w:color="auto" w:fill="auto"/>
          </w:tcPr>
          <w:p w14:paraId="6E691399"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5021B5EA" w14:textId="77777777" w:rsidR="002C2CDC" w:rsidRPr="00D938E1" w:rsidRDefault="002C2CDC" w:rsidP="00F27540">
            <w:pPr>
              <w:widowControl w:val="0"/>
              <w:jc w:val="both"/>
              <w:rPr>
                <w:rFonts w:ascii="Times New Roman" w:hAnsi="Times New Roman"/>
                <w:lang w:val="ro-RO" w:eastAsia="zh-CN"/>
              </w:rPr>
            </w:pPr>
            <w:r w:rsidRPr="00D938E1">
              <w:rPr>
                <w:rFonts w:ascii="Times New Roman" w:hAnsi="Times New Roman"/>
                <w:lang w:val="ro-RO" w:eastAsia="zh-CN"/>
              </w:rPr>
              <w:t>Oana CHICOȘ</w:t>
            </w:r>
          </w:p>
        </w:tc>
        <w:tc>
          <w:tcPr>
            <w:tcW w:w="4813" w:type="dxa"/>
            <w:shd w:val="clear" w:color="auto" w:fill="auto"/>
          </w:tcPr>
          <w:p w14:paraId="384CAA0D"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Consilier juridic</w:t>
            </w:r>
          </w:p>
        </w:tc>
      </w:tr>
      <w:tr w:rsidR="002C2CDC" w:rsidRPr="00885DEC" w14:paraId="55B88D09" w14:textId="77777777" w:rsidTr="00F27540">
        <w:tc>
          <w:tcPr>
            <w:tcW w:w="941" w:type="dxa"/>
            <w:shd w:val="clear" w:color="auto" w:fill="auto"/>
          </w:tcPr>
          <w:p w14:paraId="4233C1E1"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56A19A0C" w14:textId="77777777" w:rsidR="002C2CDC" w:rsidRPr="00D938E1" w:rsidRDefault="002C2CDC" w:rsidP="00F27540">
            <w:pPr>
              <w:widowControl w:val="0"/>
              <w:jc w:val="both"/>
              <w:rPr>
                <w:rFonts w:ascii="Times New Roman" w:hAnsi="Times New Roman"/>
                <w:lang w:val="ro-RO" w:eastAsia="zh-CN"/>
              </w:rPr>
            </w:pPr>
            <w:r w:rsidRPr="00D938E1">
              <w:rPr>
                <w:rFonts w:ascii="Times New Roman" w:hAnsi="Times New Roman"/>
                <w:lang w:val="ro-RO" w:eastAsia="zh-CN"/>
              </w:rPr>
              <w:t>Elena-Marinela OPREA</w:t>
            </w:r>
          </w:p>
        </w:tc>
        <w:tc>
          <w:tcPr>
            <w:tcW w:w="4813" w:type="dxa"/>
            <w:shd w:val="clear" w:color="auto" w:fill="auto"/>
          </w:tcPr>
          <w:p w14:paraId="109F98E0"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Consilier juridic</w:t>
            </w:r>
          </w:p>
        </w:tc>
      </w:tr>
      <w:tr w:rsidR="002C2CDC" w:rsidRPr="00885DEC" w14:paraId="6623AA60" w14:textId="77777777" w:rsidTr="00F27540">
        <w:tc>
          <w:tcPr>
            <w:tcW w:w="941" w:type="dxa"/>
            <w:shd w:val="clear" w:color="auto" w:fill="auto"/>
          </w:tcPr>
          <w:p w14:paraId="24076CEF"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4BEADE6C"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Andreea ALEXA</w:t>
            </w:r>
          </w:p>
        </w:tc>
        <w:tc>
          <w:tcPr>
            <w:tcW w:w="4813" w:type="dxa"/>
            <w:shd w:val="clear" w:color="auto" w:fill="auto"/>
          </w:tcPr>
          <w:p w14:paraId="0C63A7A9"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Consilier juridic</w:t>
            </w:r>
          </w:p>
        </w:tc>
      </w:tr>
      <w:tr w:rsidR="002C2CDC" w:rsidRPr="00885DEC" w14:paraId="5C952952" w14:textId="77777777" w:rsidTr="00F27540">
        <w:tc>
          <w:tcPr>
            <w:tcW w:w="941" w:type="dxa"/>
            <w:shd w:val="clear" w:color="auto" w:fill="auto"/>
          </w:tcPr>
          <w:p w14:paraId="014C169F"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5F0C7AE5"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Adrian DUMITRAȘCU</w:t>
            </w:r>
          </w:p>
        </w:tc>
        <w:tc>
          <w:tcPr>
            <w:tcW w:w="4813" w:type="dxa"/>
            <w:shd w:val="clear" w:color="auto" w:fill="auto"/>
          </w:tcPr>
          <w:p w14:paraId="7CD398AD"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Consilier juridic</w:t>
            </w:r>
          </w:p>
        </w:tc>
      </w:tr>
      <w:tr w:rsidR="002C2CDC" w:rsidRPr="00885DEC" w14:paraId="11EFBD59" w14:textId="77777777" w:rsidTr="00F27540">
        <w:tc>
          <w:tcPr>
            <w:tcW w:w="941" w:type="dxa"/>
            <w:shd w:val="clear" w:color="auto" w:fill="auto"/>
          </w:tcPr>
          <w:p w14:paraId="615F0E05"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16A9D0DA"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Mariana BĂLBĂRĂU</w:t>
            </w:r>
          </w:p>
        </w:tc>
        <w:tc>
          <w:tcPr>
            <w:tcW w:w="4813" w:type="dxa"/>
            <w:shd w:val="clear" w:color="auto" w:fill="auto"/>
          </w:tcPr>
          <w:p w14:paraId="0BBDF86A"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Sef Serviciu Interimar - Serviciul Financiar</w:t>
            </w:r>
          </w:p>
        </w:tc>
      </w:tr>
      <w:tr w:rsidR="002C2CDC" w:rsidRPr="00885DEC" w14:paraId="604E3413" w14:textId="77777777" w:rsidTr="00F27540">
        <w:tc>
          <w:tcPr>
            <w:tcW w:w="941" w:type="dxa"/>
            <w:shd w:val="clear" w:color="auto" w:fill="auto"/>
          </w:tcPr>
          <w:p w14:paraId="353FB3B5" w14:textId="77777777" w:rsidR="002C2CDC" w:rsidRPr="001C2880"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67DDFF51"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rPr>
              <w:t>Alina Genoveva MAZURU</w:t>
            </w:r>
          </w:p>
        </w:tc>
        <w:tc>
          <w:tcPr>
            <w:tcW w:w="4813" w:type="dxa"/>
            <w:shd w:val="clear" w:color="auto" w:fill="auto"/>
          </w:tcPr>
          <w:p w14:paraId="4A98BB17"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Sef Serviciu Interimar - Serviciul Contabilitate</w:t>
            </w:r>
            <w:r w:rsidRPr="00D938E1">
              <w:rPr>
                <w:rFonts w:ascii="Times New Roman" w:hAnsi="Times New Roman"/>
                <w:lang w:val="ro-RO"/>
              </w:rPr>
              <w:t xml:space="preserve"> </w:t>
            </w:r>
          </w:p>
        </w:tc>
      </w:tr>
      <w:tr w:rsidR="002C2CDC" w:rsidRPr="00885DEC" w14:paraId="7393D489" w14:textId="77777777" w:rsidTr="00F27540">
        <w:tc>
          <w:tcPr>
            <w:tcW w:w="941" w:type="dxa"/>
            <w:shd w:val="clear" w:color="auto" w:fill="auto"/>
          </w:tcPr>
          <w:p w14:paraId="3330AB1F"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6D21A584"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zh-CN"/>
              </w:rPr>
              <w:t>Margareta DĂNĂILĂ</w:t>
            </w:r>
          </w:p>
        </w:tc>
        <w:tc>
          <w:tcPr>
            <w:tcW w:w="4813" w:type="dxa"/>
            <w:shd w:val="clear" w:color="auto" w:fill="auto"/>
          </w:tcPr>
          <w:p w14:paraId="3ED7B050"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ro-RO"/>
              </w:rPr>
              <w:t>Administrator financiar</w:t>
            </w:r>
          </w:p>
        </w:tc>
      </w:tr>
      <w:tr w:rsidR="002C2CDC" w:rsidRPr="00885DEC" w14:paraId="1FB9BF99" w14:textId="77777777" w:rsidTr="00F27540">
        <w:tc>
          <w:tcPr>
            <w:tcW w:w="941" w:type="dxa"/>
            <w:shd w:val="clear" w:color="auto" w:fill="auto"/>
          </w:tcPr>
          <w:p w14:paraId="094D860E"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7E1C8B58" w14:textId="77777777" w:rsidR="002C2CDC" w:rsidRPr="00D938E1" w:rsidRDefault="002C2CDC" w:rsidP="00F27540">
            <w:pPr>
              <w:widowControl w:val="0"/>
              <w:jc w:val="both"/>
              <w:rPr>
                <w:rFonts w:ascii="Times New Roman" w:hAnsi="Times New Roman"/>
                <w:lang w:val="ro-RO" w:eastAsia="zh-CN"/>
              </w:rPr>
            </w:pPr>
            <w:r w:rsidRPr="00D938E1">
              <w:rPr>
                <w:rFonts w:ascii="Times New Roman" w:hAnsi="Times New Roman"/>
                <w:lang w:val="ro-RO" w:eastAsia="zh-CN"/>
              </w:rPr>
              <w:t>Neculai SAVA</w:t>
            </w:r>
          </w:p>
        </w:tc>
        <w:tc>
          <w:tcPr>
            <w:tcW w:w="4813" w:type="dxa"/>
            <w:shd w:val="clear" w:color="auto" w:fill="auto"/>
          </w:tcPr>
          <w:p w14:paraId="281A9B04" w14:textId="77777777" w:rsidR="002C2CDC" w:rsidRPr="00D938E1" w:rsidRDefault="002C2CDC" w:rsidP="00F27540">
            <w:pPr>
              <w:widowControl w:val="0"/>
              <w:jc w:val="both"/>
              <w:rPr>
                <w:rFonts w:ascii="Times New Roman" w:hAnsi="Times New Roman"/>
                <w:lang w:val="ro-RO" w:eastAsia="ro-RO"/>
              </w:rPr>
            </w:pPr>
            <w:r w:rsidRPr="00D938E1">
              <w:rPr>
                <w:rFonts w:ascii="Times New Roman" w:hAnsi="Times New Roman"/>
                <w:lang w:val="ro-RO" w:eastAsia="zh-CN"/>
              </w:rPr>
              <w:t>Administrator financiar</w:t>
            </w:r>
          </w:p>
        </w:tc>
      </w:tr>
      <w:tr w:rsidR="002C2CDC" w:rsidRPr="00885DEC" w14:paraId="4C69D1A5" w14:textId="77777777" w:rsidTr="00F27540">
        <w:tc>
          <w:tcPr>
            <w:tcW w:w="941" w:type="dxa"/>
            <w:shd w:val="clear" w:color="auto" w:fill="auto"/>
          </w:tcPr>
          <w:p w14:paraId="33F80D93"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4E2D94B2" w14:textId="688A38E1" w:rsidR="002C2CDC" w:rsidRPr="009C3386" w:rsidRDefault="004B67A6" w:rsidP="00F27540">
            <w:pPr>
              <w:shd w:val="clear" w:color="auto" w:fill="FFFFFF"/>
              <w:overflowPunct/>
              <w:autoSpaceDE/>
              <w:autoSpaceDN/>
              <w:adjustRightInd/>
              <w:ind w:right="48"/>
              <w:jc w:val="both"/>
              <w:textAlignment w:val="auto"/>
              <w:rPr>
                <w:rFonts w:ascii="Times New Roman" w:eastAsia="Calibri" w:hAnsi="Times New Roman"/>
                <w:spacing w:val="-2"/>
                <w:lang w:val="it-IT"/>
              </w:rPr>
            </w:pPr>
            <w:r>
              <w:rPr>
                <w:rFonts w:ascii="Times New Roman" w:eastAsia="Calibri" w:hAnsi="Times New Roman"/>
                <w:spacing w:val="-2"/>
                <w:lang w:val="it-IT"/>
              </w:rPr>
              <w:t>Ing. Bianca Adina Maftei</w:t>
            </w:r>
          </w:p>
        </w:tc>
        <w:tc>
          <w:tcPr>
            <w:tcW w:w="4813" w:type="dxa"/>
            <w:shd w:val="clear" w:color="auto" w:fill="auto"/>
          </w:tcPr>
          <w:p w14:paraId="45AE57C4" w14:textId="77777777" w:rsidR="002C2CDC" w:rsidRPr="009C3386" w:rsidRDefault="002C2CDC" w:rsidP="00F27540">
            <w:pPr>
              <w:widowControl w:val="0"/>
              <w:overflowPunct/>
              <w:autoSpaceDE/>
              <w:autoSpaceDN/>
              <w:jc w:val="both"/>
              <w:rPr>
                <w:rFonts w:ascii="Times New Roman" w:eastAsia="Calibri" w:hAnsi="Times New Roman"/>
                <w:lang w:val="ro-RO" w:eastAsia="zh-CN"/>
              </w:rPr>
            </w:pPr>
            <w:r w:rsidRPr="009C3386">
              <w:rPr>
                <w:rFonts w:ascii="Times New Roman" w:eastAsia="Calibri" w:hAnsi="Times New Roman"/>
                <w:lang w:val="ro-RO"/>
              </w:rPr>
              <w:t>Administrator patrimoniu</w:t>
            </w:r>
          </w:p>
        </w:tc>
      </w:tr>
      <w:tr w:rsidR="002C2CDC" w:rsidRPr="00885DEC" w14:paraId="51CFECDF" w14:textId="77777777" w:rsidTr="00F27540">
        <w:tc>
          <w:tcPr>
            <w:tcW w:w="941" w:type="dxa"/>
            <w:shd w:val="clear" w:color="auto" w:fill="auto"/>
          </w:tcPr>
          <w:p w14:paraId="129C7FCF"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18DFEC03" w14:textId="7A6AED7A" w:rsidR="002C2CDC" w:rsidRPr="009C3386" w:rsidRDefault="002C2CDC" w:rsidP="00F27540">
            <w:pPr>
              <w:shd w:val="clear" w:color="auto" w:fill="FFFFFF"/>
              <w:overflowPunct/>
              <w:autoSpaceDE/>
              <w:autoSpaceDN/>
              <w:adjustRightInd/>
              <w:ind w:right="48"/>
              <w:jc w:val="both"/>
              <w:textAlignment w:val="auto"/>
              <w:rPr>
                <w:rFonts w:ascii="Times New Roman" w:eastAsia="Calibri" w:hAnsi="Times New Roman"/>
                <w:spacing w:val="-2"/>
                <w:lang w:val="it-IT"/>
              </w:rPr>
            </w:pPr>
            <w:r>
              <w:rPr>
                <w:rFonts w:ascii="Times New Roman" w:eastAsia="Calibri" w:hAnsi="Times New Roman"/>
                <w:spacing w:val="-2"/>
                <w:lang w:val="it-IT"/>
              </w:rPr>
              <w:t xml:space="preserve">Ec. </w:t>
            </w:r>
            <w:r w:rsidR="004B67A6">
              <w:rPr>
                <w:rFonts w:ascii="Times New Roman" w:eastAsia="Calibri" w:hAnsi="Times New Roman"/>
                <w:spacing w:val="-2"/>
                <w:lang w:val="it-IT"/>
              </w:rPr>
              <w:t>Monica Lungu</w:t>
            </w:r>
          </w:p>
        </w:tc>
        <w:tc>
          <w:tcPr>
            <w:tcW w:w="4813" w:type="dxa"/>
            <w:shd w:val="clear" w:color="auto" w:fill="auto"/>
          </w:tcPr>
          <w:p w14:paraId="616DF153" w14:textId="77777777" w:rsidR="002C2CDC" w:rsidRPr="009C3386" w:rsidRDefault="002C2CDC" w:rsidP="00F27540">
            <w:pPr>
              <w:widowControl w:val="0"/>
              <w:overflowPunct/>
              <w:autoSpaceDE/>
              <w:autoSpaceDN/>
              <w:jc w:val="both"/>
              <w:rPr>
                <w:rFonts w:ascii="Times New Roman" w:eastAsia="Calibri" w:hAnsi="Times New Roman"/>
                <w:lang w:val="ro-RO"/>
              </w:rPr>
            </w:pPr>
            <w:r>
              <w:rPr>
                <w:rFonts w:ascii="Times New Roman" w:eastAsia="Calibri" w:hAnsi="Times New Roman"/>
                <w:lang w:val="ro-RO"/>
              </w:rPr>
              <w:t>Administrator financiar</w:t>
            </w:r>
          </w:p>
        </w:tc>
      </w:tr>
      <w:tr w:rsidR="002C2CDC" w:rsidRPr="00BD6305" w14:paraId="48B8ADD0" w14:textId="77777777" w:rsidTr="00F27540">
        <w:tc>
          <w:tcPr>
            <w:tcW w:w="941" w:type="dxa"/>
            <w:shd w:val="clear" w:color="auto" w:fill="auto"/>
          </w:tcPr>
          <w:p w14:paraId="30BEFA2F" w14:textId="77777777" w:rsidR="002C2CDC" w:rsidRPr="00885DEC" w:rsidRDefault="002C2CDC" w:rsidP="002C2CDC">
            <w:pPr>
              <w:pStyle w:val="ListParagraph"/>
              <w:numPr>
                <w:ilvl w:val="0"/>
                <w:numId w:val="26"/>
              </w:numPr>
              <w:jc w:val="both"/>
              <w:rPr>
                <w:rFonts w:eastAsia="Calibri"/>
                <w:sz w:val="20"/>
                <w:szCs w:val="20"/>
                <w:lang w:val="ro-RO"/>
              </w:rPr>
            </w:pPr>
          </w:p>
        </w:tc>
        <w:tc>
          <w:tcPr>
            <w:tcW w:w="3734" w:type="dxa"/>
            <w:shd w:val="clear" w:color="auto" w:fill="auto"/>
          </w:tcPr>
          <w:p w14:paraId="2990A861" w14:textId="2652B3EE" w:rsidR="002C2CDC" w:rsidRPr="009C3386" w:rsidRDefault="00281785" w:rsidP="00F27540">
            <w:pPr>
              <w:rPr>
                <w:rFonts w:ascii="Times New Roman" w:eastAsia="Times New Roman" w:hAnsi="Times New Roman"/>
                <w:kern w:val="1"/>
                <w:lang w:val="ro-RO" w:eastAsia="ar-SA"/>
              </w:rPr>
            </w:pPr>
            <w:r>
              <w:rPr>
                <w:rFonts w:ascii="Times New Roman" w:eastAsia="Times New Roman" w:hAnsi="Times New Roman"/>
                <w:kern w:val="1"/>
                <w:lang w:val="ro-RO" w:eastAsia="ar-SA"/>
              </w:rPr>
              <w:t>Marius Mitrea</w:t>
            </w:r>
          </w:p>
        </w:tc>
        <w:tc>
          <w:tcPr>
            <w:tcW w:w="4813" w:type="dxa"/>
            <w:shd w:val="clear" w:color="auto" w:fill="auto"/>
          </w:tcPr>
          <w:p w14:paraId="2D9859C5" w14:textId="016B2E1D" w:rsidR="002C2CDC" w:rsidRPr="00F0670C" w:rsidRDefault="00281785" w:rsidP="00F27540">
            <w:pPr>
              <w:widowControl w:val="0"/>
              <w:overflowPunct/>
              <w:autoSpaceDE/>
              <w:autoSpaceDN/>
              <w:jc w:val="both"/>
              <w:rPr>
                <w:rFonts w:ascii="Times New Roman" w:eastAsia="Calibri" w:hAnsi="Times New Roman"/>
                <w:spacing w:val="-2"/>
                <w:lang w:val="nl-NL"/>
              </w:rPr>
            </w:pPr>
            <w:r>
              <w:rPr>
                <w:rFonts w:ascii="Times New Roman" w:eastAsia="Calibri" w:hAnsi="Times New Roman"/>
                <w:spacing w:val="-2"/>
                <w:lang w:val="nl-NL"/>
              </w:rPr>
              <w:t>Administrator patrimoniu</w:t>
            </w:r>
          </w:p>
        </w:tc>
      </w:tr>
      <w:tr w:rsidR="00812CCB" w:rsidRPr="00BD6305" w14:paraId="3357219A" w14:textId="77777777" w:rsidTr="00F27540">
        <w:tc>
          <w:tcPr>
            <w:tcW w:w="941" w:type="dxa"/>
            <w:shd w:val="clear" w:color="auto" w:fill="auto"/>
          </w:tcPr>
          <w:p w14:paraId="6FDC45E0" w14:textId="77777777" w:rsidR="00812CCB" w:rsidRPr="00885DEC" w:rsidRDefault="00812CCB" w:rsidP="002C2CDC">
            <w:pPr>
              <w:pStyle w:val="ListParagraph"/>
              <w:numPr>
                <w:ilvl w:val="0"/>
                <w:numId w:val="26"/>
              </w:numPr>
              <w:jc w:val="both"/>
              <w:rPr>
                <w:rFonts w:eastAsia="Calibri"/>
                <w:sz w:val="20"/>
                <w:szCs w:val="20"/>
                <w:lang w:val="ro-RO"/>
              </w:rPr>
            </w:pPr>
          </w:p>
        </w:tc>
        <w:tc>
          <w:tcPr>
            <w:tcW w:w="3734" w:type="dxa"/>
            <w:shd w:val="clear" w:color="auto" w:fill="auto"/>
          </w:tcPr>
          <w:p w14:paraId="707182A8" w14:textId="2F56E112" w:rsidR="00812CCB" w:rsidRDefault="004B67A6" w:rsidP="00F27540">
            <w:pPr>
              <w:rPr>
                <w:rFonts w:ascii="Times New Roman" w:eastAsia="Times New Roman" w:hAnsi="Times New Roman"/>
                <w:kern w:val="1"/>
                <w:lang w:val="ro-RO" w:eastAsia="ar-SA"/>
              </w:rPr>
            </w:pPr>
            <w:r>
              <w:rPr>
                <w:rFonts w:ascii="Times New Roman" w:eastAsia="Times New Roman" w:hAnsi="Times New Roman"/>
                <w:kern w:val="1"/>
                <w:lang w:val="ro-RO" w:eastAsia="ar-SA"/>
              </w:rPr>
              <w:t>Bogdan Nsitor</w:t>
            </w:r>
          </w:p>
        </w:tc>
        <w:tc>
          <w:tcPr>
            <w:tcW w:w="4813" w:type="dxa"/>
            <w:shd w:val="clear" w:color="auto" w:fill="auto"/>
          </w:tcPr>
          <w:p w14:paraId="4DAE509B" w14:textId="23929FB0" w:rsidR="00812CCB" w:rsidRDefault="004B67A6" w:rsidP="00F27540">
            <w:pPr>
              <w:widowControl w:val="0"/>
              <w:overflowPunct/>
              <w:autoSpaceDE/>
              <w:autoSpaceDN/>
              <w:jc w:val="both"/>
              <w:rPr>
                <w:rFonts w:ascii="Times New Roman" w:eastAsia="Calibri" w:hAnsi="Times New Roman"/>
                <w:spacing w:val="-2"/>
                <w:lang w:val="nl-NL"/>
              </w:rPr>
            </w:pPr>
            <w:r>
              <w:rPr>
                <w:rFonts w:ascii="Times New Roman" w:eastAsia="Calibri" w:hAnsi="Times New Roman"/>
                <w:spacing w:val="-2"/>
                <w:lang w:val="nl-NL"/>
              </w:rPr>
              <w:t>Administrator patrimoniu</w:t>
            </w:r>
          </w:p>
        </w:tc>
      </w:tr>
      <w:tr w:rsidR="00812CCB" w:rsidRPr="00BD6305" w14:paraId="7633383B" w14:textId="77777777" w:rsidTr="00F27540">
        <w:tc>
          <w:tcPr>
            <w:tcW w:w="941" w:type="dxa"/>
            <w:shd w:val="clear" w:color="auto" w:fill="auto"/>
          </w:tcPr>
          <w:p w14:paraId="4E3FC257" w14:textId="77777777" w:rsidR="00812CCB" w:rsidRPr="00885DEC" w:rsidRDefault="00812CCB" w:rsidP="002C2CDC">
            <w:pPr>
              <w:pStyle w:val="ListParagraph"/>
              <w:numPr>
                <w:ilvl w:val="0"/>
                <w:numId w:val="26"/>
              </w:numPr>
              <w:jc w:val="both"/>
              <w:rPr>
                <w:rFonts w:eastAsia="Calibri"/>
                <w:sz w:val="20"/>
                <w:szCs w:val="20"/>
                <w:lang w:val="ro-RO"/>
              </w:rPr>
            </w:pPr>
          </w:p>
        </w:tc>
        <w:tc>
          <w:tcPr>
            <w:tcW w:w="3734" w:type="dxa"/>
            <w:shd w:val="clear" w:color="auto" w:fill="auto"/>
          </w:tcPr>
          <w:p w14:paraId="7F0F6EAD" w14:textId="704BF7EA" w:rsidR="00812CCB" w:rsidRDefault="004B67A6" w:rsidP="00F27540">
            <w:pPr>
              <w:rPr>
                <w:rFonts w:ascii="Times New Roman" w:eastAsia="Times New Roman" w:hAnsi="Times New Roman"/>
                <w:kern w:val="1"/>
                <w:lang w:val="ro-RO" w:eastAsia="ar-SA"/>
              </w:rPr>
            </w:pPr>
            <w:r>
              <w:rPr>
                <w:rFonts w:ascii="Times New Roman" w:eastAsia="Times New Roman" w:hAnsi="Times New Roman"/>
                <w:kern w:val="1"/>
                <w:lang w:val="ro-RO" w:eastAsia="ar-SA"/>
              </w:rPr>
              <w:t>Elena Bujor</w:t>
            </w:r>
          </w:p>
        </w:tc>
        <w:tc>
          <w:tcPr>
            <w:tcW w:w="4813" w:type="dxa"/>
            <w:shd w:val="clear" w:color="auto" w:fill="auto"/>
          </w:tcPr>
          <w:p w14:paraId="0E15D258" w14:textId="38CE240D" w:rsidR="00812CCB" w:rsidRDefault="004B67A6" w:rsidP="00F27540">
            <w:pPr>
              <w:widowControl w:val="0"/>
              <w:overflowPunct/>
              <w:autoSpaceDE/>
              <w:autoSpaceDN/>
              <w:jc w:val="both"/>
              <w:rPr>
                <w:rFonts w:ascii="Times New Roman" w:eastAsia="Calibri" w:hAnsi="Times New Roman"/>
                <w:spacing w:val="-2"/>
                <w:lang w:val="nl-NL"/>
              </w:rPr>
            </w:pPr>
            <w:r>
              <w:rPr>
                <w:rFonts w:ascii="Times New Roman" w:eastAsia="Calibri" w:hAnsi="Times New Roman"/>
                <w:spacing w:val="-2"/>
                <w:lang w:val="nl-NL"/>
              </w:rPr>
              <w:t>Administrator Patrimoniu</w:t>
            </w:r>
          </w:p>
        </w:tc>
      </w:tr>
    </w:tbl>
    <w:p w14:paraId="7ADF8D6B" w14:textId="77777777"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Semnătura ofertantului sau a reprezentantului ofertantului                   ……....................................</w:t>
      </w:r>
    </w:p>
    <w:p w14:paraId="6D413B8D" w14:textId="77777777"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Numele  şi prenumele semnatarului</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7A968FD3" w14:textId="77777777"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 xml:space="preserve">Capacitate de semnătura                </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7D187860" w14:textId="77777777"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 xml:space="preserve">Detalii despre ofertant(adresa de e-mail) </w:t>
      </w:r>
    </w:p>
    <w:p w14:paraId="2ECEFC47" w14:textId="77777777"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 xml:space="preserve">Numele ofertantului  </w:t>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p>
    <w:p w14:paraId="55B0FDF1" w14:textId="77777777" w:rsidR="003F4A1C" w:rsidRPr="00C14858" w:rsidRDefault="003F4A1C" w:rsidP="003F4A1C">
      <w:pPr>
        <w:rPr>
          <w:rFonts w:ascii="Times New Roman" w:hAnsi="Times New Roman"/>
          <w:i/>
          <w:sz w:val="24"/>
          <w:szCs w:val="24"/>
          <w:lang w:val="pt-BR"/>
        </w:rPr>
      </w:pPr>
      <w:r w:rsidRPr="00C14858">
        <w:rPr>
          <w:rFonts w:ascii="Times New Roman" w:hAnsi="Times New Roman"/>
          <w:i/>
          <w:sz w:val="24"/>
          <w:szCs w:val="24"/>
          <w:lang w:val="pt-BR"/>
        </w:rPr>
        <w:t>Ţara de reşedinţă</w:t>
      </w:r>
      <w:r w:rsidRPr="00C14858">
        <w:rPr>
          <w:rFonts w:ascii="Times New Roman" w:hAnsi="Times New Roman"/>
          <w:i/>
          <w:sz w:val="24"/>
          <w:szCs w:val="24"/>
          <w:lang w:val="pt-BR"/>
        </w:rPr>
        <w:tab/>
      </w:r>
      <w:r w:rsidRPr="00C14858">
        <w:rPr>
          <w:rFonts w:ascii="Times New Roman" w:hAnsi="Times New Roman"/>
          <w:i/>
          <w:sz w:val="24"/>
          <w:szCs w:val="24"/>
          <w:lang w:val="pt-BR"/>
        </w:rPr>
        <w:tab/>
        <w:t xml:space="preserve">                       </w:t>
      </w:r>
      <w:r w:rsidRPr="00C14858">
        <w:rPr>
          <w:rFonts w:ascii="Times New Roman" w:hAnsi="Times New Roman"/>
          <w:i/>
          <w:sz w:val="24"/>
          <w:szCs w:val="24"/>
          <w:lang w:val="pt-BR"/>
        </w:rPr>
        <w:tab/>
        <w:t xml:space="preserve">                                           ...........................................</w:t>
      </w:r>
    </w:p>
    <w:p w14:paraId="020AF1B4" w14:textId="77777777" w:rsidR="003F4A1C" w:rsidRPr="00E54DCE" w:rsidRDefault="003F4A1C" w:rsidP="003F4A1C">
      <w:pPr>
        <w:rPr>
          <w:rFonts w:ascii="Times New Roman" w:hAnsi="Times New Roman"/>
          <w:i/>
          <w:sz w:val="24"/>
          <w:szCs w:val="24"/>
          <w:lang w:val="nl-NL"/>
        </w:rPr>
      </w:pPr>
      <w:r w:rsidRPr="00E54DCE">
        <w:rPr>
          <w:rFonts w:ascii="Times New Roman" w:hAnsi="Times New Roman"/>
          <w:i/>
          <w:sz w:val="24"/>
          <w:szCs w:val="24"/>
          <w:lang w:val="nl-NL"/>
        </w:rPr>
        <w:t>Adresa</w:t>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t xml:space="preserve">                                ..........................................</w:t>
      </w:r>
    </w:p>
    <w:p w14:paraId="78E7301F" w14:textId="77777777" w:rsidR="003F4A1C" w:rsidRPr="00E54DCE" w:rsidRDefault="003F4A1C" w:rsidP="003F4A1C">
      <w:pPr>
        <w:rPr>
          <w:rFonts w:ascii="Times New Roman" w:hAnsi="Times New Roman"/>
          <w:i/>
          <w:sz w:val="24"/>
          <w:szCs w:val="24"/>
          <w:lang w:val="nl-NL"/>
        </w:rPr>
      </w:pPr>
      <w:r w:rsidRPr="00E54DCE">
        <w:rPr>
          <w:rFonts w:ascii="Times New Roman" w:hAnsi="Times New Roman"/>
          <w:i/>
          <w:sz w:val="24"/>
          <w:szCs w:val="24"/>
          <w:lang w:val="nl-NL"/>
        </w:rPr>
        <w:t>Adresa de corespondenţă (dacă este diferită)                                          ……....................................</w:t>
      </w:r>
    </w:p>
    <w:p w14:paraId="582E1C22" w14:textId="77777777" w:rsidR="003F4A1C" w:rsidRPr="00E54DCE" w:rsidRDefault="003F4A1C" w:rsidP="003F4A1C">
      <w:pPr>
        <w:rPr>
          <w:rFonts w:ascii="Times New Roman" w:hAnsi="Times New Roman"/>
          <w:i/>
          <w:sz w:val="24"/>
          <w:szCs w:val="24"/>
          <w:lang w:val="nl-NL"/>
        </w:rPr>
      </w:pPr>
      <w:r w:rsidRPr="00E54DCE">
        <w:rPr>
          <w:rFonts w:ascii="Times New Roman" w:hAnsi="Times New Roman"/>
          <w:i/>
          <w:sz w:val="24"/>
          <w:szCs w:val="24"/>
          <w:lang w:val="nl-NL"/>
        </w:rPr>
        <w:t>Telefon / Fax</w:t>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r>
      <w:r w:rsidRPr="00E54DCE">
        <w:rPr>
          <w:rFonts w:ascii="Times New Roman" w:hAnsi="Times New Roman"/>
          <w:i/>
          <w:sz w:val="24"/>
          <w:szCs w:val="24"/>
          <w:lang w:val="nl-NL"/>
        </w:rPr>
        <w:tab/>
        <w:t xml:space="preserve">                                           ...........................................</w:t>
      </w:r>
    </w:p>
    <w:p w14:paraId="7BFA3378" w14:textId="77777777" w:rsidR="003F4A1C" w:rsidRPr="003F4A1C" w:rsidRDefault="003F4A1C" w:rsidP="003F4A1C">
      <w:pPr>
        <w:rPr>
          <w:rStyle w:val="PageNumbe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sectPr w:rsidR="003F4A1C" w:rsidRPr="003F4A1C"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E76CA" w14:textId="77777777" w:rsidR="00705FBC" w:rsidRDefault="00705FBC">
      <w:r>
        <w:separator/>
      </w:r>
    </w:p>
  </w:endnote>
  <w:endnote w:type="continuationSeparator" w:id="0">
    <w:p w14:paraId="043047A4" w14:textId="77777777" w:rsidR="00705FBC" w:rsidRDefault="00705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Yu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B4C71" w14:textId="77777777" w:rsidR="00705FBC" w:rsidRDefault="00705FBC">
      <w:r>
        <w:separator/>
      </w:r>
    </w:p>
  </w:footnote>
  <w:footnote w:type="continuationSeparator" w:id="0">
    <w:p w14:paraId="528C837F" w14:textId="77777777" w:rsidR="00705FBC" w:rsidRDefault="00705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194"/>
        </w:tabs>
        <w:ind w:left="526"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20075B3"/>
    <w:multiLevelType w:val="hybridMultilevel"/>
    <w:tmpl w:val="12A6C746"/>
    <w:lvl w:ilvl="0" w:tplc="D820E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C116C2"/>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81428E"/>
    <w:multiLevelType w:val="hybridMultilevel"/>
    <w:tmpl w:val="AD70470E"/>
    <w:lvl w:ilvl="0" w:tplc="594650E6">
      <w:start w:val="1"/>
      <w:numFmt w:val="decimal"/>
      <w:lvlText w:val="%1."/>
      <w:lvlJc w:val="left"/>
      <w:pPr>
        <w:tabs>
          <w:tab w:val="num" w:pos="540"/>
        </w:tabs>
        <w:ind w:left="540" w:hanging="360"/>
      </w:pPr>
      <w:rPr>
        <w:b w:val="0"/>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7"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E7033D"/>
    <w:multiLevelType w:val="hybridMultilevel"/>
    <w:tmpl w:val="B46C2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B010CB"/>
    <w:multiLevelType w:val="hybridMultilevel"/>
    <w:tmpl w:val="9C3ACA14"/>
    <w:lvl w:ilvl="0" w:tplc="316E9A28">
      <w:start w:val="3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105A7043"/>
    <w:multiLevelType w:val="hybridMultilevel"/>
    <w:tmpl w:val="4B323BDA"/>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4" w15:restartNumberingAfterBreak="0">
    <w:nsid w:val="1F0B11D0"/>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5D06920"/>
    <w:multiLevelType w:val="hybridMultilevel"/>
    <w:tmpl w:val="6846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8131A4"/>
    <w:multiLevelType w:val="hybridMultilevel"/>
    <w:tmpl w:val="425C4A64"/>
    <w:lvl w:ilvl="0" w:tplc="B63E1790">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7077FE"/>
    <w:multiLevelType w:val="hybridMultilevel"/>
    <w:tmpl w:val="CD2EFC50"/>
    <w:lvl w:ilvl="0" w:tplc="93F81B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6E60AD"/>
    <w:multiLevelType w:val="hybridMultilevel"/>
    <w:tmpl w:val="4408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E63EDC"/>
    <w:multiLevelType w:val="hybridMultilevel"/>
    <w:tmpl w:val="A3DEE31E"/>
    <w:lvl w:ilvl="0" w:tplc="F6ACB15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9C7B0A"/>
    <w:multiLevelType w:val="hybridMultilevel"/>
    <w:tmpl w:val="A3DEE31E"/>
    <w:lvl w:ilvl="0" w:tplc="F6ACB15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15:restartNumberingAfterBreak="0">
    <w:nsid w:val="4BE12D72"/>
    <w:multiLevelType w:val="hybridMultilevel"/>
    <w:tmpl w:val="EF82C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54FA4B71"/>
    <w:multiLevelType w:val="hybridMultilevel"/>
    <w:tmpl w:val="25B884E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0" w15:restartNumberingAfterBreak="0">
    <w:nsid w:val="5D0F61F1"/>
    <w:multiLevelType w:val="hybridMultilevel"/>
    <w:tmpl w:val="BD609B20"/>
    <w:lvl w:ilvl="0" w:tplc="B6F2E340">
      <w:start w:val="1"/>
      <w:numFmt w:val="bullet"/>
      <w:lvlText w:val="-"/>
      <w:lvlJc w:val="left"/>
      <w:pPr>
        <w:ind w:left="720" w:hanging="360"/>
      </w:pPr>
      <w:rPr>
        <w:rFonts w:ascii="Times New Roman" w:eastAsia="Times New Roman" w:hAnsi="Times New Roman" w:cs="Times New Roman"/>
        <w:b/>
        <w:i w:val="0"/>
        <w:strike w:val="0"/>
        <w:dstrike w:val="0"/>
        <w:color w:val="000000"/>
        <w:sz w:val="23"/>
        <w:szCs w:val="23"/>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AF176D6"/>
    <w:multiLevelType w:val="hybridMultilevel"/>
    <w:tmpl w:val="2F4E4036"/>
    <w:lvl w:ilvl="0" w:tplc="BBC03A4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2001078524">
    <w:abstractNumId w:val="33"/>
  </w:num>
  <w:num w:numId="2" w16cid:durableId="661397931">
    <w:abstractNumId w:val="28"/>
  </w:num>
  <w:num w:numId="3" w16cid:durableId="239609269">
    <w:abstractNumId w:val="31"/>
  </w:num>
  <w:num w:numId="4" w16cid:durableId="991064484">
    <w:abstractNumId w:val="13"/>
  </w:num>
  <w:num w:numId="5" w16cid:durableId="586156077">
    <w:abstractNumId w:val="26"/>
  </w:num>
  <w:num w:numId="6" w16cid:durableId="1167554237">
    <w:abstractNumId w:val="18"/>
  </w:num>
  <w:num w:numId="7" w16cid:durableId="1326133649">
    <w:abstractNumId w:val="21"/>
  </w:num>
  <w:num w:numId="8" w16cid:durableId="277223409">
    <w:abstractNumId w:val="10"/>
  </w:num>
  <w:num w:numId="9" w16cid:durableId="1213344451">
    <w:abstractNumId w:val="19"/>
  </w:num>
  <w:num w:numId="10" w16cid:durableId="220215113">
    <w:abstractNumId w:val="15"/>
  </w:num>
  <w:num w:numId="11" w16cid:durableId="308290709">
    <w:abstractNumId w:val="16"/>
  </w:num>
  <w:num w:numId="12" w16cid:durableId="1560936724">
    <w:abstractNumId w:val="7"/>
  </w:num>
  <w:num w:numId="13" w16cid:durableId="316692585">
    <w:abstractNumId w:val="12"/>
  </w:num>
  <w:num w:numId="14" w16cid:durableId="420759786">
    <w:abstractNumId w:val="24"/>
  </w:num>
  <w:num w:numId="15" w16cid:durableId="138111889">
    <w:abstractNumId w:val="14"/>
  </w:num>
  <w:num w:numId="16" w16cid:durableId="1047997900">
    <w:abstractNumId w:val="22"/>
  </w:num>
  <w:num w:numId="17" w16cid:durableId="149760545">
    <w:abstractNumId w:val="30"/>
  </w:num>
  <w:num w:numId="18" w16cid:durableId="1850870226">
    <w:abstractNumId w:val="5"/>
  </w:num>
  <w:num w:numId="19" w16cid:durableId="1833139849">
    <w:abstractNumId w:val="17"/>
  </w:num>
  <w:num w:numId="20" w16cid:durableId="15656080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950302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24216128">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6236606">
    <w:abstractNumId w:val="25"/>
  </w:num>
  <w:num w:numId="24" w16cid:durableId="1860511500">
    <w:abstractNumId w:val="23"/>
  </w:num>
  <w:num w:numId="25" w16cid:durableId="1305232448">
    <w:abstractNumId w:val="4"/>
  </w:num>
  <w:num w:numId="26" w16cid:durableId="1144590161">
    <w:abstractNumId w:val="8"/>
  </w:num>
  <w:num w:numId="27" w16cid:durableId="1083717656">
    <w:abstractNumId w:val="32"/>
  </w:num>
  <w:num w:numId="28" w16cid:durableId="921570608">
    <w:abstractNumId w:val="29"/>
  </w:num>
  <w:num w:numId="29" w16cid:durableId="351763357">
    <w:abstractNumId w:val="9"/>
  </w:num>
  <w:num w:numId="30" w16cid:durableId="590089433">
    <w:abstractNumId w:val="27"/>
  </w:num>
  <w:num w:numId="31" w16cid:durableId="406457952">
    <w:abstractNumId w:val="20"/>
  </w:num>
  <w:num w:numId="32" w16cid:durableId="52509988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00AF"/>
    <w:rsid w:val="0000405E"/>
    <w:rsid w:val="0001082E"/>
    <w:rsid w:val="00011EB4"/>
    <w:rsid w:val="0001325A"/>
    <w:rsid w:val="00026053"/>
    <w:rsid w:val="000276DC"/>
    <w:rsid w:val="0002792B"/>
    <w:rsid w:val="00031795"/>
    <w:rsid w:val="00031D64"/>
    <w:rsid w:val="00033AA1"/>
    <w:rsid w:val="000434E8"/>
    <w:rsid w:val="00045EF4"/>
    <w:rsid w:val="000477C4"/>
    <w:rsid w:val="00052CF2"/>
    <w:rsid w:val="00052FA8"/>
    <w:rsid w:val="00053889"/>
    <w:rsid w:val="0005461D"/>
    <w:rsid w:val="00054DB3"/>
    <w:rsid w:val="0005533A"/>
    <w:rsid w:val="00060B20"/>
    <w:rsid w:val="00060C69"/>
    <w:rsid w:val="00061806"/>
    <w:rsid w:val="00062688"/>
    <w:rsid w:val="00066BB1"/>
    <w:rsid w:val="00071872"/>
    <w:rsid w:val="00076903"/>
    <w:rsid w:val="00080AAE"/>
    <w:rsid w:val="00081D14"/>
    <w:rsid w:val="0008590A"/>
    <w:rsid w:val="000961DD"/>
    <w:rsid w:val="00097822"/>
    <w:rsid w:val="000A2271"/>
    <w:rsid w:val="000B2BEF"/>
    <w:rsid w:val="000B335C"/>
    <w:rsid w:val="000B4778"/>
    <w:rsid w:val="000B5A59"/>
    <w:rsid w:val="000B776E"/>
    <w:rsid w:val="000C1C01"/>
    <w:rsid w:val="000C25DB"/>
    <w:rsid w:val="000C34C7"/>
    <w:rsid w:val="000C59A8"/>
    <w:rsid w:val="000C73AC"/>
    <w:rsid w:val="000D27BD"/>
    <w:rsid w:val="000D5F1C"/>
    <w:rsid w:val="000F1DB7"/>
    <w:rsid w:val="0010469F"/>
    <w:rsid w:val="00105DF1"/>
    <w:rsid w:val="00110C75"/>
    <w:rsid w:val="00110E7F"/>
    <w:rsid w:val="00111429"/>
    <w:rsid w:val="00115FD2"/>
    <w:rsid w:val="001205AD"/>
    <w:rsid w:val="00122DAF"/>
    <w:rsid w:val="00125398"/>
    <w:rsid w:val="001301DC"/>
    <w:rsid w:val="001302FA"/>
    <w:rsid w:val="00130F11"/>
    <w:rsid w:val="00135CF0"/>
    <w:rsid w:val="00136A14"/>
    <w:rsid w:val="001373A4"/>
    <w:rsid w:val="00137E32"/>
    <w:rsid w:val="00141256"/>
    <w:rsid w:val="00141EE2"/>
    <w:rsid w:val="00144A69"/>
    <w:rsid w:val="00150D15"/>
    <w:rsid w:val="00151350"/>
    <w:rsid w:val="001633E6"/>
    <w:rsid w:val="001652E3"/>
    <w:rsid w:val="00165582"/>
    <w:rsid w:val="00170EA5"/>
    <w:rsid w:val="00171AB0"/>
    <w:rsid w:val="001723A2"/>
    <w:rsid w:val="00174FCE"/>
    <w:rsid w:val="00174FDC"/>
    <w:rsid w:val="00175AA5"/>
    <w:rsid w:val="00180AC0"/>
    <w:rsid w:val="0018656E"/>
    <w:rsid w:val="00186BAA"/>
    <w:rsid w:val="00187428"/>
    <w:rsid w:val="0019128E"/>
    <w:rsid w:val="00192F09"/>
    <w:rsid w:val="001930A1"/>
    <w:rsid w:val="001A421F"/>
    <w:rsid w:val="001A43BA"/>
    <w:rsid w:val="001A5351"/>
    <w:rsid w:val="001A5364"/>
    <w:rsid w:val="001B0E57"/>
    <w:rsid w:val="001B1BF8"/>
    <w:rsid w:val="001B45FC"/>
    <w:rsid w:val="001B4880"/>
    <w:rsid w:val="001B4F7A"/>
    <w:rsid w:val="001C05EC"/>
    <w:rsid w:val="001C0743"/>
    <w:rsid w:val="001C271D"/>
    <w:rsid w:val="001C3151"/>
    <w:rsid w:val="001C3E70"/>
    <w:rsid w:val="001C58E0"/>
    <w:rsid w:val="001C63B0"/>
    <w:rsid w:val="001C7BA4"/>
    <w:rsid w:val="001D4BFF"/>
    <w:rsid w:val="001D65EC"/>
    <w:rsid w:val="001D7E64"/>
    <w:rsid w:val="001E3AD2"/>
    <w:rsid w:val="001E5766"/>
    <w:rsid w:val="001F04E8"/>
    <w:rsid w:val="001F09DD"/>
    <w:rsid w:val="001F1487"/>
    <w:rsid w:val="001F1A20"/>
    <w:rsid w:val="001F42B5"/>
    <w:rsid w:val="001F5390"/>
    <w:rsid w:val="001F59D2"/>
    <w:rsid w:val="001F7EC1"/>
    <w:rsid w:val="00201333"/>
    <w:rsid w:val="002027DA"/>
    <w:rsid w:val="00207041"/>
    <w:rsid w:val="00210525"/>
    <w:rsid w:val="0021095D"/>
    <w:rsid w:val="002141AB"/>
    <w:rsid w:val="00214918"/>
    <w:rsid w:val="00225E7B"/>
    <w:rsid w:val="00226BE3"/>
    <w:rsid w:val="00230E78"/>
    <w:rsid w:val="00232490"/>
    <w:rsid w:val="002345DD"/>
    <w:rsid w:val="002348CF"/>
    <w:rsid w:val="00234EB5"/>
    <w:rsid w:val="00235D76"/>
    <w:rsid w:val="00237030"/>
    <w:rsid w:val="002424EE"/>
    <w:rsid w:val="0026197C"/>
    <w:rsid w:val="00262D91"/>
    <w:rsid w:val="0026376A"/>
    <w:rsid w:val="00263B5C"/>
    <w:rsid w:val="0026405C"/>
    <w:rsid w:val="002644F6"/>
    <w:rsid w:val="0027241D"/>
    <w:rsid w:val="002749A1"/>
    <w:rsid w:val="00274A49"/>
    <w:rsid w:val="00274EDA"/>
    <w:rsid w:val="00275E5D"/>
    <w:rsid w:val="0028027C"/>
    <w:rsid w:val="00280B62"/>
    <w:rsid w:val="00280DB1"/>
    <w:rsid w:val="00281785"/>
    <w:rsid w:val="00283067"/>
    <w:rsid w:val="00285ADF"/>
    <w:rsid w:val="00290102"/>
    <w:rsid w:val="00295786"/>
    <w:rsid w:val="00296660"/>
    <w:rsid w:val="002A5F0D"/>
    <w:rsid w:val="002A789A"/>
    <w:rsid w:val="002B1600"/>
    <w:rsid w:val="002B1783"/>
    <w:rsid w:val="002B44E7"/>
    <w:rsid w:val="002B6149"/>
    <w:rsid w:val="002C2CDC"/>
    <w:rsid w:val="002C6775"/>
    <w:rsid w:val="002C7C23"/>
    <w:rsid w:val="002E1AA1"/>
    <w:rsid w:val="002E4C21"/>
    <w:rsid w:val="002E6EA5"/>
    <w:rsid w:val="002F0CEF"/>
    <w:rsid w:val="003016F2"/>
    <w:rsid w:val="00305C9B"/>
    <w:rsid w:val="0030628F"/>
    <w:rsid w:val="00311855"/>
    <w:rsid w:val="003133A2"/>
    <w:rsid w:val="003138F2"/>
    <w:rsid w:val="00313EA0"/>
    <w:rsid w:val="00315D0A"/>
    <w:rsid w:val="00316281"/>
    <w:rsid w:val="00317D4D"/>
    <w:rsid w:val="003206D7"/>
    <w:rsid w:val="00321894"/>
    <w:rsid w:val="003231D6"/>
    <w:rsid w:val="00323902"/>
    <w:rsid w:val="00327322"/>
    <w:rsid w:val="00336854"/>
    <w:rsid w:val="0034170D"/>
    <w:rsid w:val="00341B9C"/>
    <w:rsid w:val="003427D0"/>
    <w:rsid w:val="00355550"/>
    <w:rsid w:val="00355B9C"/>
    <w:rsid w:val="00366FC3"/>
    <w:rsid w:val="00371DF2"/>
    <w:rsid w:val="00372094"/>
    <w:rsid w:val="0037529A"/>
    <w:rsid w:val="00375B07"/>
    <w:rsid w:val="003770D0"/>
    <w:rsid w:val="0038359B"/>
    <w:rsid w:val="00384D91"/>
    <w:rsid w:val="00385480"/>
    <w:rsid w:val="00385AD5"/>
    <w:rsid w:val="00385FC7"/>
    <w:rsid w:val="00395A90"/>
    <w:rsid w:val="003A2E4B"/>
    <w:rsid w:val="003A3A32"/>
    <w:rsid w:val="003D2BEE"/>
    <w:rsid w:val="003D468E"/>
    <w:rsid w:val="003E79F6"/>
    <w:rsid w:val="003E7B24"/>
    <w:rsid w:val="003F202C"/>
    <w:rsid w:val="003F234D"/>
    <w:rsid w:val="003F4A1C"/>
    <w:rsid w:val="003F64E1"/>
    <w:rsid w:val="00401C72"/>
    <w:rsid w:val="00402708"/>
    <w:rsid w:val="00402935"/>
    <w:rsid w:val="0040396A"/>
    <w:rsid w:val="00404BB9"/>
    <w:rsid w:val="0041072F"/>
    <w:rsid w:val="00412E92"/>
    <w:rsid w:val="004150DE"/>
    <w:rsid w:val="004152C6"/>
    <w:rsid w:val="00420DF4"/>
    <w:rsid w:val="00434462"/>
    <w:rsid w:val="00434993"/>
    <w:rsid w:val="00436705"/>
    <w:rsid w:val="0043704E"/>
    <w:rsid w:val="00444D4D"/>
    <w:rsid w:val="00446160"/>
    <w:rsid w:val="004525E6"/>
    <w:rsid w:val="00453E3C"/>
    <w:rsid w:val="00454113"/>
    <w:rsid w:val="00461274"/>
    <w:rsid w:val="00465647"/>
    <w:rsid w:val="004659D4"/>
    <w:rsid w:val="0047473F"/>
    <w:rsid w:val="0047519C"/>
    <w:rsid w:val="00481686"/>
    <w:rsid w:val="0048761D"/>
    <w:rsid w:val="00487E07"/>
    <w:rsid w:val="00490DC3"/>
    <w:rsid w:val="004916F7"/>
    <w:rsid w:val="00491F57"/>
    <w:rsid w:val="00496843"/>
    <w:rsid w:val="00496EBE"/>
    <w:rsid w:val="004A0AD5"/>
    <w:rsid w:val="004A2210"/>
    <w:rsid w:val="004A31B0"/>
    <w:rsid w:val="004A734A"/>
    <w:rsid w:val="004B1662"/>
    <w:rsid w:val="004B390C"/>
    <w:rsid w:val="004B67A6"/>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24F3"/>
    <w:rsid w:val="005169FC"/>
    <w:rsid w:val="00521038"/>
    <w:rsid w:val="00521B7E"/>
    <w:rsid w:val="005230AD"/>
    <w:rsid w:val="0052323A"/>
    <w:rsid w:val="0052382C"/>
    <w:rsid w:val="0052412E"/>
    <w:rsid w:val="005253C3"/>
    <w:rsid w:val="00526DAD"/>
    <w:rsid w:val="00526DC0"/>
    <w:rsid w:val="00536646"/>
    <w:rsid w:val="0053770A"/>
    <w:rsid w:val="005443E0"/>
    <w:rsid w:val="00550E6A"/>
    <w:rsid w:val="005538AA"/>
    <w:rsid w:val="0055684F"/>
    <w:rsid w:val="00556CF1"/>
    <w:rsid w:val="00557393"/>
    <w:rsid w:val="00560530"/>
    <w:rsid w:val="005624D8"/>
    <w:rsid w:val="00562C9D"/>
    <w:rsid w:val="00563502"/>
    <w:rsid w:val="00563DEE"/>
    <w:rsid w:val="00564503"/>
    <w:rsid w:val="00565094"/>
    <w:rsid w:val="005663C5"/>
    <w:rsid w:val="005664B7"/>
    <w:rsid w:val="005704BD"/>
    <w:rsid w:val="0058118A"/>
    <w:rsid w:val="00587530"/>
    <w:rsid w:val="00591FBB"/>
    <w:rsid w:val="00592057"/>
    <w:rsid w:val="00597B7E"/>
    <w:rsid w:val="00597B95"/>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25B"/>
    <w:rsid w:val="005E59AF"/>
    <w:rsid w:val="005F4BD0"/>
    <w:rsid w:val="00605155"/>
    <w:rsid w:val="006118E6"/>
    <w:rsid w:val="0061361C"/>
    <w:rsid w:val="00613E6F"/>
    <w:rsid w:val="00615E08"/>
    <w:rsid w:val="00617CDA"/>
    <w:rsid w:val="0062247A"/>
    <w:rsid w:val="00625783"/>
    <w:rsid w:val="00627F13"/>
    <w:rsid w:val="00634039"/>
    <w:rsid w:val="00636500"/>
    <w:rsid w:val="00640393"/>
    <w:rsid w:val="00643285"/>
    <w:rsid w:val="00643ADA"/>
    <w:rsid w:val="00647414"/>
    <w:rsid w:val="0065266D"/>
    <w:rsid w:val="00655E62"/>
    <w:rsid w:val="006565F1"/>
    <w:rsid w:val="00656CC7"/>
    <w:rsid w:val="00657E72"/>
    <w:rsid w:val="006615D0"/>
    <w:rsid w:val="0066268A"/>
    <w:rsid w:val="006632F7"/>
    <w:rsid w:val="006652D2"/>
    <w:rsid w:val="00665855"/>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3A25"/>
    <w:rsid w:val="006A55CE"/>
    <w:rsid w:val="006B4DD4"/>
    <w:rsid w:val="006B6F92"/>
    <w:rsid w:val="006D33B0"/>
    <w:rsid w:val="006D3DFB"/>
    <w:rsid w:val="006D69E9"/>
    <w:rsid w:val="006D7AE4"/>
    <w:rsid w:val="006E17A1"/>
    <w:rsid w:val="006E72D3"/>
    <w:rsid w:val="006F104B"/>
    <w:rsid w:val="006F1E75"/>
    <w:rsid w:val="006F3B7E"/>
    <w:rsid w:val="00700253"/>
    <w:rsid w:val="0070084B"/>
    <w:rsid w:val="00700C6E"/>
    <w:rsid w:val="007012EC"/>
    <w:rsid w:val="00705FBC"/>
    <w:rsid w:val="007071BE"/>
    <w:rsid w:val="00712F35"/>
    <w:rsid w:val="00715FA6"/>
    <w:rsid w:val="00724E8B"/>
    <w:rsid w:val="00726325"/>
    <w:rsid w:val="00737755"/>
    <w:rsid w:val="00740692"/>
    <w:rsid w:val="00741CC5"/>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2F60"/>
    <w:rsid w:val="00796166"/>
    <w:rsid w:val="007A1533"/>
    <w:rsid w:val="007A2596"/>
    <w:rsid w:val="007B2074"/>
    <w:rsid w:val="007B451F"/>
    <w:rsid w:val="007C57F4"/>
    <w:rsid w:val="007C6BA3"/>
    <w:rsid w:val="007D0D6C"/>
    <w:rsid w:val="007D471F"/>
    <w:rsid w:val="007D4BD6"/>
    <w:rsid w:val="007D562C"/>
    <w:rsid w:val="007E4EBC"/>
    <w:rsid w:val="007E509B"/>
    <w:rsid w:val="007E72AC"/>
    <w:rsid w:val="007F6CE9"/>
    <w:rsid w:val="00801BB6"/>
    <w:rsid w:val="00803110"/>
    <w:rsid w:val="008074CD"/>
    <w:rsid w:val="00810368"/>
    <w:rsid w:val="008113B0"/>
    <w:rsid w:val="00811757"/>
    <w:rsid w:val="00812CCB"/>
    <w:rsid w:val="00813DB0"/>
    <w:rsid w:val="00814423"/>
    <w:rsid w:val="008147E7"/>
    <w:rsid w:val="0081573C"/>
    <w:rsid w:val="00821C9F"/>
    <w:rsid w:val="008252B2"/>
    <w:rsid w:val="008255F4"/>
    <w:rsid w:val="00826E36"/>
    <w:rsid w:val="00827331"/>
    <w:rsid w:val="00827F51"/>
    <w:rsid w:val="00830129"/>
    <w:rsid w:val="008350B4"/>
    <w:rsid w:val="008362C9"/>
    <w:rsid w:val="00841E85"/>
    <w:rsid w:val="008430E3"/>
    <w:rsid w:val="00843AE2"/>
    <w:rsid w:val="0084492B"/>
    <w:rsid w:val="008522D3"/>
    <w:rsid w:val="00854C53"/>
    <w:rsid w:val="0085501C"/>
    <w:rsid w:val="008575D3"/>
    <w:rsid w:val="00860655"/>
    <w:rsid w:val="00860A67"/>
    <w:rsid w:val="00861454"/>
    <w:rsid w:val="008622A5"/>
    <w:rsid w:val="008624F0"/>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058"/>
    <w:rsid w:val="008A7335"/>
    <w:rsid w:val="008C3B1F"/>
    <w:rsid w:val="008C45B6"/>
    <w:rsid w:val="008C54E2"/>
    <w:rsid w:val="008C6C09"/>
    <w:rsid w:val="008D3244"/>
    <w:rsid w:val="008D38E5"/>
    <w:rsid w:val="008D4A5E"/>
    <w:rsid w:val="008D767F"/>
    <w:rsid w:val="008E086C"/>
    <w:rsid w:val="008E1092"/>
    <w:rsid w:val="008E347A"/>
    <w:rsid w:val="008E3EB0"/>
    <w:rsid w:val="008E5325"/>
    <w:rsid w:val="008E618A"/>
    <w:rsid w:val="008E63D6"/>
    <w:rsid w:val="008E74D8"/>
    <w:rsid w:val="008F0411"/>
    <w:rsid w:val="008F3755"/>
    <w:rsid w:val="008F4262"/>
    <w:rsid w:val="008F4C9C"/>
    <w:rsid w:val="00901045"/>
    <w:rsid w:val="00901D13"/>
    <w:rsid w:val="00902168"/>
    <w:rsid w:val="009069D9"/>
    <w:rsid w:val="0090790A"/>
    <w:rsid w:val="00910A75"/>
    <w:rsid w:val="00910D69"/>
    <w:rsid w:val="00912688"/>
    <w:rsid w:val="00913ECE"/>
    <w:rsid w:val="00914ACF"/>
    <w:rsid w:val="0091579E"/>
    <w:rsid w:val="00922907"/>
    <w:rsid w:val="009237F7"/>
    <w:rsid w:val="00927DB3"/>
    <w:rsid w:val="00930902"/>
    <w:rsid w:val="00937CDF"/>
    <w:rsid w:val="00941628"/>
    <w:rsid w:val="00943CF2"/>
    <w:rsid w:val="00946780"/>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F4A13"/>
    <w:rsid w:val="009F6828"/>
    <w:rsid w:val="009F6C95"/>
    <w:rsid w:val="00A01527"/>
    <w:rsid w:val="00A01F0F"/>
    <w:rsid w:val="00A0795B"/>
    <w:rsid w:val="00A1052D"/>
    <w:rsid w:val="00A105B7"/>
    <w:rsid w:val="00A15A11"/>
    <w:rsid w:val="00A17A81"/>
    <w:rsid w:val="00A21097"/>
    <w:rsid w:val="00A317FA"/>
    <w:rsid w:val="00A318E2"/>
    <w:rsid w:val="00A350F6"/>
    <w:rsid w:val="00A37194"/>
    <w:rsid w:val="00A3762A"/>
    <w:rsid w:val="00A40150"/>
    <w:rsid w:val="00A4332B"/>
    <w:rsid w:val="00A47BD2"/>
    <w:rsid w:val="00A60438"/>
    <w:rsid w:val="00A6139E"/>
    <w:rsid w:val="00A616F6"/>
    <w:rsid w:val="00A63456"/>
    <w:rsid w:val="00A6647C"/>
    <w:rsid w:val="00A76A5D"/>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139BB"/>
    <w:rsid w:val="00B20462"/>
    <w:rsid w:val="00B228AC"/>
    <w:rsid w:val="00B25B51"/>
    <w:rsid w:val="00B27ACD"/>
    <w:rsid w:val="00B312F6"/>
    <w:rsid w:val="00B333E7"/>
    <w:rsid w:val="00B40FD2"/>
    <w:rsid w:val="00B456A0"/>
    <w:rsid w:val="00B46E93"/>
    <w:rsid w:val="00B470A2"/>
    <w:rsid w:val="00B53825"/>
    <w:rsid w:val="00B5796A"/>
    <w:rsid w:val="00B64903"/>
    <w:rsid w:val="00B66D72"/>
    <w:rsid w:val="00B72C05"/>
    <w:rsid w:val="00B80548"/>
    <w:rsid w:val="00B83E90"/>
    <w:rsid w:val="00B84F66"/>
    <w:rsid w:val="00B931D4"/>
    <w:rsid w:val="00B93DAB"/>
    <w:rsid w:val="00B954DD"/>
    <w:rsid w:val="00B95F48"/>
    <w:rsid w:val="00BA198A"/>
    <w:rsid w:val="00BA3613"/>
    <w:rsid w:val="00BA713B"/>
    <w:rsid w:val="00BB066E"/>
    <w:rsid w:val="00BB09AA"/>
    <w:rsid w:val="00BB0FEE"/>
    <w:rsid w:val="00BB16BA"/>
    <w:rsid w:val="00BB3E34"/>
    <w:rsid w:val="00BB5CD5"/>
    <w:rsid w:val="00BB6CEC"/>
    <w:rsid w:val="00BB7AE4"/>
    <w:rsid w:val="00BC0FDB"/>
    <w:rsid w:val="00BC460A"/>
    <w:rsid w:val="00BC4660"/>
    <w:rsid w:val="00BC6C87"/>
    <w:rsid w:val="00BD5395"/>
    <w:rsid w:val="00BD6305"/>
    <w:rsid w:val="00BD7C37"/>
    <w:rsid w:val="00BE6778"/>
    <w:rsid w:val="00BE7941"/>
    <w:rsid w:val="00BF10F8"/>
    <w:rsid w:val="00BF3110"/>
    <w:rsid w:val="00BF31FF"/>
    <w:rsid w:val="00C0003A"/>
    <w:rsid w:val="00C00D6F"/>
    <w:rsid w:val="00C0270C"/>
    <w:rsid w:val="00C03E63"/>
    <w:rsid w:val="00C050D0"/>
    <w:rsid w:val="00C052AB"/>
    <w:rsid w:val="00C05B68"/>
    <w:rsid w:val="00C07013"/>
    <w:rsid w:val="00C12D4D"/>
    <w:rsid w:val="00C139C6"/>
    <w:rsid w:val="00C14858"/>
    <w:rsid w:val="00C151E5"/>
    <w:rsid w:val="00C20522"/>
    <w:rsid w:val="00C21552"/>
    <w:rsid w:val="00C22CEE"/>
    <w:rsid w:val="00C276F0"/>
    <w:rsid w:val="00C34BC7"/>
    <w:rsid w:val="00C355AF"/>
    <w:rsid w:val="00C37204"/>
    <w:rsid w:val="00C40B29"/>
    <w:rsid w:val="00C42604"/>
    <w:rsid w:val="00C5107F"/>
    <w:rsid w:val="00C564A1"/>
    <w:rsid w:val="00C572B0"/>
    <w:rsid w:val="00C57464"/>
    <w:rsid w:val="00C61364"/>
    <w:rsid w:val="00C61681"/>
    <w:rsid w:val="00C62415"/>
    <w:rsid w:val="00C63DFA"/>
    <w:rsid w:val="00C64C59"/>
    <w:rsid w:val="00C674A4"/>
    <w:rsid w:val="00C75C99"/>
    <w:rsid w:val="00C767A2"/>
    <w:rsid w:val="00C80439"/>
    <w:rsid w:val="00C831AD"/>
    <w:rsid w:val="00C863BF"/>
    <w:rsid w:val="00C86A08"/>
    <w:rsid w:val="00C87FAB"/>
    <w:rsid w:val="00C91EC9"/>
    <w:rsid w:val="00C92195"/>
    <w:rsid w:val="00C934C2"/>
    <w:rsid w:val="00C94187"/>
    <w:rsid w:val="00C952D9"/>
    <w:rsid w:val="00CA24B8"/>
    <w:rsid w:val="00CA4F69"/>
    <w:rsid w:val="00CA6876"/>
    <w:rsid w:val="00CA7557"/>
    <w:rsid w:val="00CA7DF6"/>
    <w:rsid w:val="00CC27CC"/>
    <w:rsid w:val="00CC2BC6"/>
    <w:rsid w:val="00CC3026"/>
    <w:rsid w:val="00CD19A7"/>
    <w:rsid w:val="00CD3BF8"/>
    <w:rsid w:val="00CE34FA"/>
    <w:rsid w:val="00CE46AB"/>
    <w:rsid w:val="00CE6F07"/>
    <w:rsid w:val="00CE733D"/>
    <w:rsid w:val="00D015C8"/>
    <w:rsid w:val="00D023E5"/>
    <w:rsid w:val="00D02465"/>
    <w:rsid w:val="00D040C1"/>
    <w:rsid w:val="00D11AE9"/>
    <w:rsid w:val="00D15FE3"/>
    <w:rsid w:val="00D16829"/>
    <w:rsid w:val="00D16DC4"/>
    <w:rsid w:val="00D16EF2"/>
    <w:rsid w:val="00D23D2A"/>
    <w:rsid w:val="00D274AF"/>
    <w:rsid w:val="00D27662"/>
    <w:rsid w:val="00D31A46"/>
    <w:rsid w:val="00D35F1C"/>
    <w:rsid w:val="00D36F14"/>
    <w:rsid w:val="00D3789F"/>
    <w:rsid w:val="00D40BA1"/>
    <w:rsid w:val="00D42272"/>
    <w:rsid w:val="00D45AD7"/>
    <w:rsid w:val="00D53C47"/>
    <w:rsid w:val="00D647C5"/>
    <w:rsid w:val="00D6616B"/>
    <w:rsid w:val="00D71F9E"/>
    <w:rsid w:val="00D82A7A"/>
    <w:rsid w:val="00D84356"/>
    <w:rsid w:val="00D859E1"/>
    <w:rsid w:val="00D92E3F"/>
    <w:rsid w:val="00D93113"/>
    <w:rsid w:val="00D94FBD"/>
    <w:rsid w:val="00DA0939"/>
    <w:rsid w:val="00DA2863"/>
    <w:rsid w:val="00DA2D86"/>
    <w:rsid w:val="00DA4CC9"/>
    <w:rsid w:val="00DA50E5"/>
    <w:rsid w:val="00DB35FC"/>
    <w:rsid w:val="00DB47BD"/>
    <w:rsid w:val="00DB603E"/>
    <w:rsid w:val="00DC1C52"/>
    <w:rsid w:val="00DC4272"/>
    <w:rsid w:val="00DD08F7"/>
    <w:rsid w:val="00DD3A18"/>
    <w:rsid w:val="00DE0063"/>
    <w:rsid w:val="00DE119E"/>
    <w:rsid w:val="00DE27A8"/>
    <w:rsid w:val="00DE46BD"/>
    <w:rsid w:val="00DF08C5"/>
    <w:rsid w:val="00DF53FE"/>
    <w:rsid w:val="00DF5919"/>
    <w:rsid w:val="00E008D9"/>
    <w:rsid w:val="00E0131A"/>
    <w:rsid w:val="00E025B3"/>
    <w:rsid w:val="00E02C69"/>
    <w:rsid w:val="00E03ABD"/>
    <w:rsid w:val="00E05457"/>
    <w:rsid w:val="00E05CA3"/>
    <w:rsid w:val="00E05D64"/>
    <w:rsid w:val="00E05E07"/>
    <w:rsid w:val="00E06029"/>
    <w:rsid w:val="00E0655B"/>
    <w:rsid w:val="00E10FE9"/>
    <w:rsid w:val="00E1171C"/>
    <w:rsid w:val="00E12D43"/>
    <w:rsid w:val="00E15CF3"/>
    <w:rsid w:val="00E1699B"/>
    <w:rsid w:val="00E16B54"/>
    <w:rsid w:val="00E17AFA"/>
    <w:rsid w:val="00E225BE"/>
    <w:rsid w:val="00E242D8"/>
    <w:rsid w:val="00E2718D"/>
    <w:rsid w:val="00E27957"/>
    <w:rsid w:val="00E3223A"/>
    <w:rsid w:val="00E359EC"/>
    <w:rsid w:val="00E40D4C"/>
    <w:rsid w:val="00E43113"/>
    <w:rsid w:val="00E44896"/>
    <w:rsid w:val="00E5056B"/>
    <w:rsid w:val="00E51A6F"/>
    <w:rsid w:val="00E52350"/>
    <w:rsid w:val="00E541AB"/>
    <w:rsid w:val="00E54DCE"/>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97B1D"/>
    <w:rsid w:val="00EA0942"/>
    <w:rsid w:val="00EA2ABB"/>
    <w:rsid w:val="00EB1036"/>
    <w:rsid w:val="00EB1C5C"/>
    <w:rsid w:val="00EB2B40"/>
    <w:rsid w:val="00EB3907"/>
    <w:rsid w:val="00EB5127"/>
    <w:rsid w:val="00EB67E8"/>
    <w:rsid w:val="00EC1CCF"/>
    <w:rsid w:val="00EC1F78"/>
    <w:rsid w:val="00EC3674"/>
    <w:rsid w:val="00EC4C11"/>
    <w:rsid w:val="00EC5354"/>
    <w:rsid w:val="00EC7534"/>
    <w:rsid w:val="00ED384A"/>
    <w:rsid w:val="00ED6929"/>
    <w:rsid w:val="00ED7E2D"/>
    <w:rsid w:val="00EE0A23"/>
    <w:rsid w:val="00EE0A96"/>
    <w:rsid w:val="00EE1476"/>
    <w:rsid w:val="00EE325F"/>
    <w:rsid w:val="00EF18BB"/>
    <w:rsid w:val="00EF4803"/>
    <w:rsid w:val="00EF5868"/>
    <w:rsid w:val="00EF7D0D"/>
    <w:rsid w:val="00F02B3E"/>
    <w:rsid w:val="00F041F2"/>
    <w:rsid w:val="00F0670C"/>
    <w:rsid w:val="00F15C6B"/>
    <w:rsid w:val="00F16A4E"/>
    <w:rsid w:val="00F17DF6"/>
    <w:rsid w:val="00F20436"/>
    <w:rsid w:val="00F20E9E"/>
    <w:rsid w:val="00F340FE"/>
    <w:rsid w:val="00F40357"/>
    <w:rsid w:val="00F4080D"/>
    <w:rsid w:val="00F41A0D"/>
    <w:rsid w:val="00F4705F"/>
    <w:rsid w:val="00F5384E"/>
    <w:rsid w:val="00F542AB"/>
    <w:rsid w:val="00F65CDD"/>
    <w:rsid w:val="00F7608F"/>
    <w:rsid w:val="00F7653D"/>
    <w:rsid w:val="00F8096C"/>
    <w:rsid w:val="00F82CE9"/>
    <w:rsid w:val="00F831CE"/>
    <w:rsid w:val="00F83817"/>
    <w:rsid w:val="00F844F8"/>
    <w:rsid w:val="00F93151"/>
    <w:rsid w:val="00F9528C"/>
    <w:rsid w:val="00F966E0"/>
    <w:rsid w:val="00FA1DA3"/>
    <w:rsid w:val="00FA3FBA"/>
    <w:rsid w:val="00FA7E72"/>
    <w:rsid w:val="00FB0C50"/>
    <w:rsid w:val="00FB1BCD"/>
    <w:rsid w:val="00FB223F"/>
    <w:rsid w:val="00FB3D4B"/>
    <w:rsid w:val="00FB56F5"/>
    <w:rsid w:val="00FB5C4D"/>
    <w:rsid w:val="00FD0BCD"/>
    <w:rsid w:val="00FD42E6"/>
    <w:rsid w:val="00FD54F1"/>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40228"/>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lp1,Heading x1,Lettre d'introduction,1st level - Bullet List Paragraph,Paragrafo elenco,Lista 1,lp11,Liste 1"/>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uiPriority w:val="99"/>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lp1 Char,Heading x1 Char,Lettre d'introduction Char,lp11 Char"/>
    <w:link w:val="ListParagraph"/>
    <w:qFormat/>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9978">
      <w:bodyDiv w:val="1"/>
      <w:marLeft w:val="0"/>
      <w:marRight w:val="0"/>
      <w:marTop w:val="0"/>
      <w:marBottom w:val="0"/>
      <w:divBdr>
        <w:top w:val="none" w:sz="0" w:space="0" w:color="auto"/>
        <w:left w:val="none" w:sz="0" w:space="0" w:color="auto"/>
        <w:bottom w:val="none" w:sz="0" w:space="0" w:color="auto"/>
        <w:right w:val="none" w:sz="0" w:space="0" w:color="auto"/>
      </w:divBdr>
    </w:div>
    <w:div w:id="441263485">
      <w:bodyDiv w:val="1"/>
      <w:marLeft w:val="0"/>
      <w:marRight w:val="0"/>
      <w:marTop w:val="0"/>
      <w:marBottom w:val="0"/>
      <w:divBdr>
        <w:top w:val="none" w:sz="0" w:space="0" w:color="auto"/>
        <w:left w:val="none" w:sz="0" w:space="0" w:color="auto"/>
        <w:bottom w:val="none" w:sz="0" w:space="0" w:color="auto"/>
        <w:right w:val="none" w:sz="0" w:space="0" w:color="auto"/>
      </w:divBdr>
    </w:div>
    <w:div w:id="711152702">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pectmun.ro/Legislatie/legislatie.html" TargetMode="Externa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74D62-6B96-4672-B8F4-3B003C18D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8</Pages>
  <Words>2736</Words>
  <Characters>15598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Irimia Mihai Aurelian</cp:lastModifiedBy>
  <cp:revision>296</cp:revision>
  <cp:lastPrinted>2023-04-10T07:20:00Z</cp:lastPrinted>
  <dcterms:created xsi:type="dcterms:W3CDTF">2019-02-28T12:32:00Z</dcterms:created>
  <dcterms:modified xsi:type="dcterms:W3CDTF">2023-11-03T07:11:00Z</dcterms:modified>
</cp:coreProperties>
</file>