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7F212" w14:textId="77777777" w:rsidR="0020028A" w:rsidRPr="00A36CCD" w:rsidRDefault="0020028A" w:rsidP="00AB6330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D4E5F86" w14:textId="77777777" w:rsidR="00AB6330" w:rsidRPr="00A36CCD" w:rsidRDefault="00AB6330" w:rsidP="00AB6330">
      <w:pPr>
        <w:pStyle w:val="Heading7"/>
        <w:rPr>
          <w:rFonts w:ascii="Times New Roman" w:hAnsi="Times New Roman" w:cs="Times New Roman"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color w:val="000000" w:themeColor="text1"/>
          <w:lang w:val="ro-RO"/>
        </w:rPr>
        <w:t xml:space="preserve">Anexa   </w:t>
      </w:r>
    </w:p>
    <w:p w14:paraId="42B3805B" w14:textId="77777777" w:rsidR="00AB6330" w:rsidRPr="00A36CCD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14:paraId="7B5001D7" w14:textId="77777777" w:rsidR="00AB6330" w:rsidRPr="00A36CCD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Termeni şi Condiţii de Livrare*</w:t>
      </w:r>
      <w:r w:rsidRPr="00A36CCD">
        <w:rPr>
          <w:rStyle w:val="FootnoteReference"/>
          <w:rFonts w:ascii="Times New Roman" w:hAnsi="Times New Roman" w:cs="Times New Roman"/>
          <w:color w:val="000000" w:themeColor="text1"/>
          <w:u w:val="single"/>
          <w:lang w:val="ro-RO"/>
        </w:rPr>
        <w:footnoteReference w:id="1"/>
      </w:r>
    </w:p>
    <w:p w14:paraId="47638CB1" w14:textId="77777777" w:rsidR="00AB6330" w:rsidRPr="00A36CCD" w:rsidRDefault="00AB6330" w:rsidP="00AB6330">
      <w:pPr>
        <w:pStyle w:val="ChapterNumber"/>
        <w:jc w:val="center"/>
        <w:rPr>
          <w:rFonts w:ascii="Times New Roman" w:hAnsi="Times New Roman"/>
          <w:i/>
          <w:color w:val="000000" w:themeColor="text1"/>
          <w:szCs w:val="22"/>
          <w:lang w:val="ro-RO"/>
        </w:rPr>
      </w:pPr>
      <w:r w:rsidRPr="00A36CCD">
        <w:rPr>
          <w:rFonts w:ascii="Times New Roman" w:hAnsi="Times New Roman"/>
          <w:color w:val="000000" w:themeColor="text1"/>
          <w:szCs w:val="22"/>
          <w:lang w:val="ro-RO"/>
        </w:rPr>
        <w:t>Achiziția</w:t>
      </w:r>
      <w:r w:rsidR="00697A42" w:rsidRPr="00A36CCD">
        <w:rPr>
          <w:rFonts w:ascii="Times New Roman" w:hAnsi="Times New Roman"/>
          <w:color w:val="000000" w:themeColor="text1"/>
          <w:szCs w:val="22"/>
          <w:lang w:val="ro-RO"/>
        </w:rPr>
        <w:t>:</w:t>
      </w:r>
      <w:r w:rsidRPr="00A36CCD">
        <w:rPr>
          <w:rFonts w:ascii="Times New Roman" w:hAnsi="Times New Roman"/>
          <w:color w:val="000000" w:themeColor="text1"/>
          <w:szCs w:val="22"/>
          <w:lang w:val="ro-RO"/>
        </w:rPr>
        <w:t xml:space="preserve"> </w:t>
      </w:r>
      <w:r w:rsidR="00697A42" w:rsidRPr="00A36CCD">
        <w:rPr>
          <w:rFonts w:ascii="Times New Roman" w:hAnsi="Times New Roman"/>
          <w:b/>
          <w:i/>
          <w:iCs/>
          <w:color w:val="000000" w:themeColor="text1"/>
          <w:szCs w:val="22"/>
          <w:lang w:val="ro-RO"/>
        </w:rPr>
        <w:t>T</w:t>
      </w:r>
      <w:r w:rsidR="0080179D" w:rsidRPr="00A36CCD">
        <w:rPr>
          <w:rFonts w:ascii="Times New Roman" w:hAnsi="Times New Roman"/>
          <w:b/>
          <w:i/>
          <w:iCs/>
          <w:color w:val="000000" w:themeColor="text1"/>
          <w:szCs w:val="22"/>
          <w:lang w:val="ro-RO"/>
        </w:rPr>
        <w:t xml:space="preserve">RUSA STUDENTULUI </w:t>
      </w:r>
      <w:r w:rsidR="00697A42" w:rsidRPr="00A36CCD">
        <w:rPr>
          <w:rFonts w:ascii="Times New Roman" w:hAnsi="Times New Roman"/>
          <w:b/>
          <w:i/>
          <w:iCs/>
          <w:color w:val="000000" w:themeColor="text1"/>
          <w:szCs w:val="22"/>
          <w:lang w:val="ro-RO"/>
        </w:rPr>
        <w:t xml:space="preserve"> - </w:t>
      </w:r>
      <w:r w:rsidR="0080179D" w:rsidRPr="00A36CCD">
        <w:rPr>
          <w:rFonts w:ascii="Times New Roman" w:hAnsi="Times New Roman"/>
          <w:b/>
          <w:i/>
          <w:iCs/>
          <w:color w:val="000000" w:themeColor="text1"/>
          <w:szCs w:val="22"/>
          <w:lang w:val="ro-RO"/>
        </w:rPr>
        <w:t>RUCSAC</w:t>
      </w:r>
    </w:p>
    <w:p w14:paraId="5119383E" w14:textId="77777777" w:rsidR="00AB6330" w:rsidRDefault="00AB6330" w:rsidP="00AB6330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14:paraId="58ADB1F6" w14:textId="77777777" w:rsidR="000C45D6" w:rsidRPr="00A36CCD" w:rsidRDefault="000C45D6" w:rsidP="00AB6330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14:paraId="6769A27B" w14:textId="77777777" w:rsidR="001B16C7" w:rsidRPr="001B16C7" w:rsidRDefault="001B16C7" w:rsidP="001B16C7">
      <w:pPr>
        <w:spacing w:after="0" w:line="240" w:lineRule="auto"/>
        <w:ind w:left="6300" w:hanging="630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Proiectul privind Învățământul Secundar (ROSE)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p w14:paraId="5A8B382D" w14:textId="77777777" w:rsidR="001B16C7" w:rsidRPr="001B16C7" w:rsidRDefault="001B16C7" w:rsidP="001B16C7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>Schema de Granturi pentru Universități - Necompetitive</w:t>
      </w:r>
    </w:p>
    <w:p w14:paraId="29F6FAFA" w14:textId="77777777" w:rsidR="001B16C7" w:rsidRPr="001B16C7" w:rsidRDefault="001B16C7" w:rsidP="001B16C7">
      <w:pPr>
        <w:spacing w:after="0" w:line="240" w:lineRule="auto"/>
        <w:ind w:left="6300" w:hanging="630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 xml:space="preserve">Beneficiar: 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Universitatea “Dunărea de Jos” din Galați/ Facultatea de Inginerie și Agronomie din Brăila</w:t>
      </w:r>
    </w:p>
    <w:p w14:paraId="0307207E" w14:textId="160AF207" w:rsidR="001B16C7" w:rsidRPr="001B16C7" w:rsidRDefault="001B16C7" w:rsidP="001B16C7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 xml:space="preserve">Titlul subproiectului: 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Creșterea ratei de retenție a studenților din primul an de studii de licență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 xml:space="preserve"> la Facultatea 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de Inginerie și Agronomie din Brăila</w:t>
      </w:r>
    </w:p>
    <w:p w14:paraId="5099D6D3" w14:textId="437622D1" w:rsidR="00AB6330" w:rsidRPr="001B16C7" w:rsidRDefault="001B16C7" w:rsidP="001B16C7">
      <w:pPr>
        <w:spacing w:after="0" w:line="240" w:lineRule="auto"/>
        <w:ind w:left="6300" w:hanging="630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1B16C7">
        <w:rPr>
          <w:rFonts w:ascii="Times New Roman" w:hAnsi="Times New Roman" w:cs="Times New Roman"/>
          <w:color w:val="000000" w:themeColor="text1"/>
          <w:lang w:val="ro-RO"/>
        </w:rPr>
        <w:t xml:space="preserve">Acord de grant nr. </w:t>
      </w:r>
      <w:r w:rsidRPr="001B16C7">
        <w:rPr>
          <w:rFonts w:ascii="Times New Roman" w:hAnsi="Times New Roman" w:cs="Times New Roman"/>
          <w:b/>
          <w:color w:val="000000" w:themeColor="text1"/>
          <w:lang w:val="ro-RO"/>
        </w:rPr>
        <w:t>AG 177/SGU/NC/II din 10.09.2019</w:t>
      </w:r>
    </w:p>
    <w:p w14:paraId="078A435E" w14:textId="77777777" w:rsidR="001B16C7" w:rsidRPr="00A36CCD" w:rsidRDefault="001B16C7" w:rsidP="001B16C7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</w:p>
    <w:p w14:paraId="38D33DC3" w14:textId="77777777" w:rsidR="00AB6330" w:rsidRPr="00A36CCD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color w:val="000000" w:themeColor="text1"/>
          <w:lang w:val="ro-RO"/>
        </w:rPr>
        <w:t>Ofertant: ____________________</w:t>
      </w:r>
    </w:p>
    <w:p w14:paraId="1AF524E7" w14:textId="77777777" w:rsidR="00AB633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A911D03" w14:textId="77777777" w:rsidR="000C45D6" w:rsidRPr="00A36CCD" w:rsidRDefault="000C45D6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49957B33" w14:textId="77777777" w:rsidR="00AB6330" w:rsidRPr="00A36CCD" w:rsidRDefault="00AB6330" w:rsidP="00AB63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u w:val="single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1</w:t>
      </w:r>
      <w:r w:rsidRPr="00A36CCD">
        <w:rPr>
          <w:rFonts w:ascii="Times New Roman" w:hAnsi="Times New Roman" w:cs="Times New Roman"/>
          <w:color w:val="000000" w:themeColor="text1"/>
          <w:lang w:val="ro-RO"/>
        </w:rPr>
        <w:t>.</w:t>
      </w:r>
      <w:r w:rsidRPr="00A36CCD">
        <w:rPr>
          <w:rFonts w:ascii="Times New Roman" w:hAnsi="Times New Roman" w:cs="Times New Roman"/>
          <w:color w:val="000000" w:themeColor="text1"/>
          <w:lang w:val="ro-RO"/>
        </w:rPr>
        <w:tab/>
      </w:r>
      <w:r w:rsidRPr="00A36CCD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Oferta de preț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A36CCD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p w14:paraId="06A41FBC" w14:textId="77777777" w:rsidR="00AB6330" w:rsidRPr="00A36CCD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tbl>
      <w:tblPr>
        <w:tblW w:w="98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118"/>
        <w:gridCol w:w="880"/>
        <w:gridCol w:w="850"/>
        <w:gridCol w:w="1237"/>
        <w:gridCol w:w="1260"/>
        <w:gridCol w:w="1553"/>
      </w:tblGrid>
      <w:tr w:rsidR="003952C3" w:rsidRPr="00A36CCD" w14:paraId="621661B8" w14:textId="77777777" w:rsidTr="00921BC5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6162185B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  <w:p w14:paraId="0B4D4995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36CCD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0C8989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  <w:p w14:paraId="0F050D49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36CCD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880" w:type="dxa"/>
            <w:vAlign w:val="center"/>
          </w:tcPr>
          <w:p w14:paraId="4FDB6C0E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  <w:p w14:paraId="2FCD3A51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36CCD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14:paraId="6F42F81C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Preț unitar fără TVA</w:t>
            </w:r>
          </w:p>
          <w:p w14:paraId="77353D55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36CCD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237" w:type="dxa"/>
            <w:vAlign w:val="center"/>
          </w:tcPr>
          <w:p w14:paraId="507EED20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fără TVA</w:t>
            </w:r>
          </w:p>
          <w:p w14:paraId="305BB938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36CCD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9DD75F4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TVA</w:t>
            </w:r>
          </w:p>
          <w:p w14:paraId="5002FEF6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36CCD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DFBFDBC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cu TVA</w:t>
            </w:r>
          </w:p>
          <w:p w14:paraId="6741CB05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36CCD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3952C3" w:rsidRPr="00A36CCD" w14:paraId="157D4D83" w14:textId="77777777" w:rsidTr="00921BC5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0FAFC70F" w14:textId="77777777" w:rsidR="00AB6330" w:rsidRPr="00A36CCD" w:rsidRDefault="00AB6330" w:rsidP="00AB63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5743D8C" w14:textId="77777777" w:rsidR="00AB6330" w:rsidRPr="00A36CCD" w:rsidRDefault="00921BC5" w:rsidP="00BC1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o-RO"/>
              </w:rPr>
              <w:t>Trusa studentului - rucsac</w:t>
            </w:r>
          </w:p>
        </w:tc>
        <w:tc>
          <w:tcPr>
            <w:tcW w:w="880" w:type="dxa"/>
          </w:tcPr>
          <w:p w14:paraId="376A1F6B" w14:textId="77777777" w:rsidR="00AB6330" w:rsidRPr="00A36CCD" w:rsidRDefault="00921BC5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color w:val="000000" w:themeColor="text1"/>
                <w:lang w:val="ro-RO"/>
              </w:rPr>
              <w:t>88</w:t>
            </w:r>
            <w:r w:rsidR="00AB6330" w:rsidRPr="00A36CCD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buc.</w:t>
            </w:r>
          </w:p>
        </w:tc>
        <w:tc>
          <w:tcPr>
            <w:tcW w:w="850" w:type="dxa"/>
          </w:tcPr>
          <w:p w14:paraId="7D441380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37AD0837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0421036C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18CE6C2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3952C3" w:rsidRPr="00A36CCD" w14:paraId="3447F134" w14:textId="77777777" w:rsidTr="00921BC5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03135471" w14:textId="77777777" w:rsidR="00AB6330" w:rsidRPr="00A36CCD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179B145C" w14:textId="77777777" w:rsidR="00AB6330" w:rsidRPr="00A36CCD" w:rsidRDefault="00AB6330" w:rsidP="00BC151A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880" w:type="dxa"/>
          </w:tcPr>
          <w:p w14:paraId="3368CA14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850" w:type="dxa"/>
          </w:tcPr>
          <w:p w14:paraId="561D4063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3B3BF35D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05F40D68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B3015B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46FD1628" w14:textId="77777777" w:rsidR="00AB6330" w:rsidRPr="00A36CCD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14:paraId="7647D432" w14:textId="77777777" w:rsidR="00AB6330" w:rsidRPr="00A36CCD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2.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A36CCD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Preţ fix: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 xml:space="preserve">  </w:t>
      </w:r>
      <w:r w:rsidRPr="00A36CCD">
        <w:rPr>
          <w:rFonts w:ascii="Times New Roman" w:hAnsi="Times New Roman" w:cs="Times New Roman"/>
          <w:color w:val="000000" w:themeColor="text1"/>
          <w:lang w:val="ro-RO"/>
        </w:rPr>
        <w:t>Preţul indicat mai sus este ferm şi fix şi nu poate fi modificat pe durata executării contractului.</w:t>
      </w:r>
    </w:p>
    <w:p w14:paraId="3CA46FEF" w14:textId="77777777" w:rsidR="00AB6330" w:rsidRPr="00A36CCD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B6701B7" w14:textId="77777777" w:rsidR="00AB6330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3.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A36CCD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Grafic de livrare: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A36CCD">
        <w:rPr>
          <w:rFonts w:ascii="Times New Roman" w:hAnsi="Times New Roman" w:cs="Times New Roman"/>
          <w:color w:val="000000" w:themeColor="text1"/>
          <w:lang w:val="ro-RO"/>
        </w:rPr>
        <w:t xml:space="preserve">Livrarea se efectuează în cel mult </w:t>
      </w:r>
      <w:r w:rsidR="00F86BC4" w:rsidRPr="00A36CCD">
        <w:rPr>
          <w:rFonts w:ascii="Times New Roman" w:hAnsi="Times New Roman" w:cs="Times New Roman"/>
          <w:color w:val="000000" w:themeColor="text1"/>
          <w:lang w:val="ro-RO"/>
        </w:rPr>
        <w:t>2</w:t>
      </w:r>
      <w:r w:rsidR="00382F02" w:rsidRPr="00A36CCD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A36CCD">
        <w:rPr>
          <w:rFonts w:ascii="Times New Roman" w:hAnsi="Times New Roman" w:cs="Times New Roman"/>
          <w:color w:val="000000" w:themeColor="text1"/>
          <w:lang w:val="ro-RO"/>
        </w:rPr>
        <w:t xml:space="preserve">săptămâni de la semnarea Contractului/ Notei de Comanda, la destinația finală indicată, conform următorului grafic: </w:t>
      </w:r>
      <w:r w:rsidRPr="00A36CCD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p w14:paraId="4C12AC1E" w14:textId="77777777" w:rsidR="000C45D6" w:rsidRPr="00A36CCD" w:rsidRDefault="000C45D6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83"/>
        <w:gridCol w:w="1276"/>
        <w:gridCol w:w="2774"/>
      </w:tblGrid>
      <w:tr w:rsidR="003952C3" w:rsidRPr="00A36CCD" w14:paraId="2EAE7630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9B96D73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29A88F73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293EADF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2774" w:type="dxa"/>
            <w:vAlign w:val="center"/>
          </w:tcPr>
          <w:p w14:paraId="3FA63A6A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Termene de livrare</w:t>
            </w:r>
          </w:p>
          <w:p w14:paraId="671BC055" w14:textId="77777777" w:rsidR="00AB6330" w:rsidRPr="00A36CCD" w:rsidRDefault="00AB6330" w:rsidP="00BC151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3952C3" w:rsidRPr="00A36CCD" w14:paraId="7B8D8BF1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5F8EC32" w14:textId="77777777" w:rsidR="00AB6330" w:rsidRPr="00A36CCD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698A356B" w14:textId="77777777" w:rsidR="00AB6330" w:rsidRPr="00A36CCD" w:rsidRDefault="00E9686B" w:rsidP="00BC1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o-RO"/>
              </w:rPr>
              <w:t>Trusa studentului - rucsac</w:t>
            </w:r>
          </w:p>
        </w:tc>
        <w:tc>
          <w:tcPr>
            <w:tcW w:w="1276" w:type="dxa"/>
          </w:tcPr>
          <w:p w14:paraId="7630426D" w14:textId="77777777" w:rsidR="00AB6330" w:rsidRPr="00A36CCD" w:rsidRDefault="00E9686B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color w:val="000000" w:themeColor="text1"/>
                <w:lang w:val="ro-RO"/>
              </w:rPr>
              <w:t>88</w:t>
            </w:r>
            <w:r w:rsidR="00AB6330" w:rsidRPr="00A36CCD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buc.</w:t>
            </w:r>
          </w:p>
        </w:tc>
        <w:tc>
          <w:tcPr>
            <w:tcW w:w="2774" w:type="dxa"/>
          </w:tcPr>
          <w:p w14:paraId="347159C4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</w:tbl>
    <w:p w14:paraId="003E914B" w14:textId="77777777" w:rsidR="00AB633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480881B" w14:textId="77777777" w:rsidR="000C45D6" w:rsidRPr="00A36CCD" w:rsidRDefault="000C45D6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B589DB8" w14:textId="77777777" w:rsidR="00AB6330" w:rsidRPr="00A36CCD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4.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A36CCD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Plata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A36CCD">
        <w:rPr>
          <w:rFonts w:ascii="Times New Roman" w:hAnsi="Times New Roman" w:cs="Times New Roman"/>
          <w:color w:val="000000" w:themeColor="text1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36CCD">
        <w:rPr>
          <w:rFonts w:ascii="Times New Roman" w:hAnsi="Times New Roman" w:cs="Times New Roman"/>
          <w:i/>
          <w:color w:val="000000" w:themeColor="text1"/>
          <w:lang w:val="ro-RO"/>
        </w:rPr>
        <w:t>Graficului de livrare</w:t>
      </w:r>
      <w:r w:rsidRPr="00A36CCD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11A793E2" w14:textId="77777777" w:rsidR="00AB6330" w:rsidRDefault="00AB6330" w:rsidP="00AB633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5DA66BC0" w14:textId="77777777" w:rsidR="000C45D6" w:rsidRPr="00A36CCD" w:rsidRDefault="000C45D6" w:rsidP="00AB633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64E10683" w14:textId="5E47269E" w:rsidR="00AB6330" w:rsidRPr="00A36CCD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5.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A36CCD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Garanţie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 xml:space="preserve">: </w:t>
      </w:r>
      <w:r w:rsidRPr="00A36CCD">
        <w:rPr>
          <w:rFonts w:ascii="Times New Roman" w:hAnsi="Times New Roman" w:cs="Times New Roman"/>
          <w:color w:val="000000" w:themeColor="text1"/>
          <w:lang w:val="ro-RO"/>
        </w:rPr>
        <w:t xml:space="preserve">Bunurile oferite vor fi acoperite de garanţia producătorului cel puţin 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24 de luni</w:t>
      </w:r>
      <w:r w:rsidRPr="00A36CCD">
        <w:rPr>
          <w:rFonts w:ascii="Times New Roman" w:hAnsi="Times New Roman" w:cs="Times New Roman"/>
          <w:color w:val="000000" w:themeColor="text1"/>
          <w:lang w:val="ro-RO"/>
        </w:rPr>
        <w:t xml:space="preserve"> de la data livrării către Beneficiar. Vă rugăm să menţionaţi perioada de garanţie şi termenii garanţiei, în detaliu.</w:t>
      </w:r>
    </w:p>
    <w:p w14:paraId="27C3BF62" w14:textId="77777777" w:rsidR="00AB6330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361E54D" w14:textId="77777777" w:rsidR="000C45D6" w:rsidRPr="00A36CCD" w:rsidRDefault="000C45D6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B91ECBE" w14:textId="77777777" w:rsidR="00AB6330" w:rsidRPr="00A36CCD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6.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A36CCD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 xml:space="preserve">Instrucţiuni de ambalare:  </w:t>
      </w:r>
    </w:p>
    <w:p w14:paraId="26C4F48C" w14:textId="5EC0C1B3" w:rsidR="000C45D6" w:rsidRPr="00A36CCD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color w:val="000000" w:themeColor="text1"/>
          <w:lang w:val="ro-RO"/>
        </w:rPr>
        <w:tab/>
      </w:r>
      <w:r w:rsidRPr="00A36CCD">
        <w:rPr>
          <w:rFonts w:ascii="Times New Roman" w:hAnsi="Times New Roman" w:cs="Times New Roman"/>
          <w:color w:val="000000" w:themeColor="text1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1B13629F" w14:textId="77777777" w:rsidR="00AB6330" w:rsidRPr="00A36CCD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lastRenderedPageBreak/>
        <w:t>7</w:t>
      </w:r>
      <w:bookmarkStart w:id="0" w:name="_GoBack"/>
      <w:bookmarkEnd w:id="0"/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 xml:space="preserve">. 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A36CCD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Specificaţii Tehnice:</w:t>
      </w:r>
    </w:p>
    <w:p w14:paraId="51BB2B6D" w14:textId="77777777" w:rsidR="000C1020" w:rsidRPr="00A36CCD" w:rsidRDefault="000C102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7239"/>
        <w:gridCol w:w="2008"/>
      </w:tblGrid>
      <w:tr w:rsidR="003952C3" w:rsidRPr="00A36CCD" w14:paraId="7ECC11C0" w14:textId="77777777" w:rsidTr="001D5AD6">
        <w:trPr>
          <w:trHeight w:val="1169"/>
        </w:trPr>
        <w:tc>
          <w:tcPr>
            <w:tcW w:w="3957" w:type="pct"/>
            <w:gridSpan w:val="2"/>
          </w:tcPr>
          <w:p w14:paraId="147DE13F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A. Specificații tehnice solicitate</w:t>
            </w:r>
          </w:p>
          <w:p w14:paraId="3C36EFE6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1043" w:type="pct"/>
          </w:tcPr>
          <w:p w14:paraId="229E255F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B. Specificații tehnice ofertate</w:t>
            </w:r>
          </w:p>
          <w:p w14:paraId="280C66AF" w14:textId="77777777" w:rsidR="00AB6330" w:rsidRPr="00A36CCD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3952C3" w:rsidRPr="00A36CCD" w14:paraId="1F02D6C9" w14:textId="77777777" w:rsidTr="001D5AD6">
        <w:trPr>
          <w:trHeight w:val="285"/>
        </w:trPr>
        <w:tc>
          <w:tcPr>
            <w:tcW w:w="198" w:type="pct"/>
            <w:vMerge w:val="restart"/>
          </w:tcPr>
          <w:p w14:paraId="75D1EC35" w14:textId="77777777" w:rsidR="000C1020" w:rsidRPr="00A36CCD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  <w:t>1.</w:t>
            </w:r>
          </w:p>
        </w:tc>
        <w:tc>
          <w:tcPr>
            <w:tcW w:w="3759" w:type="pct"/>
            <w:shd w:val="clear" w:color="auto" w:fill="auto"/>
            <w:vAlign w:val="bottom"/>
          </w:tcPr>
          <w:p w14:paraId="115F9808" w14:textId="77777777" w:rsidR="000C1020" w:rsidRPr="00A36CCD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Denumire produs: </w:t>
            </w:r>
          </w:p>
          <w:p w14:paraId="1B58183E" w14:textId="77777777" w:rsidR="000C1020" w:rsidRPr="00A36CCD" w:rsidRDefault="00E9686B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  <w:t>Rucsac</w:t>
            </w:r>
          </w:p>
        </w:tc>
        <w:tc>
          <w:tcPr>
            <w:tcW w:w="1043" w:type="pct"/>
          </w:tcPr>
          <w:p w14:paraId="1DA6B1E1" w14:textId="77777777" w:rsidR="000C1020" w:rsidRPr="00A36CCD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Marca / modelul produsului</w:t>
            </w:r>
          </w:p>
        </w:tc>
      </w:tr>
      <w:tr w:rsidR="00BC5FC9" w:rsidRPr="00A36CCD" w14:paraId="77168F83" w14:textId="77777777" w:rsidTr="001D5AD6">
        <w:trPr>
          <w:trHeight w:val="285"/>
        </w:trPr>
        <w:tc>
          <w:tcPr>
            <w:tcW w:w="198" w:type="pct"/>
            <w:vMerge/>
          </w:tcPr>
          <w:p w14:paraId="4AF6B2E3" w14:textId="77777777" w:rsidR="00BC5FC9" w:rsidRPr="00A36CCD" w:rsidDel="00856EEC" w:rsidRDefault="00BC5FC9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3759" w:type="pct"/>
            <w:vMerge w:val="restart"/>
            <w:shd w:val="clear" w:color="auto" w:fill="auto"/>
            <w:vAlign w:val="bottom"/>
          </w:tcPr>
          <w:p w14:paraId="75398E72" w14:textId="77777777" w:rsidR="00BC5FC9" w:rsidRPr="00A36CCD" w:rsidRDefault="00BC5FC9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3C1A9F67" w14:textId="77777777" w:rsidR="007553BC" w:rsidRPr="00A36CCD" w:rsidRDefault="007553BC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  <w:p w14:paraId="64621326" w14:textId="77777777" w:rsidR="00B41EB6" w:rsidRPr="00A36CCD" w:rsidRDefault="00B41EB6" w:rsidP="00B41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Buzunar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cu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plasa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laterala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sticla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sau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umbrela</w:t>
            </w:r>
            <w:proofErr w:type="spellEnd"/>
          </w:p>
          <w:p w14:paraId="218585C1" w14:textId="77777777" w:rsidR="00B41EB6" w:rsidRPr="00A36CCD" w:rsidRDefault="00B41EB6" w:rsidP="00B41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Curea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prinderea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manerul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trolerului</w:t>
            </w:r>
            <w:proofErr w:type="spellEnd"/>
          </w:p>
          <w:p w14:paraId="1A68F4A3" w14:textId="77777777" w:rsidR="00B41EB6" w:rsidRPr="00A36CCD" w:rsidRDefault="00B41EB6" w:rsidP="00B41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Rucsac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conectat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cu port USB de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incarcare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Powerbank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nu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este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inclus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477DDB8B" w14:textId="77777777" w:rsidR="00B41EB6" w:rsidRPr="00A36CCD" w:rsidRDefault="00B41EB6" w:rsidP="00B41EB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Proiect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antifurt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sistem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dublu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siguranta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cu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fermoare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blocabile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si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curele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umar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siguranta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25C4487" w14:textId="77777777" w:rsidR="00B41EB6" w:rsidRPr="00A36CCD" w:rsidRDefault="00B41EB6" w:rsidP="00B41EB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Compartiment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notebook EVO-Fit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captusit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reglabil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10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pana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la 15,6 '' </w:t>
            </w:r>
          </w:p>
          <w:p w14:paraId="68BDD17F" w14:textId="77777777" w:rsidR="00B41EB6" w:rsidRPr="00A36CCD" w:rsidRDefault="00B41EB6" w:rsidP="00B41EB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A36CCD">
              <w:rPr>
                <w:color w:val="000000" w:themeColor="text1"/>
                <w:sz w:val="22"/>
                <w:szCs w:val="22"/>
              </w:rPr>
              <w:t>Punct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  <w:shd w:val="clear" w:color="auto" w:fill="FFFFFF"/>
              </w:rPr>
              <w:t>verificare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  <w:shd w:val="clear" w:color="auto" w:fill="FFFFFF"/>
              </w:rPr>
              <w:t>deschidere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de 180° 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  <w:shd w:val="clear" w:color="auto" w:fill="FFFFFF"/>
              </w:rPr>
              <w:t>pentru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  <w:shd w:val="clear" w:color="auto" w:fill="FFFFFF"/>
              </w:rPr>
              <w:t>controale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  <w:shd w:val="clear" w:color="auto" w:fill="FFFFFF"/>
              </w:rPr>
              <w:t>aeroport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51AE8E6" w14:textId="77777777" w:rsidR="00B41EB6" w:rsidRPr="00A36CCD" w:rsidRDefault="00B41EB6" w:rsidP="00B41EB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A36CCD">
              <w:rPr>
                <w:color w:val="000000" w:themeColor="text1"/>
                <w:sz w:val="22"/>
                <w:szCs w:val="22"/>
                <w:lang w:val="en-US" w:eastAsia="en-US"/>
              </w:rPr>
              <w:t>Fermoare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  <w:lang w:val="en-US" w:eastAsia="en-US"/>
              </w:rPr>
              <w:t>blocabile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  <w:lang w:val="en-US" w:eastAsia="en-US"/>
              </w:rPr>
              <w:t>rezistente</w:t>
            </w:r>
            <w:proofErr w:type="spellEnd"/>
            <w:r w:rsidRPr="00A36CCD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A36CCD">
              <w:rPr>
                <w:color w:val="000000" w:themeColor="text1"/>
                <w:sz w:val="22"/>
                <w:szCs w:val="22"/>
                <w:lang w:val="en-US" w:eastAsia="en-US"/>
              </w:rPr>
              <w:t>apa</w:t>
            </w:r>
            <w:proofErr w:type="spellEnd"/>
          </w:p>
          <w:p w14:paraId="0465B1C0" w14:textId="77777777" w:rsidR="00B41EB6" w:rsidRPr="00A36CCD" w:rsidRDefault="00B41EB6" w:rsidP="00B41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Spate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captusit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confortabil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cu design de flux de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aer</w:t>
            </w:r>
            <w:proofErr w:type="spellEnd"/>
          </w:p>
          <w:p w14:paraId="4C60BF55" w14:textId="77777777" w:rsidR="00B41EB6" w:rsidRPr="00A36CCD" w:rsidRDefault="00B41EB6" w:rsidP="00B41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Garantie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limitata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viata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(2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ani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partile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electronice</w:t>
            </w:r>
            <w:proofErr w:type="spellEnd"/>
            <w:r w:rsidRPr="00A36CCD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3698FCA4" w14:textId="77777777" w:rsidR="007553BC" w:rsidRPr="00A36CCD" w:rsidRDefault="007553BC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  <w:p w14:paraId="2620F479" w14:textId="77777777" w:rsidR="00B41EB6" w:rsidRPr="00A36CCD" w:rsidRDefault="00B41EB6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Caracteristici:</w:t>
            </w:r>
          </w:p>
          <w:p w14:paraId="594F9814" w14:textId="77777777" w:rsidR="00B41EB6" w:rsidRPr="00A36CCD" w:rsidRDefault="00B41EB6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3899"/>
            </w:tblGrid>
            <w:tr w:rsidR="00B41EB6" w:rsidRPr="00A36CCD" w14:paraId="3B0275B3" w14:textId="77777777" w:rsidTr="00E13FFA">
              <w:tc>
                <w:tcPr>
                  <w:tcW w:w="3114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8A141A" w14:textId="77777777" w:rsidR="00B41EB6" w:rsidRPr="00A36CCD" w:rsidRDefault="00B41EB6" w:rsidP="00B41EB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Compatibilitate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maxima laptop</w:t>
                  </w:r>
                </w:p>
              </w:tc>
              <w:tc>
                <w:tcPr>
                  <w:tcW w:w="389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32054F" w14:textId="77777777" w:rsidR="00B41EB6" w:rsidRPr="00A36CCD" w:rsidRDefault="00B41EB6" w:rsidP="00B41EB6">
                  <w:pPr>
                    <w:rPr>
                      <w:rFonts w:ascii="Times New Roman" w:hAnsi="Times New Roman" w:cs="Times New Roman"/>
                    </w:rPr>
                  </w:pPr>
                  <w:r w:rsidRPr="00A36CCD">
                    <w:rPr>
                      <w:rFonts w:ascii="Times New Roman" w:hAnsi="Times New Roman" w:cs="Times New Roman"/>
                    </w:rPr>
                    <w:t>15.6 inch</w:t>
                  </w:r>
                </w:p>
              </w:tc>
            </w:tr>
            <w:tr w:rsidR="00B41EB6" w:rsidRPr="00A36CCD" w14:paraId="26121343" w14:textId="77777777" w:rsidTr="00E13FFA">
              <w:tc>
                <w:tcPr>
                  <w:tcW w:w="3114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6A313C" w14:textId="77777777" w:rsidR="00B41EB6" w:rsidRPr="00A36CCD" w:rsidRDefault="00B41EB6" w:rsidP="00B41EB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Compatibilitate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minima laptop</w:t>
                  </w:r>
                </w:p>
              </w:tc>
              <w:tc>
                <w:tcPr>
                  <w:tcW w:w="389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EFC980" w14:textId="77777777" w:rsidR="00B41EB6" w:rsidRPr="00A36CCD" w:rsidRDefault="00B41EB6" w:rsidP="00B41EB6">
                  <w:pPr>
                    <w:rPr>
                      <w:rFonts w:ascii="Times New Roman" w:hAnsi="Times New Roman" w:cs="Times New Roman"/>
                    </w:rPr>
                  </w:pPr>
                  <w:r w:rsidRPr="00A36CCD">
                    <w:rPr>
                      <w:rFonts w:ascii="Times New Roman" w:hAnsi="Times New Roman" w:cs="Times New Roman"/>
                    </w:rPr>
                    <w:t>10 inch</w:t>
                  </w:r>
                </w:p>
              </w:tc>
            </w:tr>
            <w:tr w:rsidR="00B41EB6" w:rsidRPr="00A36CCD" w14:paraId="46353651" w14:textId="77777777" w:rsidTr="00E13FFA">
              <w:trPr>
                <w:trHeight w:val="1472"/>
              </w:trPr>
              <w:tc>
                <w:tcPr>
                  <w:tcW w:w="3114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79AA10" w14:textId="77777777" w:rsidR="00B41EB6" w:rsidRPr="00A36CCD" w:rsidRDefault="00B41EB6" w:rsidP="00B41EB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Functii</w:t>
                  </w:r>
                  <w:proofErr w:type="spellEnd"/>
                </w:p>
              </w:tc>
              <w:tc>
                <w:tcPr>
                  <w:tcW w:w="389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7DEE8C" w14:textId="77777777" w:rsidR="00B41EB6" w:rsidRPr="00A36CCD" w:rsidRDefault="00B41EB6" w:rsidP="00B41EB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Fermoare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durabile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Rezistenta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la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umiditate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Bretele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reglabile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; Port USB;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Antifurt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Bretele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captusite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Buzunar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pentru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tableta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Compartiment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captusit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pentru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laptop;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Sistem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fixare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troller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Compartiment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tableta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10.1";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Buzunar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pentru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accesorii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Atasabil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 la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bagaje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Ventilatie</w:t>
                  </w:r>
                  <w:proofErr w:type="spellEnd"/>
                  <w:r w:rsidRPr="00A36CC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1EB6" w:rsidRPr="00A36CCD" w14:paraId="4C0751F2" w14:textId="77777777" w:rsidTr="00E13FFA">
              <w:trPr>
                <w:trHeight w:val="440"/>
              </w:trPr>
              <w:tc>
                <w:tcPr>
                  <w:tcW w:w="3114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71A9E1" w14:textId="77777777" w:rsidR="00B41EB6" w:rsidRPr="00A36CCD" w:rsidRDefault="00B41EB6" w:rsidP="00B41EB6">
                  <w:pPr>
                    <w:rPr>
                      <w:rFonts w:ascii="Times New Roman" w:hAnsi="Times New Roman" w:cs="Times New Roman"/>
                    </w:rPr>
                  </w:pPr>
                  <w:r w:rsidRPr="00A36CCD">
                    <w:rPr>
                      <w:rFonts w:ascii="Times New Roman" w:hAnsi="Times New Roman" w:cs="Times New Roman"/>
                    </w:rPr>
                    <w:t xml:space="preserve">Tip </w:t>
                  </w: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inchidere</w:t>
                  </w:r>
                  <w:proofErr w:type="spellEnd"/>
                </w:p>
              </w:tc>
              <w:tc>
                <w:tcPr>
                  <w:tcW w:w="389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8ED828" w14:textId="77777777" w:rsidR="00B41EB6" w:rsidRPr="00A36CCD" w:rsidRDefault="00B41EB6" w:rsidP="00B41EB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36CCD">
                    <w:rPr>
                      <w:rFonts w:ascii="Times New Roman" w:hAnsi="Times New Roman" w:cs="Times New Roman"/>
                    </w:rPr>
                    <w:t>Fermoar</w:t>
                  </w:r>
                  <w:proofErr w:type="spellEnd"/>
                </w:p>
              </w:tc>
            </w:tr>
            <w:tr w:rsidR="00B41EB6" w:rsidRPr="00A36CCD" w14:paraId="3F1C9626" w14:textId="77777777" w:rsidTr="00E13FFA">
              <w:tc>
                <w:tcPr>
                  <w:tcW w:w="3114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DF9278" w14:textId="77777777" w:rsidR="00B41EB6" w:rsidRPr="00A36CCD" w:rsidRDefault="00B41EB6" w:rsidP="00B41EB6">
                  <w:pPr>
                    <w:rPr>
                      <w:rFonts w:ascii="Times New Roman" w:hAnsi="Times New Roman" w:cs="Times New Roman"/>
                    </w:rPr>
                  </w:pPr>
                  <w:r w:rsidRPr="00A36CCD">
                    <w:rPr>
                      <w:rFonts w:ascii="Times New Roman" w:hAnsi="Times New Roman" w:cs="Times New Roman"/>
                    </w:rPr>
                    <w:t>Material</w:t>
                  </w:r>
                </w:p>
              </w:tc>
              <w:tc>
                <w:tcPr>
                  <w:tcW w:w="389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02F277" w14:textId="77777777" w:rsidR="00B41EB6" w:rsidRPr="00A36CCD" w:rsidRDefault="00B41EB6" w:rsidP="00B41EB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color w:val="494949"/>
                      <w:sz w:val="22"/>
                      <w:szCs w:val="22"/>
                    </w:rPr>
                  </w:pPr>
                  <w:proofErr w:type="spellStart"/>
                  <w:r w:rsidRPr="00A36CCD">
                    <w:rPr>
                      <w:color w:val="494949"/>
                      <w:sz w:val="22"/>
                      <w:szCs w:val="22"/>
                    </w:rPr>
                    <w:t>Poliester</w:t>
                  </w:r>
                  <w:proofErr w:type="spellEnd"/>
                </w:p>
              </w:tc>
            </w:tr>
            <w:tr w:rsidR="00B41EB6" w:rsidRPr="00A36CCD" w14:paraId="6A88110B" w14:textId="77777777" w:rsidTr="00E13FFA">
              <w:tc>
                <w:tcPr>
                  <w:tcW w:w="3114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6B8FE41" w14:textId="77777777" w:rsidR="00B41EB6" w:rsidRPr="00A36CCD" w:rsidRDefault="00B41EB6" w:rsidP="00C142E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color w:val="494949"/>
                      <w:sz w:val="22"/>
                      <w:szCs w:val="22"/>
                    </w:rPr>
                  </w:pPr>
                  <w:proofErr w:type="spellStart"/>
                  <w:r w:rsidRPr="00A36CCD">
                    <w:rPr>
                      <w:color w:val="494949"/>
                      <w:sz w:val="22"/>
                      <w:szCs w:val="22"/>
                    </w:rPr>
                    <w:t>Dimensiuni</w:t>
                  </w:r>
                  <w:proofErr w:type="spellEnd"/>
                  <w:r w:rsidR="00382F02" w:rsidRPr="00A36CCD">
                    <w:rPr>
                      <w:color w:val="494949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82F02" w:rsidRPr="00A36CCD">
                    <w:rPr>
                      <w:color w:val="494949"/>
                      <w:sz w:val="22"/>
                      <w:szCs w:val="22"/>
                    </w:rPr>
                    <w:t>minime</w:t>
                  </w:r>
                  <w:proofErr w:type="spellEnd"/>
                  <w:r w:rsidR="00382F02" w:rsidRPr="00A36CCD">
                    <w:rPr>
                      <w:color w:val="494949"/>
                      <w:sz w:val="22"/>
                      <w:szCs w:val="22"/>
                    </w:rPr>
                    <w:t xml:space="preserve"> </w:t>
                  </w:r>
                  <w:r w:rsidRPr="00A36CCD">
                    <w:rPr>
                      <w:color w:val="494949"/>
                      <w:sz w:val="22"/>
                      <w:szCs w:val="22"/>
                    </w:rPr>
                    <w:t>(mm)</w:t>
                  </w:r>
                </w:p>
              </w:tc>
              <w:tc>
                <w:tcPr>
                  <w:tcW w:w="389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1FEE445" w14:textId="77777777" w:rsidR="00B41EB6" w:rsidRPr="00A36CCD" w:rsidRDefault="00B41EB6" w:rsidP="00382F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color w:val="494949"/>
                      <w:sz w:val="22"/>
                      <w:szCs w:val="22"/>
                    </w:rPr>
                  </w:pPr>
                  <w:proofErr w:type="spellStart"/>
                  <w:r w:rsidRPr="00A36CCD">
                    <w:rPr>
                      <w:color w:val="494949"/>
                      <w:sz w:val="22"/>
                      <w:szCs w:val="22"/>
                    </w:rPr>
                    <w:t>Lungime</w:t>
                  </w:r>
                  <w:proofErr w:type="spellEnd"/>
                  <w:r w:rsidRPr="00A36CCD">
                    <w:rPr>
                      <w:color w:val="494949"/>
                      <w:sz w:val="22"/>
                      <w:szCs w:val="22"/>
                    </w:rPr>
                    <w:t xml:space="preserve">: 340 </w:t>
                  </w:r>
                  <w:r w:rsidR="00382F02" w:rsidRPr="00A36CCD">
                    <w:rPr>
                      <w:color w:val="494949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36CCD">
                    <w:rPr>
                      <w:color w:val="494949"/>
                      <w:sz w:val="22"/>
                      <w:szCs w:val="22"/>
                    </w:rPr>
                    <w:t>Inaltime</w:t>
                  </w:r>
                  <w:proofErr w:type="spellEnd"/>
                  <w:r w:rsidRPr="00A36CCD">
                    <w:rPr>
                      <w:color w:val="494949"/>
                      <w:sz w:val="22"/>
                      <w:szCs w:val="22"/>
                    </w:rPr>
                    <w:t>: 500</w:t>
                  </w:r>
                  <w:r w:rsidR="00382F02" w:rsidRPr="00A36CCD">
                    <w:rPr>
                      <w:color w:val="494949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36CCD">
                    <w:rPr>
                      <w:color w:val="494949"/>
                      <w:sz w:val="22"/>
                      <w:szCs w:val="22"/>
                    </w:rPr>
                    <w:t>Adancime</w:t>
                  </w:r>
                  <w:proofErr w:type="spellEnd"/>
                  <w:r w:rsidRPr="00A36CCD">
                    <w:rPr>
                      <w:color w:val="494949"/>
                      <w:sz w:val="22"/>
                      <w:szCs w:val="22"/>
                    </w:rPr>
                    <w:t xml:space="preserve">: 190 </w:t>
                  </w:r>
                </w:p>
              </w:tc>
            </w:tr>
            <w:tr w:rsidR="00B41EB6" w:rsidRPr="00A36CCD" w14:paraId="302D54FB" w14:textId="77777777" w:rsidTr="00E13FFA">
              <w:tc>
                <w:tcPr>
                  <w:tcW w:w="3114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102B502" w14:textId="77777777" w:rsidR="00B41EB6" w:rsidRPr="00A36CCD" w:rsidRDefault="00B41EB6" w:rsidP="00382F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color w:val="494949"/>
                      <w:sz w:val="22"/>
                      <w:szCs w:val="22"/>
                    </w:rPr>
                  </w:pPr>
                  <w:proofErr w:type="spellStart"/>
                  <w:r w:rsidRPr="00A36CCD">
                    <w:rPr>
                      <w:color w:val="494949"/>
                      <w:sz w:val="22"/>
                      <w:szCs w:val="22"/>
                    </w:rPr>
                    <w:t>Greutate</w:t>
                  </w:r>
                  <w:proofErr w:type="spellEnd"/>
                  <w:r w:rsidR="00382F02" w:rsidRPr="00A36CCD">
                    <w:rPr>
                      <w:color w:val="494949"/>
                      <w:sz w:val="22"/>
                      <w:szCs w:val="22"/>
                    </w:rPr>
                    <w:t xml:space="preserve"> minim</w:t>
                  </w:r>
                  <w:r w:rsidR="00382F02" w:rsidRPr="00A36CCD">
                    <w:rPr>
                      <w:color w:val="494949"/>
                      <w:sz w:val="22"/>
                      <w:szCs w:val="22"/>
                      <w:lang w:val="ro-RO"/>
                    </w:rPr>
                    <w:t xml:space="preserve">ă </w:t>
                  </w:r>
                  <w:r w:rsidRPr="00A36CCD">
                    <w:rPr>
                      <w:color w:val="494949"/>
                      <w:sz w:val="22"/>
                      <w:szCs w:val="22"/>
                    </w:rPr>
                    <w:t>(Kg)</w:t>
                  </w:r>
                </w:p>
              </w:tc>
              <w:tc>
                <w:tcPr>
                  <w:tcW w:w="389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FE6B151" w14:textId="77777777" w:rsidR="00B41EB6" w:rsidRPr="00A36CCD" w:rsidRDefault="00B41EB6" w:rsidP="00B41EB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color w:val="494949"/>
                      <w:sz w:val="22"/>
                      <w:szCs w:val="22"/>
                    </w:rPr>
                  </w:pPr>
                  <w:r w:rsidRPr="00A36CCD">
                    <w:rPr>
                      <w:color w:val="494949"/>
                      <w:sz w:val="22"/>
                      <w:szCs w:val="22"/>
                    </w:rPr>
                    <w:t>0.810</w:t>
                  </w:r>
                </w:p>
              </w:tc>
            </w:tr>
            <w:tr w:rsidR="006626F8" w:rsidRPr="00A36CCD" w14:paraId="4ED6E532" w14:textId="77777777" w:rsidTr="001C4F7F">
              <w:tc>
                <w:tcPr>
                  <w:tcW w:w="7013" w:type="dxa"/>
                  <w:gridSpan w:val="2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621FD58" w14:textId="77777777" w:rsidR="006626F8" w:rsidRPr="00A36CCD" w:rsidRDefault="006626F8" w:rsidP="00B41EB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color w:val="494949"/>
                      <w:sz w:val="22"/>
                      <w:szCs w:val="22"/>
                    </w:rPr>
                  </w:pPr>
                  <w:r w:rsidRPr="00A36CCD">
                    <w:rPr>
                      <w:color w:val="494949"/>
                      <w:sz w:val="22"/>
                      <w:szCs w:val="22"/>
                    </w:rPr>
                    <w:t xml:space="preserve">Imagine </w:t>
                  </w:r>
                  <w:proofErr w:type="spellStart"/>
                  <w:r w:rsidRPr="00A36CCD">
                    <w:rPr>
                      <w:color w:val="494949"/>
                      <w:sz w:val="22"/>
                      <w:szCs w:val="22"/>
                    </w:rPr>
                    <w:t>exemplificatoare</w:t>
                  </w:r>
                  <w:proofErr w:type="spellEnd"/>
                  <w:r w:rsidRPr="00A36CCD">
                    <w:rPr>
                      <w:color w:val="494949"/>
                      <w:sz w:val="22"/>
                      <w:szCs w:val="22"/>
                    </w:rPr>
                    <w:t>:</w:t>
                  </w:r>
                </w:p>
                <w:p w14:paraId="710102D7" w14:textId="77777777" w:rsidR="006626F8" w:rsidRPr="00A36CCD" w:rsidRDefault="006626F8" w:rsidP="006626F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494949"/>
                      <w:sz w:val="22"/>
                      <w:szCs w:val="22"/>
                    </w:rPr>
                  </w:pPr>
                  <w:r w:rsidRPr="00A36CCD">
                    <w:rPr>
                      <w:noProof/>
                      <w:lang w:val="en-US" w:eastAsia="en-US"/>
                    </w:rPr>
                    <w:lastRenderedPageBreak/>
                    <w:drawing>
                      <wp:inline distT="0" distB="0" distL="0" distR="0" wp14:anchorId="2BDDABAD" wp14:editId="720FDECB">
                        <wp:extent cx="2966484" cy="2966484"/>
                        <wp:effectExtent l="0" t="0" r="5715" b="5715"/>
                        <wp:docPr id="2" name="Picture 2" descr="Rucsac laptop Anti-Furt Port Designs Chicago EVO BP cu port USB extern si Husa impermeabila, 13-15.6inch, Negru, Garantie pe viata (limitata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ucsac laptop Anti-Furt Port Designs Chicago EVO BP cu port USB extern si Husa impermeabila, 13-15.6inch, Negru, Garantie pe viata (limitata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9594" cy="2969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238901" w14:textId="77777777" w:rsidR="007553BC" w:rsidRPr="00A36CCD" w:rsidRDefault="007553BC" w:rsidP="000C1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043" w:type="pct"/>
          </w:tcPr>
          <w:p w14:paraId="5F4BBD09" w14:textId="77777777" w:rsidR="00BC5FC9" w:rsidRPr="00A36CCD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lastRenderedPageBreak/>
              <w:t xml:space="preserve">Marca / modelul produsului </w:t>
            </w:r>
          </w:p>
          <w:p w14:paraId="779FDBA8" w14:textId="77777777" w:rsidR="00BC5FC9" w:rsidRPr="00A36CCD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4ABAB09F" w14:textId="77777777" w:rsidR="00BC5FC9" w:rsidRPr="00A36CCD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BC5FC9" w:rsidRPr="00A36CCD" w14:paraId="701C1DFB" w14:textId="77777777" w:rsidTr="001D5AD6">
        <w:trPr>
          <w:trHeight w:val="285"/>
        </w:trPr>
        <w:tc>
          <w:tcPr>
            <w:tcW w:w="198" w:type="pct"/>
            <w:vMerge/>
          </w:tcPr>
          <w:p w14:paraId="378C86EE" w14:textId="77777777" w:rsidR="00BC5FC9" w:rsidRPr="00A36CCD" w:rsidDel="00856EEC" w:rsidRDefault="00BC5FC9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3759" w:type="pct"/>
            <w:vMerge/>
            <w:shd w:val="clear" w:color="auto" w:fill="auto"/>
            <w:vAlign w:val="bottom"/>
          </w:tcPr>
          <w:p w14:paraId="2521397F" w14:textId="77777777" w:rsidR="00BC5FC9" w:rsidRPr="00A36CCD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1043" w:type="pct"/>
          </w:tcPr>
          <w:p w14:paraId="06A7793C" w14:textId="77777777" w:rsidR="00BC5FC9" w:rsidRPr="00A36CCD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61E299D5" w14:textId="77777777" w:rsidR="00BC5FC9" w:rsidRPr="00A36CCD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Detaliile specifice şi standardele tehnice ale produsului ofertat</w:t>
            </w:r>
          </w:p>
          <w:p w14:paraId="4D347292" w14:textId="77777777" w:rsidR="00BC5FC9" w:rsidRPr="00A36CCD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36CCD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Parametrii de Funcţionare ai produsului ofertat</w:t>
            </w:r>
          </w:p>
        </w:tc>
      </w:tr>
      <w:tr w:rsidR="00BC5FC9" w:rsidRPr="00A36CCD" w14:paraId="1984763B" w14:textId="77777777" w:rsidTr="001D5AD6">
        <w:trPr>
          <w:trHeight w:val="285"/>
        </w:trPr>
        <w:tc>
          <w:tcPr>
            <w:tcW w:w="198" w:type="pct"/>
            <w:vMerge/>
          </w:tcPr>
          <w:p w14:paraId="01B72950" w14:textId="77777777" w:rsidR="00BC5FC9" w:rsidRPr="00A36CCD" w:rsidDel="00856EEC" w:rsidRDefault="00BC5FC9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3759" w:type="pct"/>
            <w:vMerge/>
            <w:shd w:val="clear" w:color="auto" w:fill="auto"/>
            <w:vAlign w:val="bottom"/>
          </w:tcPr>
          <w:p w14:paraId="6AB890BE" w14:textId="77777777" w:rsidR="00BC5FC9" w:rsidRPr="00A36CCD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1043" w:type="pct"/>
          </w:tcPr>
          <w:p w14:paraId="4595A915" w14:textId="77777777" w:rsidR="00BC5FC9" w:rsidRPr="00A36CCD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</w:tbl>
    <w:p w14:paraId="09B8629E" w14:textId="77777777" w:rsidR="00AB633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lang w:val="ro-RO"/>
        </w:rPr>
      </w:pPr>
    </w:p>
    <w:p w14:paraId="2CC99ED8" w14:textId="77777777" w:rsidR="001B16C7" w:rsidRPr="00AC6F4F" w:rsidRDefault="001B16C7" w:rsidP="001B16C7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2AC6EEF3" w14:textId="77777777" w:rsidR="001B16C7" w:rsidRPr="00A36CCD" w:rsidRDefault="001B16C7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lang w:val="ro-RO"/>
        </w:rPr>
      </w:pPr>
    </w:p>
    <w:p w14:paraId="01AC0F2F" w14:textId="77777777" w:rsidR="00AB6330" w:rsidRPr="00A36CCD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40CF3200" w14:textId="77777777" w:rsidR="00AB6330" w:rsidRPr="00A36CCD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Valabilitatea ofertei</w:t>
      </w:r>
      <w:r w:rsidR="001D5AD6" w:rsidRPr="00A36CCD">
        <w:rPr>
          <w:rFonts w:ascii="Times New Roman" w:hAnsi="Times New Roman" w:cs="Times New Roman"/>
          <w:b/>
          <w:color w:val="000000" w:themeColor="text1"/>
          <w:lang w:val="ro-RO"/>
        </w:rPr>
        <w:t xml:space="preserve"> 30</w:t>
      </w: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 xml:space="preserve"> zile de la termenul limită de depunere. </w:t>
      </w:r>
    </w:p>
    <w:p w14:paraId="67BDFF1E" w14:textId="77777777" w:rsidR="00AB6330" w:rsidRPr="00A36CCD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EF11FED" w14:textId="3859EEC8" w:rsidR="00AB633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NUMELE OFERTANTULUI_____________________</w:t>
      </w:r>
    </w:p>
    <w:p w14:paraId="6D2A4978" w14:textId="77777777" w:rsidR="007F2377" w:rsidRPr="00A36CCD" w:rsidRDefault="007F2377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362B4DF" w14:textId="5231FC3F" w:rsidR="00AB633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Semnătură autorizată___________________________</w:t>
      </w:r>
    </w:p>
    <w:p w14:paraId="62A6E988" w14:textId="77777777" w:rsidR="007F2377" w:rsidRPr="00A36CCD" w:rsidRDefault="007F2377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CC18688" w14:textId="0A516022" w:rsidR="00AB633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Locul:</w:t>
      </w:r>
    </w:p>
    <w:p w14:paraId="6EE19C3D" w14:textId="77777777" w:rsidR="007F2377" w:rsidRPr="00A36CCD" w:rsidRDefault="007F2377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753001A" w14:textId="77777777" w:rsidR="00AB6330" w:rsidRPr="001D2FBA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36CCD">
        <w:rPr>
          <w:rFonts w:ascii="Times New Roman" w:hAnsi="Times New Roman" w:cs="Times New Roman"/>
          <w:b/>
          <w:color w:val="000000" w:themeColor="text1"/>
          <w:lang w:val="ro-RO"/>
        </w:rPr>
        <w:t>Data:</w:t>
      </w:r>
    </w:p>
    <w:p w14:paraId="3637A01D" w14:textId="77777777" w:rsidR="00110075" w:rsidRPr="001D2FBA" w:rsidRDefault="00110075">
      <w:pPr>
        <w:rPr>
          <w:rFonts w:ascii="Times New Roman" w:hAnsi="Times New Roman" w:cs="Times New Roman"/>
          <w:color w:val="000000" w:themeColor="text1"/>
          <w:lang w:val="ro-RO"/>
        </w:rPr>
      </w:pPr>
    </w:p>
    <w:sectPr w:rsidR="00110075" w:rsidRPr="001D2FBA" w:rsidSect="00802B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C45D4" w14:textId="77777777" w:rsidR="007847D1" w:rsidRDefault="007847D1" w:rsidP="00AB6330">
      <w:pPr>
        <w:spacing w:after="0" w:line="240" w:lineRule="auto"/>
      </w:pPr>
      <w:r>
        <w:separator/>
      </w:r>
    </w:p>
  </w:endnote>
  <w:endnote w:type="continuationSeparator" w:id="0">
    <w:p w14:paraId="6A54854A" w14:textId="77777777" w:rsidR="007847D1" w:rsidRDefault="007847D1" w:rsidP="00A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0114" w14:textId="77777777" w:rsidR="007847D1" w:rsidRDefault="007847D1" w:rsidP="00AB6330">
      <w:pPr>
        <w:spacing w:after="0" w:line="240" w:lineRule="auto"/>
      </w:pPr>
      <w:r>
        <w:separator/>
      </w:r>
    </w:p>
  </w:footnote>
  <w:footnote w:type="continuationSeparator" w:id="0">
    <w:p w14:paraId="77997A80" w14:textId="77777777" w:rsidR="007847D1" w:rsidRDefault="007847D1" w:rsidP="00AB6330">
      <w:pPr>
        <w:spacing w:after="0" w:line="240" w:lineRule="auto"/>
      </w:pPr>
      <w:r>
        <w:continuationSeparator/>
      </w:r>
    </w:p>
  </w:footnote>
  <w:footnote w:id="1">
    <w:p w14:paraId="6F2DAF5B" w14:textId="77777777" w:rsidR="00BC151A" w:rsidRPr="00425D25" w:rsidRDefault="00BC151A" w:rsidP="00AB6330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425D25">
        <w:rPr>
          <w:rStyle w:val="FootnoteReference"/>
          <w:sz w:val="16"/>
          <w:szCs w:val="16"/>
        </w:rPr>
        <w:footnoteRef/>
      </w:r>
      <w:r w:rsidRPr="00425D25">
        <w:rPr>
          <w:sz w:val="16"/>
          <w:szCs w:val="16"/>
          <w:lang w:val="it-IT"/>
        </w:rPr>
        <w:t xml:space="preserve"> </w:t>
      </w:r>
      <w:r w:rsidRPr="00425D25">
        <w:rPr>
          <w:i/>
          <w:sz w:val="16"/>
          <w:szCs w:val="16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46AD25B4" w14:textId="77777777" w:rsidR="00BC151A" w:rsidRPr="00CB44CF" w:rsidRDefault="00BC151A" w:rsidP="00AB6330">
      <w:pPr>
        <w:jc w:val="both"/>
        <w:rPr>
          <w:lang w:val="ro-RO"/>
        </w:rPr>
      </w:pPr>
      <w:r w:rsidRPr="00425D25">
        <w:rPr>
          <w:i/>
          <w:sz w:val="16"/>
          <w:szCs w:val="16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B86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7F13"/>
    <w:multiLevelType w:val="hybridMultilevel"/>
    <w:tmpl w:val="2266FA78"/>
    <w:lvl w:ilvl="0" w:tplc="4CDC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529D5"/>
    <w:multiLevelType w:val="multilevel"/>
    <w:tmpl w:val="FEC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45711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59D4"/>
    <w:multiLevelType w:val="hybridMultilevel"/>
    <w:tmpl w:val="6DCE0CBC"/>
    <w:lvl w:ilvl="0" w:tplc="B8307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75"/>
    <w:rsid w:val="0000382A"/>
    <w:rsid w:val="00024EBF"/>
    <w:rsid w:val="00034814"/>
    <w:rsid w:val="00037855"/>
    <w:rsid w:val="00037865"/>
    <w:rsid w:val="00041939"/>
    <w:rsid w:val="00042DFE"/>
    <w:rsid w:val="00046546"/>
    <w:rsid w:val="0005205A"/>
    <w:rsid w:val="00073C30"/>
    <w:rsid w:val="00080CAC"/>
    <w:rsid w:val="00090A0E"/>
    <w:rsid w:val="000C1020"/>
    <w:rsid w:val="000C45D6"/>
    <w:rsid w:val="000E13EB"/>
    <w:rsid w:val="001004E4"/>
    <w:rsid w:val="00110075"/>
    <w:rsid w:val="00111D02"/>
    <w:rsid w:val="00116499"/>
    <w:rsid w:val="00116E64"/>
    <w:rsid w:val="00121D8B"/>
    <w:rsid w:val="001369B5"/>
    <w:rsid w:val="00136DFB"/>
    <w:rsid w:val="001513AF"/>
    <w:rsid w:val="0015620F"/>
    <w:rsid w:val="0016609F"/>
    <w:rsid w:val="001737A2"/>
    <w:rsid w:val="0019418F"/>
    <w:rsid w:val="00197D6B"/>
    <w:rsid w:val="001B16C7"/>
    <w:rsid w:val="001B1BF7"/>
    <w:rsid w:val="001C19D9"/>
    <w:rsid w:val="001C33FA"/>
    <w:rsid w:val="001D2FBA"/>
    <w:rsid w:val="001D5AD6"/>
    <w:rsid w:val="001D6A72"/>
    <w:rsid w:val="001E0F7E"/>
    <w:rsid w:val="001E6E0A"/>
    <w:rsid w:val="001F667C"/>
    <w:rsid w:val="0020028A"/>
    <w:rsid w:val="002031EB"/>
    <w:rsid w:val="0020713A"/>
    <w:rsid w:val="002345DB"/>
    <w:rsid w:val="00261010"/>
    <w:rsid w:val="00261ACF"/>
    <w:rsid w:val="00277D13"/>
    <w:rsid w:val="00285F6A"/>
    <w:rsid w:val="00297C25"/>
    <w:rsid w:val="002A3DE2"/>
    <w:rsid w:val="002B5B22"/>
    <w:rsid w:val="002D55A2"/>
    <w:rsid w:val="002F5349"/>
    <w:rsid w:val="002F7C74"/>
    <w:rsid w:val="00326B95"/>
    <w:rsid w:val="00330F13"/>
    <w:rsid w:val="00370D6D"/>
    <w:rsid w:val="00382F02"/>
    <w:rsid w:val="003865DE"/>
    <w:rsid w:val="003952C3"/>
    <w:rsid w:val="003A04C6"/>
    <w:rsid w:val="003A651E"/>
    <w:rsid w:val="003A7149"/>
    <w:rsid w:val="003C280A"/>
    <w:rsid w:val="003D5364"/>
    <w:rsid w:val="003E0DB5"/>
    <w:rsid w:val="0040164C"/>
    <w:rsid w:val="0040386C"/>
    <w:rsid w:val="00406651"/>
    <w:rsid w:val="00414647"/>
    <w:rsid w:val="00427BB1"/>
    <w:rsid w:val="0044092F"/>
    <w:rsid w:val="00443AE4"/>
    <w:rsid w:val="00467C0A"/>
    <w:rsid w:val="0047682F"/>
    <w:rsid w:val="004770E3"/>
    <w:rsid w:val="00493FB4"/>
    <w:rsid w:val="004B03E3"/>
    <w:rsid w:val="004C098F"/>
    <w:rsid w:val="004F2AB4"/>
    <w:rsid w:val="00527881"/>
    <w:rsid w:val="005278B3"/>
    <w:rsid w:val="00554207"/>
    <w:rsid w:val="005616AC"/>
    <w:rsid w:val="005775F3"/>
    <w:rsid w:val="00582072"/>
    <w:rsid w:val="005845A0"/>
    <w:rsid w:val="00596376"/>
    <w:rsid w:val="005A4C30"/>
    <w:rsid w:val="005B476C"/>
    <w:rsid w:val="005C2D32"/>
    <w:rsid w:val="005D40C0"/>
    <w:rsid w:val="005E1169"/>
    <w:rsid w:val="005F6613"/>
    <w:rsid w:val="006148CE"/>
    <w:rsid w:val="00632F8A"/>
    <w:rsid w:val="006626F8"/>
    <w:rsid w:val="00682DD7"/>
    <w:rsid w:val="006954CE"/>
    <w:rsid w:val="00697A42"/>
    <w:rsid w:val="006B240A"/>
    <w:rsid w:val="006D1692"/>
    <w:rsid w:val="006D76E7"/>
    <w:rsid w:val="006E4841"/>
    <w:rsid w:val="006E68F2"/>
    <w:rsid w:val="006F111D"/>
    <w:rsid w:val="00720092"/>
    <w:rsid w:val="00722252"/>
    <w:rsid w:val="00740793"/>
    <w:rsid w:val="00754564"/>
    <w:rsid w:val="007553BC"/>
    <w:rsid w:val="007667E8"/>
    <w:rsid w:val="00773F5A"/>
    <w:rsid w:val="00783299"/>
    <w:rsid w:val="007847D1"/>
    <w:rsid w:val="007920E1"/>
    <w:rsid w:val="007B03FC"/>
    <w:rsid w:val="007E1D41"/>
    <w:rsid w:val="007E7A39"/>
    <w:rsid w:val="007F2377"/>
    <w:rsid w:val="0080179D"/>
    <w:rsid w:val="00802B64"/>
    <w:rsid w:val="00812BCF"/>
    <w:rsid w:val="00814C7E"/>
    <w:rsid w:val="0082339C"/>
    <w:rsid w:val="008264C0"/>
    <w:rsid w:val="00862C08"/>
    <w:rsid w:val="008811C9"/>
    <w:rsid w:val="00893715"/>
    <w:rsid w:val="008B415E"/>
    <w:rsid w:val="008D4D0B"/>
    <w:rsid w:val="008E61AF"/>
    <w:rsid w:val="00912A57"/>
    <w:rsid w:val="00921BC5"/>
    <w:rsid w:val="00946729"/>
    <w:rsid w:val="00973301"/>
    <w:rsid w:val="0097462F"/>
    <w:rsid w:val="00996215"/>
    <w:rsid w:val="009B0A53"/>
    <w:rsid w:val="009B16DA"/>
    <w:rsid w:val="009B1F78"/>
    <w:rsid w:val="009C635C"/>
    <w:rsid w:val="009F5596"/>
    <w:rsid w:val="00A03A02"/>
    <w:rsid w:val="00A336F8"/>
    <w:rsid w:val="00A36CCD"/>
    <w:rsid w:val="00A51A56"/>
    <w:rsid w:val="00A81943"/>
    <w:rsid w:val="00AA39C7"/>
    <w:rsid w:val="00AB6330"/>
    <w:rsid w:val="00AC5C99"/>
    <w:rsid w:val="00AD3263"/>
    <w:rsid w:val="00AE1773"/>
    <w:rsid w:val="00AF2FC2"/>
    <w:rsid w:val="00B15DCA"/>
    <w:rsid w:val="00B27E8D"/>
    <w:rsid w:val="00B41EB6"/>
    <w:rsid w:val="00B60C34"/>
    <w:rsid w:val="00B675DA"/>
    <w:rsid w:val="00B67771"/>
    <w:rsid w:val="00B81BD2"/>
    <w:rsid w:val="00BC151A"/>
    <w:rsid w:val="00BC5FC9"/>
    <w:rsid w:val="00BC79FA"/>
    <w:rsid w:val="00BF37F7"/>
    <w:rsid w:val="00C0797E"/>
    <w:rsid w:val="00C142ED"/>
    <w:rsid w:val="00C33552"/>
    <w:rsid w:val="00C40E98"/>
    <w:rsid w:val="00C41457"/>
    <w:rsid w:val="00C65313"/>
    <w:rsid w:val="00C70FF4"/>
    <w:rsid w:val="00C7271E"/>
    <w:rsid w:val="00C822DE"/>
    <w:rsid w:val="00C86729"/>
    <w:rsid w:val="00C9257B"/>
    <w:rsid w:val="00CC54F7"/>
    <w:rsid w:val="00CC6A41"/>
    <w:rsid w:val="00CD1306"/>
    <w:rsid w:val="00CE30D3"/>
    <w:rsid w:val="00D05F72"/>
    <w:rsid w:val="00D23410"/>
    <w:rsid w:val="00D238D1"/>
    <w:rsid w:val="00D3195B"/>
    <w:rsid w:val="00D33387"/>
    <w:rsid w:val="00D41824"/>
    <w:rsid w:val="00D41F86"/>
    <w:rsid w:val="00D63226"/>
    <w:rsid w:val="00D82F0F"/>
    <w:rsid w:val="00DD2AA3"/>
    <w:rsid w:val="00DE2542"/>
    <w:rsid w:val="00DF3420"/>
    <w:rsid w:val="00E13FFA"/>
    <w:rsid w:val="00E24697"/>
    <w:rsid w:val="00E31871"/>
    <w:rsid w:val="00E52D16"/>
    <w:rsid w:val="00E53785"/>
    <w:rsid w:val="00E66A18"/>
    <w:rsid w:val="00E9686B"/>
    <w:rsid w:val="00EA2E51"/>
    <w:rsid w:val="00EB3311"/>
    <w:rsid w:val="00EC20EA"/>
    <w:rsid w:val="00ED125C"/>
    <w:rsid w:val="00F33933"/>
    <w:rsid w:val="00F41E86"/>
    <w:rsid w:val="00F54A1D"/>
    <w:rsid w:val="00F65566"/>
    <w:rsid w:val="00F86BC4"/>
    <w:rsid w:val="00F9610D"/>
    <w:rsid w:val="00FA648B"/>
    <w:rsid w:val="00FD7518"/>
    <w:rsid w:val="00FE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3A07"/>
  <w15:docId w15:val="{943DE668-45E4-43EB-8660-FFC40DB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0D"/>
    <w:pPr>
      <w:spacing w:after="200" w:line="276" w:lineRule="auto"/>
    </w:pPr>
    <w:rPr>
      <w:lang w:val="en-US" w:bidi="ar-SA"/>
    </w:rPr>
  </w:style>
  <w:style w:type="paragraph" w:styleId="Heading3">
    <w:name w:val="heading 3"/>
    <w:basedOn w:val="Normal"/>
    <w:next w:val="Normal"/>
    <w:link w:val="Heading3Char"/>
    <w:qFormat/>
    <w:rsid w:val="001100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B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07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character" w:styleId="Hyperlink">
    <w:name w:val="Hyperlink"/>
    <w:basedOn w:val="DefaultParagraphFont"/>
    <w:rsid w:val="00110075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41824"/>
    <w:pPr>
      <w:ind w:left="720"/>
      <w:contextualSpacing/>
    </w:pPr>
  </w:style>
  <w:style w:type="paragraph" w:customStyle="1" w:styleId="adress-text">
    <w:name w:val="adress-text"/>
    <w:basedOn w:val="Normal"/>
    <w:rsid w:val="00D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C"/>
    <w:rPr>
      <w:rFonts w:ascii="Segoe UI" w:hAnsi="Segoe UI" w:cs="Segoe UI"/>
      <w:sz w:val="18"/>
      <w:szCs w:val="18"/>
      <w:lang w:val="en-US" w:bidi="ar-SA"/>
    </w:rPr>
  </w:style>
  <w:style w:type="character" w:styleId="Strong">
    <w:name w:val="Strong"/>
    <w:basedOn w:val="DefaultParagraphFont"/>
    <w:uiPriority w:val="22"/>
    <w:qFormat/>
    <w:rsid w:val="0020713A"/>
    <w:rPr>
      <w:b/>
      <w:bCs/>
    </w:rPr>
  </w:style>
  <w:style w:type="paragraph" w:styleId="NormalWeb">
    <w:name w:val="Normal (Web)"/>
    <w:basedOn w:val="Normal"/>
    <w:uiPriority w:val="99"/>
    <w:unhideWhenUsed/>
    <w:rsid w:val="002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633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ar-SA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B6330"/>
    <w:rPr>
      <w:lang w:val="en-US" w:bidi="ar-SA"/>
    </w:rPr>
  </w:style>
  <w:style w:type="paragraph" w:customStyle="1" w:styleId="Standard">
    <w:name w:val="Standard"/>
    <w:rsid w:val="00AB633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30"/>
    <w:rPr>
      <w:rFonts w:asciiTheme="majorHAnsi" w:eastAsiaTheme="majorEastAsia" w:hAnsiTheme="majorHAnsi" w:cstheme="majorBidi"/>
      <w:i/>
      <w:iCs/>
      <w:color w:val="404040" w:themeColor="text1" w:themeTint="BF"/>
      <w:lang w:val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B6330"/>
    <w:rPr>
      <w:vertAlign w:val="superscript"/>
    </w:rPr>
  </w:style>
  <w:style w:type="table" w:styleId="TableGrid">
    <w:name w:val="Table Grid"/>
    <w:basedOn w:val="TableNormal"/>
    <w:uiPriority w:val="59"/>
    <w:rsid w:val="00A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terNumber">
    <w:name w:val="ChapterNumber"/>
    <w:rsid w:val="00AB63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3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B78A-CA07-49BD-9EEF-FE50B84E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bbu</cp:lastModifiedBy>
  <cp:revision>3</cp:revision>
  <cp:lastPrinted>2022-06-30T08:10:00Z</cp:lastPrinted>
  <dcterms:created xsi:type="dcterms:W3CDTF">2022-06-30T08:11:00Z</dcterms:created>
  <dcterms:modified xsi:type="dcterms:W3CDTF">2022-06-30T08:12:00Z</dcterms:modified>
</cp:coreProperties>
</file>