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13717" w:rsidRDefault="006A18B0" w:rsidP="006A18B0">
      <w:pPr>
        <w:spacing w:before="120"/>
        <w:jc w:val="center"/>
        <w:outlineLvl w:val="0"/>
        <w:rPr>
          <w:rFonts w:ascii="Arial Narrow" w:hAnsi="Arial Narrow" w:cs="Arial"/>
          <w:b/>
          <w:color w:val="FF0000"/>
          <w:lang w:val="ro-RO"/>
        </w:rPr>
      </w:pPr>
    </w:p>
    <w:p w:rsidR="005A2F49" w:rsidRPr="003E6B85" w:rsidRDefault="005A2F49" w:rsidP="005A2F49">
      <w:pPr>
        <w:jc w:val="center"/>
        <w:rPr>
          <w:rFonts w:ascii="Arial Narrow" w:hAnsi="Arial Narrow"/>
          <w:b/>
          <w:bCs/>
          <w:i/>
          <w:noProof/>
          <w:sz w:val="24"/>
          <w:szCs w:val="24"/>
          <w:lang w:val="pt-BR"/>
        </w:rPr>
      </w:pPr>
      <w:r w:rsidRPr="003E6B85">
        <w:rPr>
          <w:rFonts w:ascii="Arial Narrow" w:hAnsi="Arial Narrow"/>
          <w:b/>
          <w:bCs/>
          <w:i/>
          <w:noProof/>
          <w:sz w:val="24"/>
          <w:szCs w:val="24"/>
          <w:lang w:val="pt-BR"/>
        </w:rPr>
        <w:t>FORMULARE</w:t>
      </w:r>
    </w:p>
    <w:p w:rsidR="005A2F49" w:rsidRPr="003E6B85" w:rsidRDefault="005A2F49" w:rsidP="005A2F49">
      <w:pPr>
        <w:jc w:val="center"/>
        <w:rPr>
          <w:rFonts w:ascii="Arial Narrow" w:hAnsi="Arial Narrow"/>
          <w:b/>
          <w:bCs/>
          <w:i/>
          <w:noProof/>
          <w:sz w:val="24"/>
          <w:szCs w:val="24"/>
          <w:lang w:val="pt-BR"/>
        </w:rPr>
      </w:pPr>
    </w:p>
    <w:p w:rsidR="005A2F49" w:rsidRPr="003E6B85" w:rsidRDefault="005A2F49" w:rsidP="005A2F49">
      <w:pPr>
        <w:jc w:val="center"/>
        <w:rPr>
          <w:rFonts w:ascii="Arial Narrow" w:hAnsi="Arial Narrow"/>
          <w:b/>
          <w:bCs/>
          <w:i/>
          <w:noProof/>
          <w:sz w:val="24"/>
          <w:szCs w:val="24"/>
          <w:lang w:val="pt-BR"/>
        </w:rPr>
      </w:pPr>
    </w:p>
    <w:p w:rsidR="005A2F49" w:rsidRPr="003E6B85" w:rsidRDefault="005A2F49" w:rsidP="005A2F49">
      <w:pPr>
        <w:jc w:val="center"/>
        <w:rPr>
          <w:rFonts w:ascii="Arial Narrow" w:hAnsi="Arial Narrow"/>
          <w:b/>
          <w:bCs/>
          <w:i/>
          <w:noProof/>
          <w:sz w:val="24"/>
          <w:szCs w:val="24"/>
          <w:lang w:val="pt-BR"/>
        </w:rPr>
      </w:pPr>
    </w:p>
    <w:p w:rsidR="005A2F49" w:rsidRPr="003E6B85" w:rsidRDefault="005A2F49" w:rsidP="005A2F49">
      <w:pPr>
        <w:rPr>
          <w:rFonts w:ascii="Arial Narrow" w:hAnsi="Arial Narrow"/>
          <w:b/>
          <w:bCs/>
          <w:i/>
          <w:noProof/>
          <w:sz w:val="24"/>
          <w:szCs w:val="24"/>
          <w:lang w:val="pt-BR"/>
        </w:rPr>
      </w:pPr>
    </w:p>
    <w:p w:rsidR="00AF3B22" w:rsidRPr="003E6B85" w:rsidRDefault="00D015C8" w:rsidP="001C3151">
      <w:pPr>
        <w:rPr>
          <w:rFonts w:ascii="Arial Narrow" w:hAnsi="Arial Narrow"/>
          <w:b/>
          <w:i/>
          <w:noProof/>
          <w:sz w:val="24"/>
          <w:szCs w:val="24"/>
          <w:lang w:val="pt-BR"/>
        </w:rPr>
      </w:pPr>
      <w:r w:rsidRPr="003E6B85">
        <w:rPr>
          <w:rFonts w:ascii="Arial Narrow" w:hAnsi="Arial Narrow"/>
          <w:b/>
          <w:i/>
          <w:noProof/>
          <w:sz w:val="24"/>
          <w:szCs w:val="24"/>
          <w:lang w:val="pt-BR"/>
        </w:rPr>
        <w:t xml:space="preserve">Formularul – 1 </w:t>
      </w:r>
      <w:r w:rsidR="001C3151" w:rsidRPr="003E6B85">
        <w:rPr>
          <w:rFonts w:ascii="Arial Narrow" w:hAnsi="Arial Narrow"/>
          <w:b/>
          <w:i/>
          <w:noProof/>
          <w:sz w:val="24"/>
          <w:szCs w:val="24"/>
          <w:lang w:val="pt-BR"/>
        </w:rPr>
        <w:t>D</w:t>
      </w:r>
      <w:r w:rsidR="00744CB1" w:rsidRPr="003E6B85">
        <w:rPr>
          <w:rFonts w:ascii="Arial Narrow" w:hAnsi="Arial Narrow"/>
          <w:b/>
          <w:i/>
          <w:noProof/>
          <w:sz w:val="24"/>
          <w:szCs w:val="24"/>
          <w:lang w:val="pt-BR"/>
        </w:rPr>
        <w:t>eclara</w:t>
      </w:r>
      <w:r w:rsidR="00744CB1" w:rsidRPr="003E6B85">
        <w:rPr>
          <w:rFonts w:ascii="Arial Narrow" w:hAnsi="Arial Narrow" w:cs="Calibri"/>
          <w:b/>
          <w:i/>
          <w:noProof/>
          <w:sz w:val="24"/>
          <w:szCs w:val="24"/>
          <w:lang w:val="pt-BR"/>
        </w:rPr>
        <w:t>ț</w:t>
      </w:r>
      <w:r w:rsidR="00744CB1" w:rsidRPr="003E6B85">
        <w:rPr>
          <w:rFonts w:ascii="Arial Narrow" w:hAnsi="Arial Narrow"/>
          <w:b/>
          <w:i/>
          <w:noProof/>
          <w:sz w:val="24"/>
          <w:szCs w:val="24"/>
          <w:lang w:val="pt-BR"/>
        </w:rPr>
        <w:t>ie</w:t>
      </w:r>
      <w:r w:rsidR="001C3151" w:rsidRPr="003E6B85">
        <w:rPr>
          <w:rFonts w:ascii="Arial Narrow" w:hAnsi="Arial Narrow"/>
          <w:b/>
          <w:i/>
          <w:noProof/>
          <w:sz w:val="24"/>
          <w:szCs w:val="24"/>
          <w:lang w:val="pt-BR"/>
        </w:rPr>
        <w:t xml:space="preserve"> privind conflictul de interese pentru ofertan</w:t>
      </w:r>
      <w:r w:rsidR="001C3151" w:rsidRPr="003E6B85">
        <w:rPr>
          <w:rFonts w:ascii="Arial Narrow" w:hAnsi="Arial Narrow" w:cs="Calibri"/>
          <w:b/>
          <w:i/>
          <w:noProof/>
          <w:sz w:val="24"/>
          <w:szCs w:val="24"/>
          <w:lang w:val="pt-BR"/>
        </w:rPr>
        <w:t>ţ</w:t>
      </w:r>
      <w:r w:rsidR="001C3151" w:rsidRPr="003E6B85">
        <w:rPr>
          <w:rFonts w:ascii="Arial Narrow" w:hAnsi="Arial Narrow"/>
          <w:b/>
          <w:i/>
          <w:noProof/>
          <w:sz w:val="24"/>
          <w:szCs w:val="24"/>
          <w:lang w:val="pt-BR"/>
        </w:rPr>
        <w:t>i/ ofertan</w:t>
      </w:r>
      <w:r w:rsidR="001C3151" w:rsidRPr="003E6B85">
        <w:rPr>
          <w:rFonts w:ascii="Arial Narrow" w:hAnsi="Arial Narrow" w:cs="Calibri"/>
          <w:b/>
          <w:i/>
          <w:noProof/>
          <w:sz w:val="24"/>
          <w:szCs w:val="24"/>
          <w:lang w:val="pt-BR"/>
        </w:rPr>
        <w:t>ţ</w:t>
      </w:r>
      <w:r w:rsidR="001C3151" w:rsidRPr="003E6B85">
        <w:rPr>
          <w:rFonts w:ascii="Arial Narrow" w:hAnsi="Arial Narrow"/>
          <w:b/>
          <w:i/>
          <w:noProof/>
          <w:sz w:val="24"/>
          <w:szCs w:val="24"/>
          <w:lang w:val="pt-BR"/>
        </w:rPr>
        <w:t>i asocia</w:t>
      </w:r>
      <w:r w:rsidR="001C3151" w:rsidRPr="003E6B85">
        <w:rPr>
          <w:rFonts w:ascii="Arial Narrow" w:hAnsi="Arial Narrow" w:cs="Calibri"/>
          <w:b/>
          <w:i/>
          <w:noProof/>
          <w:sz w:val="24"/>
          <w:szCs w:val="24"/>
          <w:lang w:val="pt-BR"/>
        </w:rPr>
        <w:t>ţ</w:t>
      </w:r>
      <w:r w:rsidR="001C3151" w:rsidRPr="003E6B85">
        <w:rPr>
          <w:rFonts w:ascii="Arial Narrow" w:hAnsi="Arial Narrow"/>
          <w:b/>
          <w:i/>
          <w:noProof/>
          <w:sz w:val="24"/>
          <w:szCs w:val="24"/>
          <w:lang w:val="pt-BR"/>
        </w:rPr>
        <w:t>i/ subcontractan</w:t>
      </w:r>
      <w:r w:rsidR="001C3151" w:rsidRPr="003E6B85">
        <w:rPr>
          <w:rFonts w:ascii="Arial Narrow" w:hAnsi="Arial Narrow" w:cs="Calibri"/>
          <w:b/>
          <w:i/>
          <w:noProof/>
          <w:sz w:val="24"/>
          <w:szCs w:val="24"/>
          <w:lang w:val="pt-BR"/>
        </w:rPr>
        <w:t>ţ</w:t>
      </w:r>
      <w:r w:rsidR="001C3151" w:rsidRPr="003E6B85">
        <w:rPr>
          <w:rFonts w:ascii="Arial Narrow" w:hAnsi="Arial Narrow"/>
          <w:b/>
          <w:i/>
          <w:noProof/>
          <w:sz w:val="24"/>
          <w:szCs w:val="24"/>
          <w:lang w:val="pt-BR"/>
        </w:rPr>
        <w:t>i/ter</w:t>
      </w:r>
      <w:r w:rsidR="001C3151" w:rsidRPr="003E6B85">
        <w:rPr>
          <w:rFonts w:ascii="Arial Narrow" w:hAnsi="Arial Narrow" w:cs="Calibri"/>
          <w:b/>
          <w:i/>
          <w:noProof/>
          <w:sz w:val="24"/>
          <w:szCs w:val="24"/>
          <w:lang w:val="pt-BR"/>
        </w:rPr>
        <w:t>ţ</w:t>
      </w:r>
      <w:r w:rsidR="001C3151" w:rsidRPr="003E6B85">
        <w:rPr>
          <w:rFonts w:ascii="Arial Narrow" w:hAnsi="Arial Narrow"/>
          <w:b/>
          <w:i/>
          <w:noProof/>
          <w:sz w:val="24"/>
          <w:szCs w:val="24"/>
          <w:lang w:val="pt-BR"/>
        </w:rPr>
        <w:t>i sus</w:t>
      </w:r>
      <w:r w:rsidR="001C3151" w:rsidRPr="003E6B85">
        <w:rPr>
          <w:rFonts w:ascii="Arial Narrow" w:hAnsi="Arial Narrow" w:cs="Calibri"/>
          <w:b/>
          <w:i/>
          <w:noProof/>
          <w:sz w:val="24"/>
          <w:szCs w:val="24"/>
          <w:lang w:val="pt-BR"/>
        </w:rPr>
        <w:t>ţ</w:t>
      </w:r>
      <w:r w:rsidR="001C3151" w:rsidRPr="003E6B85">
        <w:rPr>
          <w:rFonts w:ascii="Arial Narrow" w:hAnsi="Arial Narrow"/>
          <w:b/>
          <w:i/>
          <w:noProof/>
          <w:sz w:val="24"/>
          <w:szCs w:val="24"/>
          <w:lang w:val="pt-BR"/>
        </w:rPr>
        <w:t>in</w:t>
      </w:r>
      <w:r w:rsidR="001C3151" w:rsidRPr="003E6B85">
        <w:rPr>
          <w:rFonts w:ascii="Arial Narrow" w:hAnsi="Arial Narrow" w:cs="Calibri"/>
          <w:b/>
          <w:i/>
          <w:noProof/>
          <w:sz w:val="24"/>
          <w:szCs w:val="24"/>
          <w:lang w:val="pt-BR"/>
        </w:rPr>
        <w:t>ă</w:t>
      </w:r>
      <w:r w:rsidR="001C3151" w:rsidRPr="003E6B85">
        <w:rPr>
          <w:rFonts w:ascii="Arial Narrow" w:hAnsi="Arial Narrow"/>
          <w:b/>
          <w:i/>
          <w:noProof/>
          <w:sz w:val="24"/>
          <w:szCs w:val="24"/>
          <w:lang w:val="pt-BR"/>
        </w:rPr>
        <w:t>tori</w:t>
      </w:r>
    </w:p>
    <w:p w:rsidR="005A2F49" w:rsidRPr="003E6B85" w:rsidRDefault="005A2F49" w:rsidP="005A2F49">
      <w:pPr>
        <w:ind w:left="1416" w:hanging="1416"/>
        <w:rPr>
          <w:rFonts w:ascii="Arial Narrow" w:hAnsi="Arial Narrow"/>
          <w:b/>
          <w:i/>
          <w:noProof/>
          <w:sz w:val="24"/>
          <w:szCs w:val="24"/>
          <w:lang w:val="pt-BR"/>
        </w:rPr>
      </w:pPr>
    </w:p>
    <w:p w:rsidR="005C6311" w:rsidRPr="00DF6587" w:rsidRDefault="002345DD" w:rsidP="005C6311">
      <w:pPr>
        <w:rPr>
          <w:rFonts w:ascii="Arial Narrow" w:hAnsi="Arial Narrow"/>
          <w:b/>
          <w:i/>
          <w:noProof/>
          <w:sz w:val="24"/>
          <w:szCs w:val="24"/>
          <w:lang w:val="pt-BR"/>
        </w:rPr>
      </w:pPr>
      <w:r w:rsidRPr="00DF6587">
        <w:rPr>
          <w:rFonts w:ascii="Arial Narrow" w:hAnsi="Arial Narrow"/>
          <w:b/>
          <w:i/>
          <w:noProof/>
          <w:sz w:val="24"/>
          <w:szCs w:val="24"/>
          <w:lang w:val="pt-BR"/>
        </w:rPr>
        <w:t xml:space="preserve">Formularul  – </w:t>
      </w:r>
      <w:r w:rsidR="00496EBE" w:rsidRPr="00DF6587">
        <w:rPr>
          <w:rFonts w:ascii="Arial Narrow" w:hAnsi="Arial Narrow"/>
          <w:b/>
          <w:i/>
          <w:noProof/>
          <w:sz w:val="24"/>
          <w:szCs w:val="24"/>
          <w:lang w:val="pt-BR"/>
        </w:rPr>
        <w:t>2</w:t>
      </w:r>
      <w:r w:rsidRPr="00DF6587">
        <w:rPr>
          <w:rFonts w:ascii="Arial Narrow" w:hAnsi="Arial Narrow"/>
          <w:b/>
          <w:i/>
          <w:noProof/>
          <w:sz w:val="24"/>
          <w:szCs w:val="24"/>
          <w:lang w:val="pt-BR"/>
        </w:rPr>
        <w:tab/>
      </w:r>
      <w:r w:rsidR="00871C68" w:rsidRPr="00DF6587">
        <w:rPr>
          <w:rFonts w:ascii="Arial Narrow" w:hAnsi="Arial Narrow"/>
          <w:b/>
          <w:i/>
          <w:noProof/>
          <w:sz w:val="24"/>
          <w:szCs w:val="24"/>
          <w:lang w:val="pt-BR"/>
        </w:rPr>
        <w:t xml:space="preserve"> </w:t>
      </w:r>
      <w:r w:rsidRPr="00DF6587">
        <w:rPr>
          <w:rFonts w:ascii="Arial Narrow" w:hAnsi="Arial Narrow"/>
          <w:b/>
          <w:i/>
          <w:noProof/>
          <w:sz w:val="24"/>
          <w:szCs w:val="24"/>
          <w:lang w:val="pt-BR"/>
        </w:rPr>
        <w:t>Formular de ofert</w:t>
      </w:r>
      <w:r w:rsidR="009B67F9" w:rsidRPr="00DF6587">
        <w:rPr>
          <w:rFonts w:ascii="Arial Narrow" w:hAnsi="Arial Narrow"/>
          <w:b/>
          <w:i/>
          <w:noProof/>
          <w:sz w:val="24"/>
          <w:szCs w:val="24"/>
          <w:lang w:val="pt-BR"/>
        </w:rPr>
        <w:t>ă</w:t>
      </w:r>
      <w:r w:rsidRPr="00DF6587">
        <w:rPr>
          <w:rFonts w:ascii="Arial Narrow" w:hAnsi="Arial Narrow"/>
          <w:b/>
          <w:i/>
          <w:noProof/>
          <w:sz w:val="24"/>
          <w:szCs w:val="24"/>
          <w:lang w:val="pt-BR"/>
        </w:rPr>
        <w:t xml:space="preserve"> (propunere</w:t>
      </w:r>
      <w:r w:rsidR="009B67F9" w:rsidRPr="00DF6587">
        <w:rPr>
          <w:rFonts w:ascii="Arial Narrow" w:hAnsi="Arial Narrow"/>
          <w:b/>
          <w:i/>
          <w:noProof/>
          <w:sz w:val="24"/>
          <w:szCs w:val="24"/>
          <w:lang w:val="pt-BR"/>
        </w:rPr>
        <w:t>a</w:t>
      </w:r>
      <w:r w:rsidRPr="00DF6587">
        <w:rPr>
          <w:rFonts w:ascii="Arial Narrow" w:hAnsi="Arial Narrow"/>
          <w:b/>
          <w:i/>
          <w:noProof/>
          <w:sz w:val="24"/>
          <w:szCs w:val="24"/>
          <w:lang w:val="pt-BR"/>
        </w:rPr>
        <w:t xml:space="preserve"> financiar</w:t>
      </w:r>
      <w:r w:rsidR="009B67F9" w:rsidRPr="00DF6587">
        <w:rPr>
          <w:rFonts w:ascii="Arial Narrow" w:hAnsi="Arial Narrow"/>
          <w:b/>
          <w:i/>
          <w:noProof/>
          <w:sz w:val="24"/>
          <w:szCs w:val="24"/>
          <w:lang w:val="pt-BR"/>
        </w:rPr>
        <w:t>ă</w:t>
      </w:r>
      <w:r w:rsidRPr="00DF6587">
        <w:rPr>
          <w:rFonts w:ascii="Arial Narrow" w:hAnsi="Arial Narrow"/>
          <w:b/>
          <w:i/>
          <w:noProof/>
          <w:sz w:val="24"/>
          <w:szCs w:val="24"/>
          <w:lang w:val="pt-BR"/>
        </w:rPr>
        <w:t xml:space="preserve">) pentru atribuirea </w:t>
      </w:r>
      <w:r w:rsidR="005C6311" w:rsidRPr="00DF6587">
        <w:rPr>
          <w:rFonts w:ascii="Arial Narrow" w:hAnsi="Arial Narrow"/>
          <w:b/>
          <w:i/>
          <w:noProof/>
          <w:sz w:val="24"/>
          <w:szCs w:val="24"/>
          <w:lang w:val="pt-BR"/>
        </w:rPr>
        <w:t xml:space="preserve"> contractului</w:t>
      </w:r>
    </w:p>
    <w:p w:rsidR="002345DD" w:rsidRPr="00DF6587" w:rsidRDefault="005C6311" w:rsidP="002345DD">
      <w:pPr>
        <w:rPr>
          <w:rFonts w:ascii="Arial Narrow" w:hAnsi="Arial Narrow"/>
          <w:b/>
          <w:i/>
          <w:noProof/>
          <w:sz w:val="24"/>
          <w:szCs w:val="24"/>
          <w:lang w:val="pt-BR"/>
        </w:rPr>
      </w:pPr>
      <w:r w:rsidRPr="00DF6587">
        <w:rPr>
          <w:rFonts w:ascii="Arial Narrow" w:hAnsi="Arial Narrow"/>
          <w:b/>
          <w:i/>
          <w:noProof/>
          <w:sz w:val="24"/>
          <w:szCs w:val="24"/>
          <w:lang w:val="pt-BR"/>
        </w:rPr>
        <w:t xml:space="preserve"> </w:t>
      </w:r>
    </w:p>
    <w:p w:rsidR="002345DD" w:rsidRPr="00DF6587" w:rsidRDefault="002345DD" w:rsidP="002345DD">
      <w:pPr>
        <w:rPr>
          <w:rFonts w:ascii="Arial Narrow" w:hAnsi="Arial Narrow"/>
          <w:b/>
          <w:i/>
          <w:noProof/>
          <w:sz w:val="24"/>
          <w:szCs w:val="24"/>
          <w:lang w:val="pt-BR"/>
        </w:rPr>
      </w:pPr>
      <w:r w:rsidRPr="00DF6587">
        <w:rPr>
          <w:rFonts w:ascii="Arial Narrow" w:hAnsi="Arial Narrow"/>
          <w:b/>
          <w:i/>
          <w:noProof/>
          <w:sz w:val="24"/>
          <w:szCs w:val="24"/>
          <w:lang w:val="pt-BR"/>
        </w:rPr>
        <w:t xml:space="preserve">Formularul  – </w:t>
      </w:r>
      <w:r w:rsidR="00496EBE" w:rsidRPr="00DF6587">
        <w:rPr>
          <w:rFonts w:ascii="Arial Narrow" w:hAnsi="Arial Narrow"/>
          <w:b/>
          <w:i/>
          <w:noProof/>
          <w:sz w:val="24"/>
          <w:szCs w:val="24"/>
          <w:lang w:val="pt-BR"/>
        </w:rPr>
        <w:t>3</w:t>
      </w:r>
      <w:r w:rsidRPr="00DF6587">
        <w:rPr>
          <w:rFonts w:ascii="Arial Narrow" w:hAnsi="Arial Narrow"/>
          <w:b/>
          <w:i/>
          <w:noProof/>
          <w:sz w:val="24"/>
          <w:szCs w:val="24"/>
          <w:lang w:val="pt-BR"/>
        </w:rPr>
        <w:tab/>
      </w:r>
      <w:r w:rsidR="00871C68" w:rsidRPr="00DF6587">
        <w:rPr>
          <w:rFonts w:ascii="Arial Narrow" w:hAnsi="Arial Narrow"/>
          <w:b/>
          <w:i/>
          <w:noProof/>
          <w:sz w:val="24"/>
          <w:szCs w:val="24"/>
          <w:lang w:val="pt-BR"/>
        </w:rPr>
        <w:t xml:space="preserve"> </w:t>
      </w:r>
      <w:r w:rsidRPr="00DF6587">
        <w:rPr>
          <w:rFonts w:ascii="Arial Narrow" w:hAnsi="Arial Narrow"/>
          <w:b/>
          <w:i/>
          <w:noProof/>
          <w:sz w:val="24"/>
          <w:szCs w:val="24"/>
          <w:lang w:val="pt-BR"/>
        </w:rPr>
        <w:t>Centralizator de preţuri</w:t>
      </w:r>
    </w:p>
    <w:p w:rsidR="00D015C8" w:rsidRPr="00DF6587" w:rsidRDefault="00D015C8" w:rsidP="002345DD">
      <w:pPr>
        <w:rPr>
          <w:rFonts w:ascii="Arial Narrow" w:hAnsi="Arial Narrow"/>
          <w:b/>
          <w:i/>
          <w:noProof/>
          <w:sz w:val="24"/>
          <w:szCs w:val="24"/>
          <w:lang w:val="pt-BR"/>
        </w:rPr>
      </w:pPr>
    </w:p>
    <w:p w:rsidR="00D015C8" w:rsidRPr="00DF6587" w:rsidRDefault="00D015C8" w:rsidP="00D015C8">
      <w:pPr>
        <w:ind w:left="1416" w:hanging="1416"/>
        <w:rPr>
          <w:rFonts w:ascii="Arial Narrow" w:hAnsi="Arial Narrow"/>
          <w:b/>
          <w:i/>
          <w:noProof/>
          <w:sz w:val="24"/>
          <w:szCs w:val="24"/>
          <w:lang w:val="pt-BR"/>
        </w:rPr>
      </w:pPr>
      <w:r w:rsidRPr="00DF6587">
        <w:rPr>
          <w:rFonts w:ascii="Arial Narrow" w:hAnsi="Arial Narrow"/>
          <w:b/>
          <w:i/>
          <w:noProof/>
          <w:sz w:val="24"/>
          <w:szCs w:val="24"/>
          <w:lang w:val="pt-BR"/>
        </w:rPr>
        <w:t>Formularul – 4</w:t>
      </w:r>
      <w:r w:rsidRPr="00DF6587">
        <w:rPr>
          <w:rFonts w:ascii="Arial Narrow" w:hAnsi="Arial Narrow"/>
          <w:b/>
          <w:i/>
          <w:noProof/>
          <w:sz w:val="24"/>
          <w:szCs w:val="24"/>
          <w:lang w:val="pt-BR"/>
        </w:rPr>
        <w:tab/>
        <w:t>Propunere tehnică pentru atribuirea contractului</w:t>
      </w:r>
    </w:p>
    <w:p w:rsidR="00557393" w:rsidRPr="00DF6587" w:rsidRDefault="00557393" w:rsidP="00D015C8">
      <w:pPr>
        <w:ind w:left="1416" w:hanging="1416"/>
        <w:rPr>
          <w:rFonts w:ascii="Arial Narrow" w:hAnsi="Arial Narrow"/>
          <w:b/>
          <w:i/>
          <w:noProof/>
          <w:sz w:val="24"/>
          <w:szCs w:val="24"/>
          <w:lang w:val="pt-BR"/>
        </w:rPr>
      </w:pPr>
    </w:p>
    <w:p w:rsidR="00784B6C" w:rsidRPr="00DF6587" w:rsidRDefault="00784B6C" w:rsidP="00784B6C">
      <w:pPr>
        <w:rPr>
          <w:rFonts w:ascii="Arial Narrow" w:hAnsi="Arial Narrow"/>
          <w:b/>
          <w:i/>
          <w:noProof/>
          <w:sz w:val="24"/>
          <w:szCs w:val="24"/>
          <w:lang w:val="pt-BR"/>
        </w:rPr>
      </w:pPr>
      <w:r w:rsidRPr="00DF6587">
        <w:rPr>
          <w:rFonts w:ascii="Arial Narrow" w:hAnsi="Arial Narrow"/>
          <w:b/>
          <w:i/>
          <w:noProof/>
          <w:sz w:val="24"/>
          <w:szCs w:val="24"/>
          <w:lang w:val="pt-BR"/>
        </w:rPr>
        <w:t>Formularul – 5 Declarație privind sănătatea si securitatea în muncă</w:t>
      </w:r>
    </w:p>
    <w:p w:rsidR="00D015C8" w:rsidRPr="00DF6587" w:rsidRDefault="00D015C8" w:rsidP="002345DD">
      <w:pPr>
        <w:rPr>
          <w:rFonts w:ascii="Arial Narrow" w:hAnsi="Arial Narrow"/>
          <w:b/>
          <w:i/>
          <w:noProof/>
          <w:sz w:val="24"/>
          <w:szCs w:val="24"/>
          <w:lang w:val="pt-BR"/>
        </w:rPr>
      </w:pPr>
    </w:p>
    <w:p w:rsidR="0065266D" w:rsidRPr="00DF6587" w:rsidRDefault="0065266D" w:rsidP="002345DD">
      <w:pPr>
        <w:rPr>
          <w:rFonts w:ascii="Arial Narrow" w:hAnsi="Arial Narrow"/>
          <w:b/>
          <w:i/>
          <w:noProof/>
          <w:sz w:val="24"/>
          <w:szCs w:val="24"/>
          <w:lang w:val="pt-BR"/>
        </w:rPr>
      </w:pPr>
    </w:p>
    <w:p w:rsidR="005A2F49" w:rsidRPr="00DF6587" w:rsidRDefault="005A2F49" w:rsidP="005A2F49">
      <w:pPr>
        <w:rPr>
          <w:rFonts w:ascii="Arial Narrow" w:hAnsi="Arial Narrow"/>
          <w:i/>
          <w:noProof/>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E5056B">
      <w:pPr>
        <w:jc w:val="right"/>
        <w:rPr>
          <w:rFonts w:ascii="Arial Narrow" w:hAnsi="Arial Narrow"/>
          <w:i/>
          <w:noProof/>
          <w:color w:val="FF0000"/>
          <w:sz w:val="24"/>
          <w:szCs w:val="24"/>
          <w:lang w:val="pt-BR"/>
        </w:rPr>
      </w:pPr>
    </w:p>
    <w:p w:rsidR="002345DD" w:rsidRPr="00DF6587" w:rsidRDefault="002345DD" w:rsidP="004C1E48">
      <w:pPr>
        <w:rPr>
          <w:rFonts w:ascii="Arial Narrow" w:hAnsi="Arial Narrow"/>
          <w:i/>
          <w:noProof/>
          <w:color w:val="FF0000"/>
          <w:sz w:val="24"/>
          <w:szCs w:val="24"/>
          <w:lang w:val="pt-BR"/>
        </w:rPr>
      </w:pPr>
    </w:p>
    <w:p w:rsidR="00496EBE" w:rsidRPr="00DF6587" w:rsidRDefault="00496EBE" w:rsidP="009F6828">
      <w:pPr>
        <w:rPr>
          <w:rFonts w:ascii="Arial Narrow" w:hAnsi="Arial Narrow"/>
          <w:b/>
          <w:i/>
          <w:noProof/>
          <w:color w:val="FF0000"/>
          <w:sz w:val="24"/>
          <w:szCs w:val="24"/>
          <w:lang w:val="pt-BR"/>
        </w:rPr>
      </w:pPr>
    </w:p>
    <w:p w:rsidR="00D015C8" w:rsidRPr="00DF6587" w:rsidRDefault="00D015C8" w:rsidP="00D015C8">
      <w:pPr>
        <w:jc w:val="right"/>
        <w:rPr>
          <w:rFonts w:ascii="Arial Narrow" w:hAnsi="Arial Narrow"/>
          <w:b/>
          <w:i/>
          <w:noProof/>
          <w:sz w:val="24"/>
          <w:szCs w:val="24"/>
          <w:lang w:val="pt-BR"/>
        </w:rPr>
      </w:pPr>
      <w:r w:rsidRPr="00DF6587">
        <w:rPr>
          <w:rFonts w:ascii="Arial Narrow" w:hAnsi="Arial Narrow"/>
          <w:b/>
          <w:i/>
          <w:noProof/>
          <w:sz w:val="24"/>
          <w:szCs w:val="24"/>
          <w:lang w:val="pt-BR"/>
        </w:rPr>
        <w:lastRenderedPageBreak/>
        <w:t>FORMULARUL nr.1</w:t>
      </w:r>
    </w:p>
    <w:p w:rsidR="004C1E48" w:rsidRPr="00DF6587" w:rsidRDefault="004C1E48" w:rsidP="00D015C8">
      <w:pPr>
        <w:rPr>
          <w:rFonts w:ascii="Arial Narrow" w:eastAsia="Calibri" w:hAnsi="Arial Narrow"/>
          <w:b/>
          <w:bCs/>
          <w:sz w:val="24"/>
          <w:szCs w:val="24"/>
          <w:lang w:val="pt-BR"/>
        </w:rPr>
      </w:pPr>
    </w:p>
    <w:p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rsidTr="001C2880">
        <w:tc>
          <w:tcPr>
            <w:tcW w:w="941"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ing. Puiu - Lucian GEORGESCU</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Rector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Nicoleta BĂRBUȚĂ - MIȘU</w:t>
            </w:r>
          </w:p>
        </w:tc>
        <w:tc>
          <w:tcPr>
            <w:tcW w:w="4813" w:type="dxa"/>
            <w:shd w:val="clear" w:color="auto" w:fill="auto"/>
          </w:tcPr>
          <w:p w:rsidR="00EC20B5" w:rsidRPr="00885DEC" w:rsidRDefault="00EC20B5" w:rsidP="00EC20B5">
            <w:pPr>
              <w:widowControl w:val="0"/>
              <w:rPr>
                <w:rFonts w:ascii="Times New Roman" w:hAnsi="Times New Roman"/>
                <w:bCs/>
                <w:lang w:eastAsia="zh-CN"/>
              </w:rPr>
            </w:pPr>
            <w:r w:rsidRPr="00885DEC">
              <w:rPr>
                <w:rFonts w:ascii="Times New Roman" w:hAnsi="Times New Roman"/>
                <w:bCs/>
                <w:lang w:eastAsia="zh-CN"/>
              </w:rPr>
              <w:t>PRORECTOR responsabil cu managementul financiar și strategiile administrative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dr. ing. Elena MEREUȚĂ</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bCs/>
                <w:lang w:eastAsia="zh-CN"/>
              </w:rPr>
              <w:t>PRORECTOR responsabil cu activitatea didactică și asigurarea calității</w:t>
            </w:r>
          </w:p>
        </w:tc>
      </w:tr>
      <w:tr w:rsidR="00EC20B5" w:rsidRPr="00E55CAA"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shd w:val="clear" w:color="auto" w:fill="FFFFFF"/>
              </w:rPr>
              <w:t xml:space="preserve">Prof. univ. dr. ec. dr. ing. habil. </w:t>
            </w:r>
            <w:r w:rsidRPr="00885DEC">
              <w:rPr>
                <w:rFonts w:ascii="Times New Roman" w:hAnsi="Times New Roman"/>
                <w:lang w:eastAsia="ro-RO"/>
              </w:rPr>
              <w:t>Silvius STANCIU</w:t>
            </w:r>
          </w:p>
        </w:tc>
        <w:tc>
          <w:tcPr>
            <w:tcW w:w="4813" w:type="dxa"/>
            <w:shd w:val="clear" w:color="auto" w:fill="auto"/>
          </w:tcPr>
          <w:p w:rsidR="00EC20B5" w:rsidRPr="00DF6587" w:rsidRDefault="00EC20B5" w:rsidP="00EC20B5">
            <w:pPr>
              <w:widowControl w:val="0"/>
              <w:rPr>
                <w:rFonts w:ascii="Times New Roman" w:hAnsi="Times New Roman"/>
                <w:lang w:val="pt-BR" w:eastAsia="ro-RO"/>
              </w:rPr>
            </w:pPr>
            <w:r w:rsidRPr="00DF6587">
              <w:rPr>
                <w:rFonts w:ascii="Times New Roman" w:hAnsi="Times New Roman"/>
                <w:bCs/>
                <w:lang w:val="pt-BR" w:eastAsia="zh-CN"/>
              </w:rPr>
              <w:t>PRORECTOR responsabil cu activitatea de cercetare, dezvoltare, inovare și parteneriatul cu mediul economico-social</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Conf. dr. ing. Ciprian VLAD</w:t>
            </w:r>
          </w:p>
        </w:tc>
        <w:tc>
          <w:tcPr>
            <w:tcW w:w="4813" w:type="dxa"/>
            <w:shd w:val="clear" w:color="auto" w:fill="auto"/>
          </w:tcPr>
          <w:p w:rsidR="00EC20B5" w:rsidRPr="00885DEC" w:rsidRDefault="00EC20B5" w:rsidP="00EC20B5">
            <w:pPr>
              <w:widowControl w:val="0"/>
              <w:rPr>
                <w:rFonts w:ascii="Times New Roman" w:hAnsi="Times New Roman"/>
              </w:rPr>
            </w:pPr>
            <w:r w:rsidRPr="00885DEC">
              <w:rPr>
                <w:rFonts w:ascii="Times New Roman" w:hAnsi="Times New Roman"/>
              </w:rPr>
              <w:t>PRORECTOR responsabil cu strategiile universitare și parteneriatul cu studenții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PRORECTOR responsabil cu strategiile si relatiile institutionale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Prof. dr. ing. Eugen-Victor-Cristian RUSU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C.S.U.D.</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tabs>
                <w:tab w:val="left" w:pos="10530"/>
              </w:tabs>
              <w:textAlignment w:val="top"/>
              <w:rPr>
                <w:rFonts w:ascii="Times New Roman" w:hAnsi="Times New Roman"/>
                <w:lang w:eastAsia="ro-RO"/>
              </w:rPr>
            </w:pPr>
            <w:r w:rsidRPr="00C433AB">
              <w:rPr>
                <w:rFonts w:ascii="Times New Roman" w:hAnsi="Times New Roman"/>
                <w:lang w:eastAsia="ro-RO"/>
              </w:rPr>
              <w:t>Ing. Romeu HORGHIDAN</w:t>
            </w:r>
          </w:p>
        </w:tc>
        <w:tc>
          <w:tcPr>
            <w:tcW w:w="4813" w:type="dxa"/>
            <w:shd w:val="clear" w:color="auto" w:fill="auto"/>
          </w:tcPr>
          <w:p w:rsidR="00EC20B5" w:rsidRPr="00C433AB" w:rsidRDefault="00EC20B5" w:rsidP="00EC20B5">
            <w:pPr>
              <w:widowControl w:val="0"/>
              <w:rPr>
                <w:rFonts w:ascii="Times New Roman" w:hAnsi="Times New Roman"/>
              </w:rPr>
            </w:pPr>
            <w:r w:rsidRPr="00C433AB">
              <w:rPr>
                <w:rFonts w:ascii="Times New Roman" w:hAnsi="Times New Roman"/>
                <w:lang w:eastAsia="ro-RO"/>
              </w:rPr>
              <w:t>Director Direcția Generală Administrativă</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Ec. Maricica FELEA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Director Interimar - Directia Economica</w:t>
            </w:r>
            <w:r w:rsidRPr="00C433AB">
              <w:rPr>
                <w:rFonts w:ascii="Times New Roman" w:hAnsi="Times New Roman"/>
                <w:lang w:eastAsia="ro-RO"/>
              </w:rPr>
              <w:t xml:space="preserve"> </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Dragoş Alexandru OPREANU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Direcția Juridică și Resurse Umane</w:t>
            </w:r>
          </w:p>
        </w:tc>
      </w:tr>
      <w:tr w:rsidR="00EC20B5" w:rsidRPr="00E55CAA"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Ec. Marian DĂNĂILĂ</w:t>
            </w:r>
          </w:p>
        </w:tc>
        <w:tc>
          <w:tcPr>
            <w:tcW w:w="4813" w:type="dxa"/>
            <w:shd w:val="clear" w:color="auto" w:fill="auto"/>
          </w:tcPr>
          <w:p w:rsidR="00EC20B5" w:rsidRPr="00DF6587" w:rsidRDefault="00EC20B5" w:rsidP="00EC20B5">
            <w:pPr>
              <w:widowControl w:val="0"/>
              <w:rPr>
                <w:rFonts w:ascii="Times New Roman" w:hAnsi="Times New Roman"/>
                <w:lang w:val="pt-BR" w:eastAsia="ro-RO"/>
              </w:rPr>
            </w:pPr>
            <w:r w:rsidRPr="00DF6587">
              <w:rPr>
                <w:rFonts w:ascii="Times New Roman" w:hAnsi="Times New Roman"/>
                <w:lang w:val="pt-BR" w:eastAsia="ro-RO"/>
              </w:rPr>
              <w:t>Director Interimar Direcția Achiziții Publice  și Monitorizare Contracte</w:t>
            </w:r>
          </w:p>
        </w:tc>
      </w:tr>
      <w:tr w:rsidR="00EC20B5" w:rsidRPr="00E55CAA"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Mariana BĂLBĂRĂU</w:t>
            </w:r>
          </w:p>
        </w:tc>
        <w:tc>
          <w:tcPr>
            <w:tcW w:w="4813" w:type="dxa"/>
            <w:shd w:val="clear" w:color="auto" w:fill="auto"/>
          </w:tcPr>
          <w:p w:rsidR="00EC20B5" w:rsidRPr="00DF6587" w:rsidRDefault="00EC20B5" w:rsidP="00EC20B5">
            <w:pPr>
              <w:widowControl w:val="0"/>
              <w:rPr>
                <w:rFonts w:ascii="Times New Roman" w:hAnsi="Times New Roman"/>
                <w:lang w:val="es-ES" w:eastAsia="ro-RO"/>
              </w:rPr>
            </w:pPr>
            <w:r w:rsidRPr="00DF6587">
              <w:rPr>
                <w:rFonts w:ascii="Times New Roman" w:hAnsi="Times New Roman"/>
                <w:lang w:val="es-ES" w:eastAsia="ro-RO"/>
              </w:rPr>
              <w:t>Sef Serviciu Interimar - Serviciul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Neculai SAVA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Margareta DĂNĂILĂ</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Laura Luminița BUCUR</w:t>
            </w:r>
          </w:p>
        </w:tc>
        <w:tc>
          <w:tcPr>
            <w:tcW w:w="4813"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Administrator financiar</w:t>
            </w:r>
          </w:p>
        </w:tc>
      </w:tr>
      <w:tr w:rsidR="00EC20B5" w:rsidRPr="00E55CAA"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tabs>
                <w:tab w:val="left" w:pos="940"/>
              </w:tabs>
              <w:rPr>
                <w:rFonts w:ascii="Times New Roman" w:hAnsi="Times New Roman"/>
                <w:sz w:val="20"/>
                <w:szCs w:val="20"/>
              </w:rPr>
            </w:pPr>
            <w:r w:rsidRPr="00C433AB">
              <w:rPr>
                <w:rFonts w:ascii="Times New Roman" w:hAnsi="Times New Roman"/>
                <w:sz w:val="20"/>
                <w:szCs w:val="20"/>
              </w:rPr>
              <w:t>Aurelia-Daniela MODIGA</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 xml:space="preserve">Sef Serviciu Interimar - Serviciul Contabilitate </w:t>
            </w:r>
          </w:p>
        </w:tc>
      </w:tr>
      <w:tr w:rsidR="00EC20B5" w:rsidRPr="00885DEC" w:rsidTr="001C2880">
        <w:tc>
          <w:tcPr>
            <w:tcW w:w="941" w:type="dxa"/>
            <w:shd w:val="clear" w:color="auto" w:fill="auto"/>
          </w:tcPr>
          <w:p w:rsidR="00EC20B5" w:rsidRPr="001C2880"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Doina SABABEI</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Oana CHICOȘ</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Elena-Marinela OPREA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Andreea ALEXA</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Consilier juridic</w:t>
            </w:r>
          </w:p>
        </w:tc>
      </w:tr>
      <w:tr w:rsidR="00010FAE" w:rsidRPr="00DF6587"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DF6587"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Ec. Mihai Aurelian IRIMIA</w:t>
            </w:r>
            <w:r w:rsidR="00010FAE" w:rsidRPr="00885DEC">
              <w:rPr>
                <w:rFonts w:ascii="Times New Roman" w:hAnsi="Times New Roman"/>
                <w:lang w:val="ro-RO"/>
              </w:rPr>
              <w:t xml:space="preserve"> </w:t>
            </w:r>
          </w:p>
        </w:tc>
        <w:tc>
          <w:tcPr>
            <w:tcW w:w="4813" w:type="dxa"/>
            <w:shd w:val="clear" w:color="auto" w:fill="auto"/>
          </w:tcPr>
          <w:p w:rsidR="00010FAE" w:rsidRPr="00885DEC" w:rsidRDefault="00DF6587" w:rsidP="00010FAE">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rPr>
              <w:t>Administrator financiar</w:t>
            </w:r>
          </w:p>
        </w:tc>
      </w:tr>
      <w:tr w:rsidR="00010FAE" w:rsidRPr="00E55CAA"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DF6587" w:rsidP="00010FAE">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Gabriela IORDACHESCU</w:t>
            </w:r>
          </w:p>
        </w:tc>
        <w:tc>
          <w:tcPr>
            <w:tcW w:w="4813" w:type="dxa"/>
            <w:shd w:val="clear" w:color="auto" w:fill="auto"/>
          </w:tcPr>
          <w:p w:rsidR="00010FAE" w:rsidRPr="00DF6587" w:rsidRDefault="00DF6587" w:rsidP="00010FAE">
            <w:pPr>
              <w:widowControl w:val="0"/>
              <w:overflowPunct/>
              <w:autoSpaceDE/>
              <w:autoSpaceDN/>
              <w:jc w:val="both"/>
              <w:rPr>
                <w:rFonts w:ascii="Times New Roman" w:eastAsia="Calibri" w:hAnsi="Times New Roman"/>
                <w:lang w:val="pt-BR" w:eastAsia="zh-CN"/>
              </w:rPr>
            </w:pPr>
            <w:r w:rsidRPr="00DF6587">
              <w:rPr>
                <w:rFonts w:ascii="Times New Roman" w:eastAsia="Calibri" w:hAnsi="Times New Roman"/>
                <w:lang w:val="ro-RO"/>
              </w:rPr>
              <w:t>Departamentul de Știința Alimentelor, Ingineria Alimentelor, Biotehnologii și Acvacultur</w:t>
            </w:r>
            <w:r w:rsidRPr="00DF6587">
              <w:rPr>
                <w:rFonts w:ascii="Times New Roman" w:eastAsia="Calibri" w:hAnsi="Times New Roman" w:hint="cs"/>
                <w:lang w:val="ro-RO"/>
              </w:rPr>
              <w:t>ă</w:t>
            </w:r>
          </w:p>
        </w:tc>
      </w:tr>
    </w:tbl>
    <w:p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66268A" w:rsidRPr="00DF6587" w:rsidRDefault="0066268A" w:rsidP="00285ADF">
      <w:pPr>
        <w:jc w:val="right"/>
        <w:rPr>
          <w:rStyle w:val="PageNumber"/>
          <w:rFonts w:ascii="Arial Narrow" w:hAnsi="Arial Narrow"/>
          <w:b/>
          <w:i/>
          <w:sz w:val="24"/>
          <w:szCs w:val="24"/>
          <w:lang w:val="pt-BR"/>
        </w:rPr>
      </w:pPr>
    </w:p>
    <w:p w:rsidR="0066268A" w:rsidRPr="00DF6587" w:rsidRDefault="0066268A" w:rsidP="00285ADF">
      <w:pPr>
        <w:jc w:val="right"/>
        <w:rPr>
          <w:rStyle w:val="PageNumber"/>
          <w:rFonts w:ascii="Arial Narrow" w:hAnsi="Arial Narrow"/>
          <w:b/>
          <w:i/>
          <w:sz w:val="24"/>
          <w:szCs w:val="24"/>
          <w:lang w:val="pt-BR"/>
        </w:rPr>
      </w:pPr>
    </w:p>
    <w:p w:rsidR="001C3151" w:rsidRPr="00DF6587" w:rsidRDefault="001C3151" w:rsidP="00285ADF">
      <w:pPr>
        <w:jc w:val="right"/>
        <w:rPr>
          <w:rStyle w:val="PageNumber"/>
          <w:rFonts w:ascii="Arial Narrow" w:hAnsi="Arial Narrow"/>
          <w:b/>
          <w:i/>
          <w:sz w:val="24"/>
          <w:szCs w:val="24"/>
          <w:lang w:val="pt-BR"/>
        </w:rPr>
      </w:pPr>
    </w:p>
    <w:p w:rsidR="001C3151" w:rsidRPr="00DF6587" w:rsidRDefault="001C3151" w:rsidP="00285ADF">
      <w:pPr>
        <w:jc w:val="right"/>
        <w:rPr>
          <w:rStyle w:val="PageNumber"/>
          <w:rFonts w:ascii="Arial Narrow" w:hAnsi="Arial Narrow"/>
          <w:b/>
          <w:i/>
          <w:color w:val="FF0000"/>
          <w:sz w:val="24"/>
          <w:szCs w:val="24"/>
          <w:lang w:val="pt-BR"/>
        </w:rPr>
      </w:pPr>
    </w:p>
    <w:p w:rsidR="001C3151" w:rsidRPr="00DF6587" w:rsidRDefault="001C3151" w:rsidP="00285ADF">
      <w:pPr>
        <w:jc w:val="right"/>
        <w:rPr>
          <w:rStyle w:val="PageNumber"/>
          <w:rFonts w:ascii="Arial Narrow" w:hAnsi="Arial Narrow"/>
          <w:b/>
          <w:i/>
          <w:color w:val="FF0000"/>
          <w:sz w:val="24"/>
          <w:szCs w:val="24"/>
          <w:lang w:val="pt-BR"/>
        </w:rPr>
      </w:pPr>
    </w:p>
    <w:p w:rsidR="001C3151" w:rsidRPr="00DF6587" w:rsidRDefault="001C3151" w:rsidP="00285ADF">
      <w:pPr>
        <w:jc w:val="right"/>
        <w:rPr>
          <w:rStyle w:val="PageNumber"/>
          <w:rFonts w:ascii="Arial Narrow" w:hAnsi="Arial Narrow"/>
          <w:b/>
          <w:i/>
          <w:color w:val="FF0000"/>
          <w:sz w:val="24"/>
          <w:szCs w:val="24"/>
          <w:lang w:val="pt-BR"/>
        </w:rPr>
      </w:pPr>
    </w:p>
    <w:p w:rsidR="001C3151" w:rsidRPr="00DF6587" w:rsidRDefault="001C3151" w:rsidP="00285ADF">
      <w:pPr>
        <w:jc w:val="right"/>
        <w:rPr>
          <w:rStyle w:val="PageNumber"/>
          <w:rFonts w:ascii="Arial Narrow" w:hAnsi="Arial Narrow"/>
          <w:b/>
          <w:i/>
          <w:color w:val="FF0000"/>
          <w:sz w:val="24"/>
          <w:szCs w:val="24"/>
          <w:lang w:val="pt-BR"/>
        </w:rPr>
      </w:pPr>
    </w:p>
    <w:p w:rsidR="001C3151" w:rsidRPr="00DF6587" w:rsidRDefault="001C3151" w:rsidP="00285ADF">
      <w:pPr>
        <w:jc w:val="right"/>
        <w:rPr>
          <w:rStyle w:val="PageNumber"/>
          <w:rFonts w:ascii="Arial Narrow" w:hAnsi="Arial Narrow"/>
          <w:b/>
          <w:i/>
          <w:color w:val="FF0000"/>
          <w:sz w:val="24"/>
          <w:szCs w:val="24"/>
          <w:lang w:val="pt-BR"/>
        </w:rPr>
      </w:pPr>
    </w:p>
    <w:p w:rsidR="001C3151" w:rsidRPr="00DF6587" w:rsidRDefault="001C3151" w:rsidP="00285ADF">
      <w:pPr>
        <w:jc w:val="right"/>
        <w:rPr>
          <w:rStyle w:val="PageNumber"/>
          <w:rFonts w:ascii="Arial Narrow" w:hAnsi="Arial Narrow"/>
          <w:b/>
          <w:i/>
          <w:color w:val="FF0000"/>
          <w:sz w:val="24"/>
          <w:szCs w:val="24"/>
          <w:lang w:val="pt-BR"/>
        </w:rPr>
      </w:pPr>
    </w:p>
    <w:p w:rsidR="001C3151" w:rsidRPr="00DF6587" w:rsidRDefault="001C3151" w:rsidP="00285ADF">
      <w:pPr>
        <w:jc w:val="right"/>
        <w:rPr>
          <w:rStyle w:val="PageNumber"/>
          <w:rFonts w:ascii="Arial Narrow" w:hAnsi="Arial Narrow"/>
          <w:b/>
          <w:i/>
          <w:sz w:val="24"/>
          <w:szCs w:val="24"/>
          <w:lang w:val="pt-BR"/>
        </w:rPr>
      </w:pPr>
    </w:p>
    <w:p w:rsidR="001C3151" w:rsidRDefault="001C3151" w:rsidP="00285ADF">
      <w:pPr>
        <w:jc w:val="right"/>
        <w:rPr>
          <w:rStyle w:val="PageNumber"/>
          <w:rFonts w:ascii="Arial Narrow" w:hAnsi="Arial Narrow"/>
          <w:b/>
          <w:i/>
          <w:sz w:val="24"/>
          <w:szCs w:val="24"/>
          <w:lang w:val="pt-BR"/>
        </w:rPr>
      </w:pPr>
    </w:p>
    <w:p w:rsidR="003E6B85" w:rsidRDefault="003E6B85" w:rsidP="00285ADF">
      <w:pPr>
        <w:jc w:val="right"/>
        <w:rPr>
          <w:rStyle w:val="PageNumber"/>
          <w:rFonts w:ascii="Arial Narrow" w:hAnsi="Arial Narrow"/>
          <w:b/>
          <w:i/>
          <w:sz w:val="24"/>
          <w:szCs w:val="24"/>
          <w:lang w:val="pt-BR"/>
        </w:rPr>
      </w:pPr>
    </w:p>
    <w:p w:rsidR="003E6B85" w:rsidRPr="00DF6587" w:rsidRDefault="003E6B85" w:rsidP="00285ADF">
      <w:pPr>
        <w:jc w:val="right"/>
        <w:rPr>
          <w:rStyle w:val="PageNumber"/>
          <w:rFonts w:ascii="Arial Narrow" w:hAnsi="Arial Narrow"/>
          <w:b/>
          <w:i/>
          <w:sz w:val="24"/>
          <w:szCs w:val="24"/>
          <w:lang w:val="pt-BR"/>
        </w:rPr>
      </w:pPr>
    </w:p>
    <w:p w:rsidR="001C3151" w:rsidRPr="00DF6587" w:rsidRDefault="001C3151" w:rsidP="005B77AA">
      <w:pPr>
        <w:jc w:val="center"/>
        <w:rPr>
          <w:rStyle w:val="PageNumber"/>
          <w:rFonts w:ascii="Arial Narrow" w:hAnsi="Arial Narrow"/>
          <w:b/>
          <w:i/>
          <w:sz w:val="24"/>
          <w:szCs w:val="24"/>
          <w:lang w:val="pt-BR"/>
        </w:rPr>
      </w:pPr>
    </w:p>
    <w:p w:rsidR="00E5056B" w:rsidRPr="00DF6587" w:rsidRDefault="00E5056B" w:rsidP="00285ADF">
      <w:pPr>
        <w:jc w:val="right"/>
        <w:rPr>
          <w:rFonts w:ascii="Arial Narrow" w:hAnsi="Arial Narrow"/>
          <w:i/>
          <w:noProof/>
          <w:sz w:val="24"/>
          <w:szCs w:val="24"/>
          <w:lang w:val="pt-BR"/>
        </w:rPr>
      </w:pPr>
      <w:r w:rsidRPr="00DF6587">
        <w:rPr>
          <w:rStyle w:val="PageNumber"/>
          <w:rFonts w:ascii="Arial Narrow" w:hAnsi="Arial Narrow"/>
          <w:b/>
          <w:i/>
          <w:sz w:val="24"/>
          <w:szCs w:val="24"/>
          <w:lang w:val="pt-BR"/>
        </w:rPr>
        <w:lastRenderedPageBreak/>
        <w:t xml:space="preserve">FORMULARUL </w:t>
      </w:r>
      <w:r w:rsidR="00AE6FC1" w:rsidRPr="00DF6587">
        <w:rPr>
          <w:rStyle w:val="PageNumber"/>
          <w:rFonts w:ascii="Arial Narrow" w:hAnsi="Arial Narrow"/>
          <w:b/>
          <w:i/>
          <w:sz w:val="24"/>
          <w:szCs w:val="24"/>
          <w:lang w:val="pt-BR"/>
        </w:rPr>
        <w:t>nr.</w:t>
      </w:r>
      <w:r w:rsidR="00285ADF" w:rsidRPr="00DF6587">
        <w:rPr>
          <w:rStyle w:val="PageNumber"/>
          <w:rFonts w:ascii="Arial Narrow" w:hAnsi="Arial Narrow"/>
          <w:b/>
          <w:i/>
          <w:sz w:val="24"/>
          <w:szCs w:val="24"/>
          <w:lang w:val="pt-BR"/>
        </w:rPr>
        <w:t xml:space="preserve"> </w:t>
      </w:r>
      <w:r w:rsidR="00CD3BF8" w:rsidRPr="00DF6587">
        <w:rPr>
          <w:rStyle w:val="PageNumber"/>
          <w:rFonts w:ascii="Arial Narrow" w:hAnsi="Arial Narrow"/>
          <w:b/>
          <w:i/>
          <w:sz w:val="24"/>
          <w:szCs w:val="24"/>
          <w:lang w:val="pt-BR"/>
        </w:rPr>
        <w:t>2</w:t>
      </w:r>
    </w:p>
    <w:p w:rsidR="00E5056B" w:rsidRPr="00DF6587" w:rsidRDefault="00E5056B" w:rsidP="00E5056B">
      <w:pPr>
        <w:jc w:val="both"/>
        <w:outlineLvl w:val="0"/>
        <w:rPr>
          <w:rFonts w:ascii="Arial Narrow" w:hAnsi="Arial Narrow"/>
          <w:i/>
          <w:noProof/>
          <w:sz w:val="24"/>
          <w:szCs w:val="24"/>
          <w:lang w:val="pt-BR"/>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rsidR="00054DB3" w:rsidRPr="00F94B0D" w:rsidRDefault="00054DB3" w:rsidP="00054DB3">
      <w:pPr>
        <w:jc w:val="center"/>
        <w:rPr>
          <w:rFonts w:ascii="Arial Narrow" w:hAnsi="Arial Narrow" w:cs="Arial"/>
          <w:b/>
          <w:sz w:val="24"/>
          <w:szCs w:val="24"/>
          <w:lang w:val="ro-RO"/>
        </w:rPr>
      </w:pPr>
    </w:p>
    <w:p w:rsidR="00054DB3" w:rsidRPr="00F94B0D" w:rsidRDefault="00054DB3" w:rsidP="00054DB3">
      <w:pPr>
        <w:jc w:val="center"/>
        <w:rPr>
          <w:rFonts w:ascii="Arial Narrow" w:hAnsi="Arial Narrow" w:cs="Arial"/>
          <w:b/>
          <w:sz w:val="24"/>
          <w:szCs w:val="24"/>
          <w:lang w:val="ro-RO"/>
        </w:rPr>
      </w:pPr>
    </w:p>
    <w:p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rsidR="00054DB3" w:rsidRPr="00F94B0D" w:rsidRDefault="00054DB3" w:rsidP="00054DB3">
      <w:pPr>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rsidR="00E90516" w:rsidRPr="00F94B0D" w:rsidRDefault="00E90516" w:rsidP="00054DB3">
      <w:pPr>
        <w:ind w:firstLine="720"/>
        <w:jc w:val="both"/>
        <w:rPr>
          <w:rFonts w:ascii="Arial Narrow" w:hAnsi="Arial Narrow" w:cs="Arial"/>
          <w:sz w:val="24"/>
          <w:szCs w:val="24"/>
          <w:lang w:val="it-IT"/>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rsidR="00E90516" w:rsidRPr="00F94B0D" w:rsidRDefault="00E90516" w:rsidP="00054DB3">
      <w:pPr>
        <w:ind w:firstLine="720"/>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rsidR="00E5056B" w:rsidRPr="00DF6587"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DF6587">
        <w:rPr>
          <w:rStyle w:val="PageNumber"/>
          <w:rFonts w:ascii="Arial Narrow" w:hAnsi="Arial Narrow"/>
          <w:b/>
          <w:i/>
          <w:sz w:val="24"/>
          <w:szCs w:val="24"/>
          <w:lang w:val="it-IT"/>
        </w:rPr>
        <w:lastRenderedPageBreak/>
        <w:t>FORMULARUL nr.</w:t>
      </w:r>
      <w:r w:rsidR="003A3A32" w:rsidRPr="00DF6587">
        <w:rPr>
          <w:rStyle w:val="PageNumber"/>
          <w:rFonts w:ascii="Arial Narrow" w:hAnsi="Arial Narrow"/>
          <w:b/>
          <w:i/>
          <w:sz w:val="24"/>
          <w:szCs w:val="24"/>
          <w:lang w:val="it-IT"/>
        </w:rPr>
        <w:t xml:space="preserve"> </w:t>
      </w:r>
      <w:r w:rsidR="00496EBE" w:rsidRPr="00DF6587">
        <w:rPr>
          <w:rStyle w:val="PageNumber"/>
          <w:rFonts w:ascii="Arial Narrow" w:hAnsi="Arial Narrow"/>
          <w:b/>
          <w:i/>
          <w:sz w:val="24"/>
          <w:szCs w:val="24"/>
          <w:lang w:val="it-IT"/>
        </w:rPr>
        <w:t>3</w:t>
      </w:r>
    </w:p>
    <w:p w:rsidR="00E5056B" w:rsidRPr="00DF6587" w:rsidRDefault="00E5056B" w:rsidP="00E5056B">
      <w:pPr>
        <w:jc w:val="both"/>
        <w:rPr>
          <w:rFonts w:ascii="Arial Narrow" w:hAnsi="Arial Narrow"/>
          <w:i/>
          <w:noProof/>
          <w:sz w:val="24"/>
          <w:szCs w:val="24"/>
          <w:lang w:val="it-IT"/>
        </w:rPr>
      </w:pPr>
      <w:r w:rsidRPr="00DF6587">
        <w:rPr>
          <w:rFonts w:ascii="Arial Narrow" w:hAnsi="Arial Narrow"/>
          <w:i/>
          <w:noProof/>
          <w:sz w:val="24"/>
          <w:szCs w:val="24"/>
          <w:lang w:val="it-IT"/>
        </w:rPr>
        <w:t>Operator Economic</w:t>
      </w:r>
    </w:p>
    <w:p w:rsidR="00E5056B" w:rsidRPr="00DF6587" w:rsidRDefault="00E5056B" w:rsidP="00E5056B">
      <w:pPr>
        <w:jc w:val="both"/>
        <w:rPr>
          <w:rFonts w:ascii="Arial Narrow" w:hAnsi="Arial Narrow"/>
          <w:i/>
          <w:noProof/>
          <w:sz w:val="24"/>
          <w:szCs w:val="24"/>
          <w:lang w:val="it-IT"/>
        </w:rPr>
      </w:pPr>
      <w:r w:rsidRPr="00DF6587">
        <w:rPr>
          <w:rFonts w:ascii="Arial Narrow" w:hAnsi="Arial Narrow"/>
          <w:i/>
          <w:noProof/>
          <w:sz w:val="24"/>
          <w:szCs w:val="24"/>
          <w:lang w:val="it-IT"/>
        </w:rPr>
        <w:t>..........................</w:t>
      </w:r>
    </w:p>
    <w:p w:rsidR="00E5056B" w:rsidRPr="00DF6587" w:rsidRDefault="00E5056B" w:rsidP="00E5056B">
      <w:pPr>
        <w:jc w:val="both"/>
        <w:rPr>
          <w:rFonts w:ascii="Arial Narrow" w:hAnsi="Arial Narrow"/>
          <w:i/>
          <w:noProof/>
          <w:sz w:val="24"/>
          <w:szCs w:val="24"/>
          <w:lang w:val="it-IT"/>
        </w:rPr>
      </w:pPr>
      <w:r w:rsidRPr="00DF6587">
        <w:rPr>
          <w:rFonts w:ascii="Arial Narrow" w:hAnsi="Arial Narrow"/>
          <w:i/>
          <w:noProof/>
          <w:sz w:val="24"/>
          <w:szCs w:val="24"/>
          <w:lang w:val="it-IT"/>
        </w:rPr>
        <w:t>(denumirea)</w:t>
      </w:r>
    </w:p>
    <w:p w:rsidR="00E5056B" w:rsidRPr="00DF6587" w:rsidRDefault="00E5056B" w:rsidP="00E5056B">
      <w:pPr>
        <w:ind w:right="1440"/>
        <w:jc w:val="center"/>
        <w:rPr>
          <w:rFonts w:ascii="Arial Narrow" w:hAnsi="Arial Narrow"/>
          <w:b/>
          <w:bCs/>
          <w:i/>
          <w:sz w:val="24"/>
          <w:szCs w:val="24"/>
          <w:lang w:val="it-IT"/>
        </w:rPr>
      </w:pPr>
    </w:p>
    <w:p w:rsidR="00E5056B" w:rsidRPr="003954A2" w:rsidRDefault="00E5056B" w:rsidP="000B776E">
      <w:pPr>
        <w:pStyle w:val="Heading2"/>
        <w:numPr>
          <w:ilvl w:val="0"/>
          <w:numId w:val="0"/>
        </w:numPr>
        <w:jc w:val="center"/>
        <w:rPr>
          <w:rFonts w:ascii="Arial Narrow" w:hAnsi="Arial Narrow"/>
          <w:b w:val="0"/>
          <w:bCs/>
          <w:i/>
          <w:sz w:val="24"/>
          <w:szCs w:val="24"/>
        </w:rPr>
      </w:pPr>
    </w:p>
    <w:p w:rsidR="00B27ACD" w:rsidRPr="00DF6587" w:rsidRDefault="00E5056B" w:rsidP="00E5056B">
      <w:pPr>
        <w:ind w:left="720" w:right="1440" w:firstLine="720"/>
        <w:jc w:val="center"/>
        <w:outlineLvl w:val="0"/>
        <w:rPr>
          <w:rFonts w:ascii="Arial Narrow" w:hAnsi="Arial Narrow"/>
          <w:b/>
          <w:bCs/>
          <w:i/>
          <w:sz w:val="24"/>
          <w:szCs w:val="24"/>
          <w:lang w:val="it-IT"/>
        </w:rPr>
      </w:pPr>
      <w:r w:rsidRPr="00DF6587">
        <w:rPr>
          <w:rFonts w:ascii="Arial Narrow" w:hAnsi="Arial Narrow"/>
          <w:b/>
          <w:bCs/>
          <w:i/>
          <w:sz w:val="24"/>
          <w:szCs w:val="24"/>
          <w:lang w:val="it-IT"/>
        </w:rPr>
        <w:t xml:space="preserve">CENTRALIZATOR DE PREŢURI </w:t>
      </w:r>
    </w:p>
    <w:p w:rsidR="00C75017" w:rsidRPr="00DF6587" w:rsidRDefault="00C75017" w:rsidP="00E5056B">
      <w:pPr>
        <w:ind w:left="720" w:right="1440" w:firstLine="720"/>
        <w:jc w:val="center"/>
        <w:outlineLvl w:val="0"/>
        <w:rPr>
          <w:rFonts w:ascii="Arial Narrow" w:hAnsi="Arial Narrow"/>
          <w:b/>
          <w:bCs/>
          <w:i/>
          <w:sz w:val="24"/>
          <w:szCs w:val="24"/>
          <w:lang w:val="it-IT"/>
        </w:rPr>
      </w:pPr>
    </w:p>
    <w:p w:rsidR="00965924" w:rsidRPr="00DF6587" w:rsidRDefault="003954A2" w:rsidP="00E5056B">
      <w:pPr>
        <w:ind w:left="720" w:right="1440" w:firstLine="720"/>
        <w:jc w:val="center"/>
        <w:outlineLvl w:val="0"/>
        <w:rPr>
          <w:rFonts w:ascii="Arial Narrow" w:hAnsi="Arial Narrow"/>
          <w:b/>
          <w:bCs/>
          <w:i/>
          <w:sz w:val="24"/>
          <w:szCs w:val="24"/>
          <w:lang w:val="it-IT"/>
        </w:rPr>
      </w:pPr>
      <w:r w:rsidRPr="0021481D">
        <w:rPr>
          <w:rFonts w:ascii="Times New Roman" w:hAnsi="Times New Roman"/>
          <w:b/>
          <w:sz w:val="24"/>
          <w:szCs w:val="24"/>
          <w:lang w:val="ro-RO"/>
        </w:rPr>
        <w:t>„</w:t>
      </w:r>
      <w:r w:rsidR="007F51CB">
        <w:rPr>
          <w:rFonts w:ascii="Times New Roman" w:hAnsi="Times New Roman"/>
          <w:b/>
          <w:sz w:val="24"/>
          <w:szCs w:val="24"/>
          <w:lang w:val="ro-RO"/>
        </w:rPr>
        <w:t>Servicii de catering Cofee break si servire masa pranz pentru 11 persoane</w:t>
      </w:r>
      <w:r w:rsidR="007F51CB" w:rsidRPr="00DF6587">
        <w:rPr>
          <w:rFonts w:ascii="Times New Roman" w:hAnsi="Times New Roman"/>
          <w:b/>
          <w:sz w:val="24"/>
          <w:szCs w:val="24"/>
          <w:lang w:val="it-IT"/>
        </w:rPr>
        <w:t xml:space="preserve"> </w:t>
      </w:r>
      <w:bookmarkStart w:id="0" w:name="_GoBack"/>
      <w:bookmarkEnd w:id="0"/>
      <w:r w:rsidRPr="00DF6587">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UM</w:t>
            </w:r>
          </w:p>
          <w:p w:rsidR="003954A2" w:rsidRPr="00BC7D02" w:rsidRDefault="003954A2" w:rsidP="00CA58A3">
            <w:pPr>
              <w:rPr>
                <w:rFonts w:ascii="Times New Roman" w:hAnsi="Times New Roman"/>
                <w:b/>
                <w:iCs/>
              </w:rPr>
            </w:pP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Cantitatea solicitata</w:t>
            </w:r>
          </w:p>
          <w:p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6=4*5</w:t>
            </w:r>
          </w:p>
        </w:tc>
      </w:tr>
      <w:tr w:rsidR="003E6B85" w:rsidRPr="00BC7D02" w:rsidTr="00D406DC">
        <w:trPr>
          <w:trHeight w:val="710"/>
        </w:trPr>
        <w:tc>
          <w:tcPr>
            <w:tcW w:w="540" w:type="dxa"/>
          </w:tcPr>
          <w:p w:rsidR="003E6B85" w:rsidRPr="00BC7D02" w:rsidRDefault="003E6B85" w:rsidP="003E6B85">
            <w:pPr>
              <w:rPr>
                <w:rFonts w:ascii="Times New Roman" w:hAnsi="Times New Roman"/>
                <w:b/>
                <w:iCs/>
              </w:rPr>
            </w:pPr>
            <w:r w:rsidRPr="00BC7D02">
              <w:rPr>
                <w:rFonts w:ascii="Times New Roman" w:hAnsi="Times New Roman"/>
                <w:b/>
                <w:iCs/>
              </w:rPr>
              <w:t>1</w:t>
            </w:r>
          </w:p>
        </w:tc>
        <w:tc>
          <w:tcPr>
            <w:tcW w:w="2552" w:type="dxa"/>
          </w:tcPr>
          <w:p w:rsidR="003E6B85" w:rsidRPr="00BC7D02" w:rsidRDefault="003E6B85" w:rsidP="003E6B85">
            <w:pPr>
              <w:rPr>
                <w:rFonts w:ascii="Times New Roman" w:hAnsi="Times New Roman"/>
              </w:rPr>
            </w:pPr>
            <w:r w:rsidRPr="00BC7D02">
              <w:rPr>
                <w:rFonts w:ascii="Times New Roman" w:hAnsi="Times New Roman"/>
              </w:rPr>
              <w:t xml:space="preserve">Servicii </w:t>
            </w:r>
            <w:r>
              <w:rPr>
                <w:rFonts w:ascii="Times New Roman" w:hAnsi="Times New Roman"/>
              </w:rPr>
              <w:t>de coffee break</w:t>
            </w:r>
          </w:p>
        </w:tc>
        <w:tc>
          <w:tcPr>
            <w:tcW w:w="1417" w:type="dxa"/>
            <w:vAlign w:val="bottom"/>
          </w:tcPr>
          <w:p w:rsidR="003E6B85" w:rsidRPr="003E6B85" w:rsidRDefault="00E55CAA" w:rsidP="003E6B85">
            <w:pPr>
              <w:rPr>
                <w:rFonts w:ascii="Times New Roman" w:hAnsi="Times New Roman"/>
              </w:rPr>
            </w:pPr>
            <w:r>
              <w:rPr>
                <w:rFonts w:ascii="Times New Roman" w:hAnsi="Times New Roman"/>
              </w:rPr>
              <w:t>261.8</w:t>
            </w:r>
          </w:p>
        </w:tc>
        <w:tc>
          <w:tcPr>
            <w:tcW w:w="1276" w:type="dxa"/>
          </w:tcPr>
          <w:p w:rsidR="003E6B85" w:rsidRPr="00C75017" w:rsidRDefault="003E6B85" w:rsidP="003E6B85">
            <w:pPr>
              <w:rPr>
                <w:rFonts w:ascii="Times New Roman" w:hAnsi="Times New Roman"/>
              </w:rPr>
            </w:pPr>
            <w:r>
              <w:rPr>
                <w:rFonts w:ascii="Times New Roman" w:hAnsi="Times New Roman"/>
              </w:rPr>
              <w:t>persoane</w:t>
            </w:r>
          </w:p>
        </w:tc>
        <w:tc>
          <w:tcPr>
            <w:tcW w:w="1701" w:type="dxa"/>
          </w:tcPr>
          <w:p w:rsidR="003E6B85" w:rsidRPr="00C75017" w:rsidRDefault="003E6B85" w:rsidP="003E6B85">
            <w:pPr>
              <w:spacing w:line="360" w:lineRule="auto"/>
              <w:rPr>
                <w:rFonts w:ascii="Times New Roman" w:hAnsi="Times New Roman"/>
                <w:bCs/>
              </w:rPr>
            </w:pPr>
            <w:r>
              <w:rPr>
                <w:rFonts w:ascii="Times New Roman" w:hAnsi="Times New Roman"/>
                <w:bCs/>
              </w:rPr>
              <w:t>11</w:t>
            </w:r>
          </w:p>
        </w:tc>
        <w:tc>
          <w:tcPr>
            <w:tcW w:w="1418" w:type="dxa"/>
          </w:tcPr>
          <w:p w:rsidR="003E6B85" w:rsidRPr="00C50D14" w:rsidRDefault="003E6B85" w:rsidP="003E6B85">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3E6B85" w:rsidRPr="00C50D14" w:rsidRDefault="003E6B85" w:rsidP="003E6B85">
            <w:pPr>
              <w:rPr>
                <w:rFonts w:ascii="Times New Roman" w:hAnsi="Times New Roman"/>
                <w:highlight w:val="yellow"/>
              </w:rPr>
            </w:pPr>
            <w:r w:rsidRPr="00C50D14">
              <w:rPr>
                <w:rFonts w:ascii="Times New Roman" w:hAnsi="Times New Roman"/>
                <w:b/>
                <w:i/>
                <w:highlight w:val="yellow"/>
              </w:rPr>
              <w:t>se completează de către ofertant</w:t>
            </w:r>
          </w:p>
        </w:tc>
      </w:tr>
      <w:tr w:rsidR="003E6B85" w:rsidRPr="00BC7D02" w:rsidTr="00D406DC">
        <w:trPr>
          <w:trHeight w:val="1043"/>
        </w:trPr>
        <w:tc>
          <w:tcPr>
            <w:tcW w:w="540" w:type="dxa"/>
          </w:tcPr>
          <w:p w:rsidR="003E6B85" w:rsidRPr="00BC7D02" w:rsidRDefault="003E6B85" w:rsidP="003E6B85">
            <w:pPr>
              <w:rPr>
                <w:rFonts w:ascii="Times New Roman" w:hAnsi="Times New Roman"/>
                <w:b/>
                <w:iCs/>
              </w:rPr>
            </w:pPr>
            <w:r w:rsidRPr="00BC7D02">
              <w:rPr>
                <w:rFonts w:ascii="Times New Roman" w:hAnsi="Times New Roman"/>
                <w:b/>
                <w:iCs/>
              </w:rPr>
              <w:t>2</w:t>
            </w:r>
          </w:p>
        </w:tc>
        <w:tc>
          <w:tcPr>
            <w:tcW w:w="2552" w:type="dxa"/>
          </w:tcPr>
          <w:p w:rsidR="003E6B85" w:rsidRPr="00BC7D02" w:rsidRDefault="003E6B85" w:rsidP="003E6B85">
            <w:pPr>
              <w:rPr>
                <w:rFonts w:ascii="Times New Roman" w:hAnsi="Times New Roman"/>
              </w:rPr>
            </w:pPr>
            <w:r w:rsidRPr="00BC7D02">
              <w:rPr>
                <w:rFonts w:ascii="Times New Roman" w:hAnsi="Times New Roman"/>
              </w:rPr>
              <w:t xml:space="preserve">Servicii de servire masă </w:t>
            </w:r>
          </w:p>
        </w:tc>
        <w:tc>
          <w:tcPr>
            <w:tcW w:w="1417" w:type="dxa"/>
            <w:vAlign w:val="bottom"/>
          </w:tcPr>
          <w:p w:rsidR="003E6B85" w:rsidRPr="003E6B85" w:rsidRDefault="00E55CAA" w:rsidP="003E6B85">
            <w:pPr>
              <w:rPr>
                <w:rFonts w:ascii="Times New Roman" w:hAnsi="Times New Roman"/>
              </w:rPr>
            </w:pPr>
            <w:r>
              <w:rPr>
                <w:rFonts w:ascii="Times New Roman" w:hAnsi="Times New Roman"/>
              </w:rPr>
              <w:t>680.9</w:t>
            </w:r>
          </w:p>
        </w:tc>
        <w:tc>
          <w:tcPr>
            <w:tcW w:w="1276" w:type="dxa"/>
          </w:tcPr>
          <w:p w:rsidR="003E6B85" w:rsidRPr="00C75017" w:rsidRDefault="003E6B85" w:rsidP="003E6B85">
            <w:pPr>
              <w:rPr>
                <w:rFonts w:ascii="Times New Roman" w:hAnsi="Times New Roman"/>
              </w:rPr>
            </w:pPr>
            <w:r w:rsidRPr="00C75017">
              <w:rPr>
                <w:rFonts w:ascii="Times New Roman" w:hAnsi="Times New Roman"/>
              </w:rPr>
              <w:t>persoane</w:t>
            </w:r>
          </w:p>
        </w:tc>
        <w:tc>
          <w:tcPr>
            <w:tcW w:w="1701" w:type="dxa"/>
          </w:tcPr>
          <w:p w:rsidR="003E6B85" w:rsidRPr="00C75017" w:rsidRDefault="003E6B85" w:rsidP="003E6B85">
            <w:pPr>
              <w:spacing w:line="360" w:lineRule="auto"/>
              <w:rPr>
                <w:rFonts w:ascii="Times New Roman" w:hAnsi="Times New Roman"/>
                <w:bCs/>
              </w:rPr>
            </w:pPr>
            <w:r>
              <w:rPr>
                <w:rFonts w:ascii="Times New Roman" w:hAnsi="Times New Roman"/>
                <w:bCs/>
              </w:rPr>
              <w:t>11</w:t>
            </w:r>
          </w:p>
        </w:tc>
        <w:tc>
          <w:tcPr>
            <w:tcW w:w="1418" w:type="dxa"/>
          </w:tcPr>
          <w:p w:rsidR="003E6B85" w:rsidRPr="00C50D14" w:rsidRDefault="003E6B85" w:rsidP="003E6B85">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3E6B85" w:rsidRPr="00C50D14" w:rsidRDefault="003E6B85" w:rsidP="003E6B85">
            <w:pPr>
              <w:rPr>
                <w:rFonts w:ascii="Times New Roman" w:hAnsi="Times New Roman"/>
                <w:highlight w:val="yellow"/>
              </w:rPr>
            </w:pPr>
            <w:r w:rsidRPr="00C50D14">
              <w:rPr>
                <w:rFonts w:ascii="Times New Roman" w:hAnsi="Times New Roman"/>
                <w:b/>
                <w:i/>
                <w:highlight w:val="yellow"/>
              </w:rPr>
              <w:t>se completează de către ofertant</w:t>
            </w:r>
          </w:p>
        </w:tc>
      </w:tr>
      <w:tr w:rsidR="003954A2" w:rsidRPr="00BC7D02" w:rsidTr="00CA58A3">
        <w:tc>
          <w:tcPr>
            <w:tcW w:w="540" w:type="dxa"/>
          </w:tcPr>
          <w:p w:rsidR="003954A2" w:rsidRPr="00BC7D02" w:rsidRDefault="003954A2" w:rsidP="00CA58A3">
            <w:pPr>
              <w:rPr>
                <w:rFonts w:ascii="Times New Roman" w:hAnsi="Times New Roman"/>
                <w:b/>
                <w:iCs/>
              </w:rPr>
            </w:pPr>
          </w:p>
        </w:tc>
        <w:tc>
          <w:tcPr>
            <w:tcW w:w="2552" w:type="dxa"/>
          </w:tcPr>
          <w:p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rsidR="003954A2" w:rsidRPr="00BC7D02" w:rsidRDefault="00E55CAA" w:rsidP="003E6B85">
            <w:pPr>
              <w:rPr>
                <w:rFonts w:ascii="Times New Roman" w:hAnsi="Times New Roman"/>
                <w:b/>
                <w:color w:val="00B050"/>
              </w:rPr>
            </w:pPr>
            <w:r>
              <w:rPr>
                <w:rFonts w:ascii="Times New Roman" w:hAnsi="Times New Roman"/>
                <w:b/>
              </w:rPr>
              <w:t>942.7</w:t>
            </w:r>
          </w:p>
        </w:tc>
        <w:tc>
          <w:tcPr>
            <w:tcW w:w="1276" w:type="dxa"/>
          </w:tcPr>
          <w:p w:rsidR="003954A2" w:rsidRPr="00BC7D02" w:rsidRDefault="003954A2" w:rsidP="00CA58A3">
            <w:pPr>
              <w:rPr>
                <w:rFonts w:ascii="Times New Roman" w:hAnsi="Times New Roman"/>
                <w:iCs/>
                <w:color w:val="00B050"/>
              </w:rPr>
            </w:pPr>
          </w:p>
        </w:tc>
        <w:tc>
          <w:tcPr>
            <w:tcW w:w="1701" w:type="dxa"/>
          </w:tcPr>
          <w:p w:rsidR="003954A2" w:rsidRPr="00BC7D02" w:rsidRDefault="003954A2" w:rsidP="00CA58A3">
            <w:pPr>
              <w:rPr>
                <w:rFonts w:ascii="Times New Roman" w:hAnsi="Times New Roman"/>
                <w:iCs/>
                <w:color w:val="00B050"/>
              </w:rPr>
            </w:pPr>
          </w:p>
        </w:tc>
        <w:tc>
          <w:tcPr>
            <w:tcW w:w="1418" w:type="dxa"/>
          </w:tcPr>
          <w:p w:rsidR="003954A2" w:rsidRPr="00C50D14" w:rsidRDefault="003954A2" w:rsidP="00CA58A3">
            <w:pPr>
              <w:rPr>
                <w:rFonts w:ascii="Times New Roman" w:hAnsi="Times New Roman"/>
                <w:highlight w:val="yellow"/>
              </w:rPr>
            </w:pPr>
          </w:p>
        </w:tc>
        <w:tc>
          <w:tcPr>
            <w:tcW w:w="1417" w:type="dxa"/>
          </w:tcPr>
          <w:p w:rsidR="003954A2" w:rsidRPr="00C50D14" w:rsidRDefault="003954A2" w:rsidP="00CA58A3">
            <w:pPr>
              <w:rPr>
                <w:rFonts w:ascii="Times New Roman" w:hAnsi="Times New Roman"/>
                <w:highlight w:val="yellow"/>
              </w:rPr>
            </w:pPr>
            <w:r w:rsidRPr="00C50D14">
              <w:rPr>
                <w:rFonts w:ascii="Times New Roman" w:hAnsi="Times New Roman"/>
                <w:b/>
                <w:i/>
                <w:highlight w:val="yellow"/>
              </w:rPr>
              <w:t>se completează de către ofertant</w:t>
            </w:r>
          </w:p>
        </w:tc>
      </w:tr>
    </w:tbl>
    <w:p w:rsidR="004720FC" w:rsidRPr="00A13717" w:rsidRDefault="004720FC" w:rsidP="0089512D">
      <w:pPr>
        <w:ind w:right="1440"/>
        <w:outlineLvl w:val="0"/>
        <w:rPr>
          <w:rFonts w:ascii="Times New Roman" w:hAnsi="Times New Roman"/>
          <w:b/>
          <w:bCs/>
          <w:i/>
          <w:color w:val="FF0000"/>
          <w:sz w:val="24"/>
          <w:szCs w:val="24"/>
        </w:rPr>
      </w:pPr>
    </w:p>
    <w:p w:rsidR="004720FC" w:rsidRPr="00A13717" w:rsidRDefault="004720FC" w:rsidP="0089512D">
      <w:pPr>
        <w:ind w:right="1440"/>
        <w:outlineLvl w:val="0"/>
        <w:rPr>
          <w:rFonts w:ascii="Times New Roman" w:hAnsi="Times New Roman"/>
          <w:b/>
          <w:bCs/>
          <w:i/>
          <w:color w:val="FF0000"/>
          <w:sz w:val="24"/>
          <w:szCs w:val="24"/>
        </w:rPr>
      </w:pPr>
    </w:p>
    <w:p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rsidR="00E5056B" w:rsidRPr="00C75017" w:rsidRDefault="00E5056B" w:rsidP="00CE6F07">
      <w:pPr>
        <w:ind w:right="-132"/>
        <w:outlineLvl w:val="0"/>
        <w:rPr>
          <w:rFonts w:ascii="Arial Narrow" w:hAnsi="Arial Narrow"/>
          <w:i/>
          <w:sz w:val="24"/>
          <w:szCs w:val="24"/>
        </w:rPr>
      </w:pPr>
    </w:p>
    <w:p w:rsidR="00B27ACD" w:rsidRPr="00DF6587" w:rsidRDefault="00B27ACD" w:rsidP="00B27ACD">
      <w:pPr>
        <w:spacing w:after="120"/>
        <w:rPr>
          <w:rFonts w:ascii="Arial Narrow" w:hAnsi="Arial Narrow"/>
          <w:i/>
          <w:sz w:val="24"/>
          <w:szCs w:val="24"/>
          <w:lang w:val="pt-BR"/>
        </w:rPr>
      </w:pPr>
      <w:r w:rsidRPr="00DF6587">
        <w:rPr>
          <w:rFonts w:ascii="Arial Narrow" w:hAnsi="Arial Narrow"/>
          <w:i/>
          <w:sz w:val="24"/>
          <w:szCs w:val="24"/>
          <w:lang w:val="pt-BR"/>
        </w:rPr>
        <w:t>Semnătura ofertantului sau a reprezentantului ofertantului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Numele  şi prenumele semnatarului</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Capacitate de semnătura</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B27ACD" w:rsidRPr="00DF6587" w:rsidRDefault="00B27ACD" w:rsidP="00B27ACD">
      <w:pPr>
        <w:spacing w:after="120"/>
        <w:jc w:val="both"/>
        <w:rPr>
          <w:rFonts w:ascii="Arial Narrow" w:hAnsi="Arial Narrow"/>
          <w:b/>
          <w:i/>
          <w:sz w:val="24"/>
          <w:szCs w:val="24"/>
          <w:lang w:val="pt-BR"/>
        </w:rPr>
      </w:pPr>
      <w:r w:rsidRPr="00DF6587">
        <w:rPr>
          <w:rFonts w:ascii="Arial Narrow" w:hAnsi="Arial Narrow"/>
          <w:b/>
          <w:i/>
          <w:sz w:val="24"/>
          <w:szCs w:val="24"/>
          <w:lang w:val="pt-BR"/>
        </w:rPr>
        <w:t xml:space="preserve">Detalii despre ofertant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 xml:space="preserve">Numele ofertantului  </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Ţara de reşedinţă</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Adresa</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Adresa de corespondenţă (dacă este diferită)</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Adresa de e-mail                                                                                    .....................................................</w:t>
      </w:r>
    </w:p>
    <w:p w:rsidR="00B27ACD" w:rsidRPr="00DF6587" w:rsidRDefault="00B27ACD" w:rsidP="00B27ACD">
      <w:pPr>
        <w:spacing w:after="120"/>
        <w:jc w:val="both"/>
        <w:rPr>
          <w:rFonts w:ascii="Arial Narrow" w:hAnsi="Arial Narrow"/>
          <w:i/>
          <w:sz w:val="24"/>
          <w:szCs w:val="24"/>
          <w:lang w:val="pt-BR"/>
        </w:rPr>
      </w:pPr>
      <w:r w:rsidRPr="00DF6587">
        <w:rPr>
          <w:rFonts w:ascii="Arial Narrow" w:hAnsi="Arial Narrow"/>
          <w:i/>
          <w:sz w:val="24"/>
          <w:szCs w:val="24"/>
          <w:lang w:val="pt-BR"/>
        </w:rPr>
        <w:t>Telefon / Fax</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681F2A" w:rsidRPr="00DF6587" w:rsidRDefault="00B27ACD" w:rsidP="00681F2A">
      <w:pPr>
        <w:spacing w:after="120"/>
        <w:jc w:val="both"/>
        <w:rPr>
          <w:rFonts w:ascii="Arial Narrow" w:hAnsi="Arial Narrow"/>
          <w:i/>
          <w:sz w:val="24"/>
          <w:szCs w:val="24"/>
          <w:lang w:val="pt-BR"/>
        </w:rPr>
      </w:pPr>
      <w:r w:rsidRPr="00DF6587">
        <w:rPr>
          <w:rFonts w:ascii="Arial Narrow" w:hAnsi="Arial Narrow"/>
          <w:i/>
          <w:sz w:val="24"/>
          <w:szCs w:val="24"/>
          <w:lang w:val="pt-BR"/>
        </w:rPr>
        <w:t xml:space="preserve">Data </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00681F2A" w:rsidRPr="00DF6587">
        <w:rPr>
          <w:rFonts w:ascii="Arial Narrow" w:hAnsi="Arial Narrow"/>
          <w:i/>
          <w:sz w:val="24"/>
          <w:szCs w:val="24"/>
          <w:lang w:val="pt-BR"/>
        </w:rPr>
        <w:t xml:space="preserve">                                 .....................................................</w:t>
      </w:r>
    </w:p>
    <w:p w:rsidR="0065266D" w:rsidRPr="00DF6587" w:rsidRDefault="0065266D" w:rsidP="00B27ACD">
      <w:pPr>
        <w:spacing w:after="120"/>
        <w:jc w:val="both"/>
        <w:rPr>
          <w:rFonts w:ascii="Arial Narrow" w:hAnsi="Arial Narrow"/>
          <w:i/>
          <w:sz w:val="24"/>
          <w:szCs w:val="24"/>
          <w:lang w:val="pt-BR"/>
        </w:rPr>
      </w:pPr>
    </w:p>
    <w:p w:rsidR="00C57464" w:rsidRPr="00DF6587" w:rsidRDefault="00C57464" w:rsidP="00B27ACD">
      <w:pPr>
        <w:spacing w:after="120"/>
        <w:jc w:val="both"/>
        <w:rPr>
          <w:rFonts w:ascii="Arial Narrow" w:hAnsi="Arial Narrow"/>
          <w:i/>
          <w:color w:val="FF0000"/>
          <w:sz w:val="24"/>
          <w:szCs w:val="24"/>
          <w:lang w:val="pt-BR"/>
        </w:rPr>
      </w:pPr>
    </w:p>
    <w:p w:rsidR="00BB0FEE" w:rsidRPr="00DF6587" w:rsidRDefault="00BB0FEE" w:rsidP="00B27ACD">
      <w:pPr>
        <w:spacing w:after="120"/>
        <w:jc w:val="both"/>
        <w:rPr>
          <w:rFonts w:ascii="Arial Narrow" w:hAnsi="Arial Narrow"/>
          <w:i/>
          <w:color w:val="FF0000"/>
          <w:sz w:val="24"/>
          <w:szCs w:val="24"/>
          <w:lang w:val="pt-BR"/>
        </w:rPr>
      </w:pPr>
    </w:p>
    <w:p w:rsidR="005B77AA" w:rsidRPr="00DF6587" w:rsidRDefault="005B77AA" w:rsidP="00CD3BF8">
      <w:pPr>
        <w:jc w:val="right"/>
        <w:rPr>
          <w:rFonts w:ascii="Times New Roman" w:hAnsi="Times New Roman"/>
          <w:b/>
          <w:i/>
          <w:noProof/>
          <w:color w:val="FF0000"/>
          <w:sz w:val="24"/>
          <w:szCs w:val="24"/>
          <w:lang w:val="pt-BR"/>
        </w:rPr>
      </w:pPr>
    </w:p>
    <w:p w:rsidR="005B77AA" w:rsidRPr="00DF6587" w:rsidRDefault="005B77AA" w:rsidP="00CD3BF8">
      <w:pPr>
        <w:jc w:val="right"/>
        <w:rPr>
          <w:rFonts w:ascii="Times New Roman" w:hAnsi="Times New Roman"/>
          <w:b/>
          <w:i/>
          <w:noProof/>
          <w:color w:val="FF0000"/>
          <w:sz w:val="24"/>
          <w:szCs w:val="24"/>
          <w:lang w:val="pt-BR"/>
        </w:rPr>
      </w:pPr>
    </w:p>
    <w:p w:rsidR="00D65CE4" w:rsidRPr="00DF6587" w:rsidRDefault="00D65CE4" w:rsidP="00CD3BF8">
      <w:pPr>
        <w:jc w:val="right"/>
        <w:rPr>
          <w:rFonts w:ascii="Times New Roman" w:hAnsi="Times New Roman"/>
          <w:b/>
          <w:i/>
          <w:noProof/>
          <w:sz w:val="24"/>
          <w:szCs w:val="24"/>
          <w:lang w:val="pt-BR"/>
        </w:rPr>
      </w:pPr>
    </w:p>
    <w:p w:rsidR="00CD3BF8" w:rsidRPr="00DF6587" w:rsidRDefault="00CD3BF8" w:rsidP="00CD3BF8">
      <w:pPr>
        <w:jc w:val="right"/>
        <w:rPr>
          <w:rFonts w:ascii="Times New Roman" w:hAnsi="Times New Roman"/>
          <w:b/>
          <w:i/>
          <w:noProof/>
          <w:sz w:val="24"/>
          <w:szCs w:val="24"/>
          <w:lang w:val="pt-BR"/>
        </w:rPr>
      </w:pPr>
      <w:r w:rsidRPr="00DF6587">
        <w:rPr>
          <w:rFonts w:ascii="Times New Roman" w:hAnsi="Times New Roman"/>
          <w:b/>
          <w:i/>
          <w:noProof/>
          <w:sz w:val="24"/>
          <w:szCs w:val="24"/>
          <w:lang w:val="pt-BR"/>
        </w:rPr>
        <w:t>FORMULARUL nr.4</w:t>
      </w:r>
    </w:p>
    <w:p w:rsidR="00CD3BF8" w:rsidRPr="00DF6587" w:rsidRDefault="00CD3BF8" w:rsidP="00C831AD">
      <w:pPr>
        <w:rPr>
          <w:rFonts w:ascii="Times New Roman" w:hAnsi="Times New Roman"/>
          <w:b/>
          <w:sz w:val="24"/>
          <w:szCs w:val="24"/>
          <w:lang w:val="pt-BR"/>
        </w:rPr>
      </w:pPr>
    </w:p>
    <w:p w:rsidR="00CD3BF8" w:rsidRPr="00DF6587" w:rsidRDefault="00CD3BF8" w:rsidP="00CD3BF8">
      <w:pPr>
        <w:ind w:right="1440"/>
        <w:rPr>
          <w:rFonts w:ascii="Times New Roman" w:hAnsi="Times New Roman"/>
          <w:sz w:val="24"/>
          <w:szCs w:val="24"/>
          <w:lang w:val="pt-BR"/>
        </w:rPr>
      </w:pPr>
    </w:p>
    <w:p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lastRenderedPageBreak/>
        <w:t>__________________</w:t>
      </w:r>
    </w:p>
    <w:p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(denumirea/numele)</w:t>
      </w:r>
    </w:p>
    <w:p w:rsidR="00CD3BF8" w:rsidRPr="00C75017" w:rsidRDefault="00CD3BF8" w:rsidP="00CD3BF8">
      <w:pPr>
        <w:tabs>
          <w:tab w:val="right" w:pos="0"/>
        </w:tabs>
        <w:rPr>
          <w:rFonts w:ascii="Times New Roman" w:hAnsi="Times New Roman"/>
          <w:sz w:val="24"/>
          <w:szCs w:val="24"/>
        </w:rPr>
      </w:pPr>
    </w:p>
    <w:p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rsidR="00E809B3" w:rsidRPr="00C75017" w:rsidRDefault="00E809B3" w:rsidP="00E809B3">
      <w:pPr>
        <w:spacing w:after="120"/>
        <w:jc w:val="center"/>
        <w:outlineLvl w:val="0"/>
        <w:rPr>
          <w:rFonts w:ascii="Times New Roman" w:hAnsi="Times New Roman"/>
          <w:b/>
          <w:sz w:val="24"/>
          <w:szCs w:val="24"/>
        </w:rPr>
      </w:pPr>
    </w:p>
    <w:p w:rsidR="00BB16BA" w:rsidRPr="00C75017" w:rsidRDefault="00BB16BA" w:rsidP="008C45B6">
      <w:pPr>
        <w:spacing w:after="120"/>
        <w:jc w:val="both"/>
        <w:outlineLvl w:val="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7747"/>
        <w:gridCol w:w="1221"/>
      </w:tblGrid>
      <w:tr w:rsidR="00C75017" w:rsidRPr="00C75017" w:rsidTr="00DF6587">
        <w:trPr>
          <w:jc w:val="center"/>
        </w:trPr>
        <w:tc>
          <w:tcPr>
            <w:tcW w:w="396" w:type="pct"/>
            <w:tcMar>
              <w:left w:w="57" w:type="dxa"/>
              <w:right w:w="57" w:type="dxa"/>
            </w:tcMar>
            <w:vAlign w:val="center"/>
          </w:tcPr>
          <w:p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2488" w:type="pct"/>
            <w:tcMar>
              <w:left w:w="57" w:type="dxa"/>
              <w:right w:w="57" w:type="dxa"/>
            </w:tcMar>
            <w:vAlign w:val="center"/>
          </w:tcPr>
          <w:p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2115" w:type="pct"/>
            <w:tcMar>
              <w:left w:w="57" w:type="dxa"/>
              <w:right w:w="57" w:type="dxa"/>
            </w:tcMar>
            <w:vAlign w:val="center"/>
          </w:tcPr>
          <w:p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rsidTr="00DF6587">
        <w:trPr>
          <w:trHeight w:val="566"/>
          <w:jc w:val="center"/>
        </w:trPr>
        <w:tc>
          <w:tcPr>
            <w:tcW w:w="396" w:type="pct"/>
            <w:tcMar>
              <w:left w:w="57" w:type="dxa"/>
              <w:right w:w="57" w:type="dxa"/>
            </w:tcMar>
            <w:vAlign w:val="center"/>
          </w:tcPr>
          <w:p w:rsidR="00901D13" w:rsidRPr="00A13717" w:rsidRDefault="00901D13" w:rsidP="00901D13">
            <w:pPr>
              <w:spacing w:line="276" w:lineRule="auto"/>
              <w:rPr>
                <w:rFonts w:ascii="Times New Roman" w:hAnsi="Times New Roman"/>
                <w:color w:val="FF0000"/>
                <w:sz w:val="22"/>
                <w:szCs w:val="22"/>
              </w:rPr>
            </w:pPr>
          </w:p>
        </w:tc>
        <w:tc>
          <w:tcPr>
            <w:tcW w:w="2488" w:type="pct"/>
            <w:tcMar>
              <w:left w:w="57" w:type="dxa"/>
              <w:right w:w="57" w:type="dxa"/>
            </w:tcMar>
          </w:tcPr>
          <w:p w:rsidR="00DF6587" w:rsidRPr="00FF41FA" w:rsidRDefault="00DF6587" w:rsidP="00DF6587">
            <w:pPr>
              <w:keepNext/>
              <w:spacing w:before="360"/>
              <w:jc w:val="both"/>
              <w:outlineLvl w:val="1"/>
              <w:rPr>
                <w:rFonts w:ascii="Times New Roman" w:eastAsia="Calibri" w:hAnsi="Times New Roman"/>
                <w:b/>
                <w:bCs/>
                <w:sz w:val="24"/>
                <w:szCs w:val="24"/>
                <w:lang w:val="ro-RO"/>
              </w:rPr>
            </w:pPr>
            <w:r w:rsidRPr="009B5687">
              <w:rPr>
                <w:rFonts w:ascii="Times New Roman" w:eastAsia="Calibri" w:hAnsi="Times New Roman"/>
                <w:b/>
                <w:bCs/>
                <w:sz w:val="24"/>
                <w:szCs w:val="24"/>
                <w:lang w:val="ro-RO"/>
              </w:rPr>
              <w:t>SPECIFICAŢII TEHNIC</w:t>
            </w:r>
            <w:r>
              <w:rPr>
                <w:rFonts w:ascii="Times New Roman" w:eastAsia="Calibri" w:hAnsi="Times New Roman"/>
                <w:b/>
                <w:bCs/>
                <w:sz w:val="24"/>
                <w:szCs w:val="24"/>
                <w:lang w:val="ro-RO"/>
              </w:rPr>
              <w:t>E</w:t>
            </w:r>
          </w:p>
          <w:p w:rsidR="00DF6587" w:rsidRDefault="00DF6587" w:rsidP="00DF6587">
            <w:pPr>
              <w:rPr>
                <w:rFonts w:ascii="Times New Roman" w:hAnsi="Times New Roman"/>
                <w:snapToGrid w:val="0"/>
                <w:sz w:val="24"/>
                <w:szCs w:val="24"/>
                <w:lang w:val="ro-RO"/>
              </w:rPr>
            </w:pPr>
          </w:p>
          <w:p w:rsidR="00DF6587" w:rsidRDefault="00DF6587" w:rsidP="00DF6587">
            <w:pPr>
              <w:jc w:val="both"/>
              <w:rPr>
                <w:rFonts w:ascii="Times New Roman" w:hAnsi="Times New Roman"/>
                <w:b/>
                <w:snapToGrid w:val="0"/>
                <w:sz w:val="24"/>
                <w:szCs w:val="24"/>
                <w:lang w:val="ro-RO"/>
              </w:rPr>
            </w:pPr>
            <w:r w:rsidRPr="00E7392D">
              <w:rPr>
                <w:rFonts w:ascii="Times New Roman" w:hAnsi="Times New Roman"/>
                <w:b/>
                <w:snapToGrid w:val="0"/>
                <w:sz w:val="24"/>
                <w:szCs w:val="24"/>
                <w:lang w:val="ro-RO"/>
              </w:rPr>
              <w:t>SERVICII DE SERVIRE MASA</w:t>
            </w:r>
          </w:p>
          <w:p w:rsidR="00DF6587" w:rsidRPr="00E7392D" w:rsidRDefault="00DF6587" w:rsidP="00DF6587">
            <w:pPr>
              <w:jc w:val="both"/>
              <w:rPr>
                <w:rFonts w:ascii="Times New Roman" w:hAnsi="Times New Roman"/>
                <w:b/>
                <w:snapToGrid w:val="0"/>
                <w:sz w:val="24"/>
                <w:szCs w:val="24"/>
                <w:lang w:val="ro-RO"/>
              </w:rPr>
            </w:pPr>
          </w:p>
          <w:p w:rsidR="00DF6587" w:rsidRPr="008C09AC" w:rsidRDefault="00DF6587" w:rsidP="00DF6587">
            <w:pPr>
              <w:jc w:val="both"/>
              <w:rPr>
                <w:rFonts w:ascii="Times New Roman" w:hAnsi="Times New Roman"/>
                <w:b/>
                <w:snapToGrid w:val="0"/>
                <w:color w:val="000000"/>
                <w:sz w:val="24"/>
                <w:szCs w:val="24"/>
                <w:lang w:val="ro-RO"/>
              </w:rPr>
            </w:pPr>
            <w:r>
              <w:rPr>
                <w:rFonts w:ascii="Times New Roman" w:hAnsi="Times New Roman"/>
                <w:snapToGrid w:val="0"/>
                <w:sz w:val="24"/>
                <w:szCs w:val="24"/>
                <w:lang w:val="ro-RO"/>
              </w:rPr>
              <w:t>Data organizare 19</w:t>
            </w:r>
            <w:r w:rsidRPr="008C09AC">
              <w:rPr>
                <w:rFonts w:ascii="Times New Roman" w:hAnsi="Times New Roman"/>
                <w:b/>
                <w:snapToGrid w:val="0"/>
                <w:color w:val="000000"/>
                <w:sz w:val="24"/>
                <w:szCs w:val="24"/>
                <w:lang w:val="ro-RO"/>
              </w:rPr>
              <w:t xml:space="preserve"> mai 2022.</w:t>
            </w:r>
          </w:p>
          <w:p w:rsidR="00DF6587" w:rsidRPr="00E7392D" w:rsidRDefault="00DF6587" w:rsidP="00DF658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Numar participanti: </w:t>
            </w:r>
            <w:r>
              <w:rPr>
                <w:rFonts w:ascii="Times New Roman" w:hAnsi="Times New Roman"/>
                <w:snapToGrid w:val="0"/>
                <w:sz w:val="24"/>
                <w:szCs w:val="24"/>
                <w:lang w:val="ro-RO"/>
              </w:rPr>
              <w:t>11</w:t>
            </w:r>
            <w:r w:rsidRPr="00E7392D">
              <w:rPr>
                <w:rFonts w:ascii="Times New Roman" w:hAnsi="Times New Roman"/>
                <w:snapToGrid w:val="0"/>
                <w:sz w:val="24"/>
                <w:szCs w:val="24"/>
                <w:lang w:val="ro-RO"/>
              </w:rPr>
              <w:t xml:space="preserve"> pers</w:t>
            </w:r>
            <w:r>
              <w:rPr>
                <w:rFonts w:ascii="Times New Roman" w:hAnsi="Times New Roman"/>
                <w:snapToGrid w:val="0"/>
                <w:sz w:val="24"/>
                <w:szCs w:val="24"/>
                <w:lang w:val="ro-RO"/>
              </w:rPr>
              <w:t>oane</w:t>
            </w:r>
          </w:p>
          <w:p w:rsidR="00DF6587" w:rsidRPr="00E1233D" w:rsidRDefault="00DF6587" w:rsidP="00DF658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Desfasurator servicii de servire masa: </w:t>
            </w:r>
          </w:p>
          <w:p w:rsidR="00DF6587" w:rsidRPr="00E7392D" w:rsidRDefault="00DF6587" w:rsidP="00DF6587">
            <w:pPr>
              <w:ind w:firstLine="720"/>
              <w:jc w:val="both"/>
              <w:rPr>
                <w:rFonts w:ascii="Times New Roman" w:hAnsi="Times New Roman"/>
                <w:b/>
                <w:snapToGrid w:val="0"/>
                <w:sz w:val="24"/>
                <w:szCs w:val="24"/>
                <w:lang w:val="ro-RO"/>
              </w:rPr>
            </w:pPr>
          </w:p>
          <w:p w:rsidR="00DF6587" w:rsidRDefault="00DF6587" w:rsidP="00DF6587">
            <w:pPr>
              <w:ind w:firstLine="720"/>
              <w:jc w:val="both"/>
              <w:rPr>
                <w:rFonts w:ascii="Times New Roman" w:hAnsi="Times New Roman"/>
                <w:b/>
                <w:snapToGrid w:val="0"/>
                <w:sz w:val="24"/>
                <w:szCs w:val="24"/>
                <w:lang w:val="ro-RO"/>
              </w:rPr>
            </w:pPr>
            <w:r>
              <w:rPr>
                <w:rFonts w:ascii="Times New Roman" w:hAnsi="Times New Roman"/>
                <w:b/>
                <w:snapToGrid w:val="0"/>
                <w:sz w:val="24"/>
                <w:szCs w:val="24"/>
                <w:lang w:val="ro-RO"/>
              </w:rPr>
              <w:t>a. Cofee break</w:t>
            </w:r>
          </w:p>
          <w:p w:rsidR="00DF6587" w:rsidRPr="00E7392D" w:rsidRDefault="00DF6587" w:rsidP="00DF6587">
            <w:pPr>
              <w:ind w:firstLine="720"/>
              <w:jc w:val="both"/>
              <w:rPr>
                <w:rFonts w:ascii="Times New Roman" w:hAnsi="Times New Roman"/>
                <w:b/>
                <w:snapToGrid w:val="0"/>
                <w:sz w:val="24"/>
                <w:szCs w:val="24"/>
                <w:lang w:val="ro-RO"/>
              </w:rPr>
            </w:pPr>
          </w:p>
          <w:p w:rsidR="00DF6587" w:rsidRPr="00E7392D" w:rsidRDefault="00DF6587" w:rsidP="00DF6587">
            <w:pPr>
              <w:ind w:left="90"/>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Locatie: </w:t>
            </w:r>
            <w:r>
              <w:rPr>
                <w:rFonts w:ascii="Times New Roman" w:hAnsi="Times New Roman"/>
                <w:snapToGrid w:val="0"/>
                <w:sz w:val="24"/>
                <w:szCs w:val="24"/>
                <w:lang w:val="ro-RO"/>
              </w:rPr>
              <w:t>Sala Senatului UDJ (în fața)</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Tip servire: bufet tip cocktail</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Logistica asigurata:</w:t>
            </w:r>
          </w:p>
          <w:p w:rsidR="00DF6587" w:rsidRPr="00E7392D" w:rsidRDefault="00DF6587" w:rsidP="00DF6587">
            <w:pPr>
              <w:ind w:left="144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amenajare buffet cu mese si fete de masa</w:t>
            </w:r>
          </w:p>
          <w:p w:rsidR="00DF6587" w:rsidRPr="00E7392D" w:rsidRDefault="00DF6587" w:rsidP="00DF6587">
            <w:pPr>
              <w:ind w:left="144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mese de cocktail </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platouri inox / sticla/ portelan si clesti inox</w:t>
            </w:r>
          </w:p>
          <w:p w:rsidR="00DF6587" w:rsidRPr="00E7392D" w:rsidRDefault="00DF6587" w:rsidP="00DF658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r>
            <w:r w:rsidRPr="00E7392D">
              <w:rPr>
                <w:rFonts w:ascii="Times New Roman" w:hAnsi="Times New Roman"/>
                <w:snapToGrid w:val="0"/>
                <w:sz w:val="24"/>
                <w:szCs w:val="24"/>
                <w:lang w:val="ro-RO"/>
              </w:rPr>
              <w:tab/>
              <w:t>- farfurii desert si fructe din portelan</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pahare din sticla</w:t>
            </w:r>
          </w:p>
          <w:p w:rsidR="00DF6587" w:rsidRPr="00E7392D" w:rsidRDefault="00DF6587" w:rsidP="00DF6587">
            <w:pPr>
              <w:ind w:left="720"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cesti cafea si cani ceai din portelan</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dispensere din inox pentru bauturi calde (cafea si ceai)</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spatule, servetele si alte consumabile</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ab/>
              <w:t>- personal calificat</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Structura meniu welcome coffee/persoana:</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cafea espresso, 100 ml</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ceai, 200 ml (3 sortimente)</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zahar alb/brun, indulcitor, lapte condensat, lamaie feliata, miere de albine - nelimitat</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apa minerala carbogazoasa/plata, 500 ml</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bauturi racoritoare carbogazoase si necarbogazoase, 300 ml</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produse de patiserie-cofetarie, 150 g (minim 5 sortimente)</w:t>
            </w:r>
          </w:p>
          <w:p w:rsidR="00DF6587" w:rsidRPr="00E7392D" w:rsidRDefault="00DF6587" w:rsidP="00DF6587">
            <w:pPr>
              <w:ind w:firstLine="851"/>
              <w:rPr>
                <w:rFonts w:ascii="Times New Roman" w:hAnsi="Times New Roman"/>
                <w:snapToGrid w:val="0"/>
                <w:sz w:val="24"/>
                <w:szCs w:val="24"/>
                <w:lang w:val="ro-RO"/>
              </w:rPr>
            </w:pPr>
            <w:r w:rsidRPr="00E7392D">
              <w:rPr>
                <w:rFonts w:ascii="Times New Roman" w:hAnsi="Times New Roman"/>
                <w:snapToGrid w:val="0"/>
                <w:sz w:val="24"/>
                <w:szCs w:val="24"/>
                <w:lang w:val="ro-RO"/>
              </w:rPr>
              <w:t>- fructe, 200 g</w:t>
            </w:r>
          </w:p>
          <w:p w:rsidR="00DF6587" w:rsidRPr="00E7392D" w:rsidRDefault="00DF6587" w:rsidP="00DF6587">
            <w:pPr>
              <w:rPr>
                <w:rFonts w:ascii="Times New Roman" w:hAnsi="Times New Roman"/>
                <w:snapToGrid w:val="0"/>
                <w:sz w:val="24"/>
                <w:szCs w:val="24"/>
                <w:lang w:val="ro-RO"/>
              </w:rPr>
            </w:pPr>
          </w:p>
          <w:p w:rsidR="00DF6587" w:rsidRDefault="00DF6587" w:rsidP="00DF6587">
            <w:pPr>
              <w:ind w:firstLine="720"/>
              <w:jc w:val="both"/>
              <w:rPr>
                <w:rFonts w:ascii="Times New Roman" w:hAnsi="Times New Roman"/>
                <w:b/>
                <w:snapToGrid w:val="0"/>
                <w:sz w:val="24"/>
                <w:szCs w:val="24"/>
                <w:lang w:val="ro-RO"/>
              </w:rPr>
            </w:pPr>
            <w:r>
              <w:rPr>
                <w:rFonts w:ascii="Times New Roman" w:hAnsi="Times New Roman"/>
                <w:b/>
                <w:snapToGrid w:val="0"/>
                <w:sz w:val="24"/>
                <w:szCs w:val="24"/>
                <w:lang w:val="ro-RO"/>
              </w:rPr>
              <w:t xml:space="preserve">b. </w:t>
            </w:r>
            <w:r w:rsidRPr="00E7392D">
              <w:rPr>
                <w:rFonts w:ascii="Times New Roman" w:hAnsi="Times New Roman"/>
                <w:b/>
                <w:snapToGrid w:val="0"/>
                <w:sz w:val="24"/>
                <w:szCs w:val="24"/>
                <w:lang w:val="ro-RO"/>
              </w:rPr>
              <w:t>Masa de pranz</w:t>
            </w:r>
          </w:p>
          <w:p w:rsidR="00DF6587" w:rsidRPr="00E7392D" w:rsidRDefault="00DF6587" w:rsidP="00DF6587">
            <w:pPr>
              <w:ind w:firstLine="720"/>
              <w:jc w:val="both"/>
              <w:rPr>
                <w:rFonts w:ascii="Times New Roman" w:hAnsi="Times New Roman"/>
                <w:b/>
                <w:snapToGrid w:val="0"/>
                <w:sz w:val="24"/>
                <w:szCs w:val="24"/>
                <w:lang w:val="ro-RO"/>
              </w:rPr>
            </w:pPr>
          </w:p>
          <w:p w:rsidR="00DF6587" w:rsidRPr="00E7392D" w:rsidRDefault="00DF6587" w:rsidP="00DF658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Locatie: restaurant clasificat la 3 stele,</w:t>
            </w:r>
            <w:r w:rsidRPr="008B5648">
              <w:rPr>
                <w:rFonts w:ascii="Times New Roman" w:hAnsi="Times New Roman"/>
                <w:snapToGrid w:val="0"/>
                <w:sz w:val="24"/>
                <w:szCs w:val="24"/>
                <w:lang w:val="ro-RO"/>
              </w:rPr>
              <w:t xml:space="preserve"> aflat la o distanta de maxim </w:t>
            </w:r>
            <w:r>
              <w:rPr>
                <w:rFonts w:ascii="Times New Roman" w:hAnsi="Times New Roman"/>
                <w:snapToGrid w:val="0"/>
                <w:sz w:val="24"/>
                <w:szCs w:val="24"/>
                <w:lang w:val="ro-RO"/>
              </w:rPr>
              <w:t>1</w:t>
            </w:r>
            <w:r w:rsidRPr="008B5648">
              <w:rPr>
                <w:rFonts w:ascii="Times New Roman" w:hAnsi="Times New Roman"/>
                <w:snapToGrid w:val="0"/>
                <w:sz w:val="24"/>
                <w:szCs w:val="24"/>
                <w:lang w:val="ro-RO"/>
              </w:rPr>
              <w:t xml:space="preserve"> km de sediul</w:t>
            </w:r>
            <w:r w:rsidRPr="00E7392D">
              <w:rPr>
                <w:rFonts w:ascii="Times New Roman" w:hAnsi="Times New Roman"/>
                <w:snapToGrid w:val="0"/>
                <w:sz w:val="24"/>
                <w:szCs w:val="24"/>
                <w:lang w:val="ro-RO"/>
              </w:rPr>
              <w:t xml:space="preserve"> Universitatii Dunarea de Jos din Galati (str. Domneasca nr. 47)</w:t>
            </w:r>
          </w:p>
          <w:p w:rsidR="00DF6587" w:rsidRPr="00E7392D" w:rsidRDefault="00DF6587" w:rsidP="00DF6587">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Capacitate restaurant: minim </w:t>
            </w:r>
            <w:r>
              <w:rPr>
                <w:rFonts w:ascii="Times New Roman" w:hAnsi="Times New Roman"/>
                <w:snapToGrid w:val="0"/>
                <w:sz w:val="24"/>
                <w:szCs w:val="24"/>
                <w:lang w:val="ro-RO"/>
              </w:rPr>
              <w:t>11</w:t>
            </w:r>
            <w:r w:rsidRPr="00E7392D">
              <w:rPr>
                <w:rFonts w:ascii="Times New Roman" w:hAnsi="Times New Roman"/>
                <w:snapToGrid w:val="0"/>
                <w:sz w:val="24"/>
                <w:szCs w:val="24"/>
                <w:lang w:val="ro-RO"/>
              </w:rPr>
              <w:t xml:space="preserve"> de locuri la mese, cu respectarea masurilor in vigoare pentru prevenirea si combaterea efectelor pandemiei de COVID-19</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Tip servire: bufet suedez</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Logistica asigurata:</w:t>
            </w:r>
          </w:p>
          <w:p w:rsidR="00DF6587" w:rsidRPr="00E7392D" w:rsidRDefault="00DF6587" w:rsidP="00DF6587">
            <w:pPr>
              <w:ind w:left="144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amenajare buffet cu mese si fete de masa</w:t>
            </w:r>
          </w:p>
          <w:p w:rsidR="00DF6587" w:rsidRPr="00E7392D" w:rsidRDefault="00DF6587" w:rsidP="00DF6587">
            <w:pPr>
              <w:ind w:left="144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mese si scaune</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lastRenderedPageBreak/>
              <w:tab/>
              <w:t>- platouri inox / sticla/ portelan si clesti inox</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chafing dish-uri pentru expunerea si mentinerea preparatelor calde</w:t>
            </w:r>
          </w:p>
          <w:p w:rsidR="00DF6587" w:rsidRPr="00E7392D" w:rsidRDefault="00DF6587" w:rsidP="00DF6587">
            <w:pPr>
              <w:ind w:left="720"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farfurii gustare, fel de baza, desert si fructe din portelan</w:t>
            </w:r>
          </w:p>
          <w:p w:rsidR="00DF6587" w:rsidRPr="00E7392D" w:rsidRDefault="00DF6587" w:rsidP="00DF6587">
            <w:pPr>
              <w:ind w:left="720"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tacamuri din inox</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pahare din sticla</w:t>
            </w:r>
          </w:p>
          <w:p w:rsidR="00DF6587" w:rsidRPr="00E7392D" w:rsidRDefault="00DF6587" w:rsidP="00DF6587">
            <w:pPr>
              <w:ind w:left="720"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cesti cafea din portelan</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dispensere din inox pentru bauturi calde (cafea)</w:t>
            </w:r>
          </w:p>
          <w:p w:rsidR="00DF6587" w:rsidRPr="00E7392D" w:rsidRDefault="00DF6587" w:rsidP="00DF6587">
            <w:pPr>
              <w:ind w:firstLine="720"/>
              <w:jc w:val="both"/>
              <w:rPr>
                <w:rFonts w:ascii="Times New Roman" w:hAnsi="Times New Roman"/>
                <w:snapToGrid w:val="0"/>
                <w:sz w:val="24"/>
                <w:szCs w:val="24"/>
                <w:lang w:val="ro-RO"/>
              </w:rPr>
            </w:pPr>
            <w:r w:rsidRPr="00E7392D">
              <w:rPr>
                <w:rFonts w:ascii="Times New Roman" w:hAnsi="Times New Roman"/>
                <w:snapToGrid w:val="0"/>
                <w:sz w:val="24"/>
                <w:szCs w:val="24"/>
                <w:lang w:val="ro-RO"/>
              </w:rPr>
              <w:tab/>
              <w:t>- spatule, servetele si alte consumabile</w:t>
            </w:r>
          </w:p>
          <w:p w:rsidR="00DF6587" w:rsidRPr="00E7392D" w:rsidRDefault="00DF6587" w:rsidP="00DF6587">
            <w:pPr>
              <w:ind w:left="720"/>
              <w:rPr>
                <w:rFonts w:ascii="Times New Roman" w:hAnsi="Times New Roman"/>
                <w:snapToGrid w:val="0"/>
                <w:sz w:val="24"/>
                <w:szCs w:val="24"/>
                <w:lang w:val="ro-RO"/>
              </w:rPr>
            </w:pPr>
            <w:r w:rsidRPr="00E7392D">
              <w:rPr>
                <w:rFonts w:ascii="Times New Roman" w:hAnsi="Times New Roman"/>
                <w:snapToGrid w:val="0"/>
                <w:sz w:val="24"/>
                <w:szCs w:val="24"/>
                <w:lang w:val="ro-RO"/>
              </w:rPr>
              <w:tab/>
              <w:t>- personal calificat</w:t>
            </w:r>
          </w:p>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Structura meniu pranz/persoana (cantitati finite, dupa procesarea termica a materiilor prime):</w:t>
            </w:r>
          </w:p>
          <w:p w:rsidR="00DF6587" w:rsidRPr="00E7392D" w:rsidRDefault="00DF6587" w:rsidP="00DF6587">
            <w:pPr>
              <w:ind w:left="851"/>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asortiment de aperitive, gustari calde si reci, pe baza de branzeturi, carne si peste, 250 g </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asortiment de preparate vegetariene, 150 g </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bar de salate aperitiv, 150 g </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preparate de baza calde din carne de pasare, porc, vita si peste, 200 g</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garnituri, 250 g </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deserturi, 150 g </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 fructe, 150 g </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paine, 100 g</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apa minerala carbogazoasa / plata, 500 ml</w:t>
            </w:r>
            <w:r w:rsidRPr="00E7392D">
              <w:rPr>
                <w:rFonts w:ascii="Times New Roman" w:hAnsi="Times New Roman"/>
                <w:snapToGrid w:val="0"/>
                <w:sz w:val="24"/>
                <w:szCs w:val="24"/>
                <w:lang w:val="ro-RO"/>
              </w:rPr>
              <w:tab/>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bauturi racoritoare, nectaruri din fructe si fresh-uri din fructe, 500 ml</w:t>
            </w:r>
          </w:p>
          <w:p w:rsidR="00DF6587" w:rsidRPr="00E7392D" w:rsidRDefault="00DF6587" w:rsidP="00DF6587">
            <w:pPr>
              <w:ind w:left="36" w:firstLine="815"/>
              <w:contextualSpacing/>
              <w:rPr>
                <w:rFonts w:ascii="Times New Roman" w:hAnsi="Times New Roman"/>
                <w:snapToGrid w:val="0"/>
                <w:sz w:val="24"/>
                <w:szCs w:val="24"/>
                <w:lang w:val="ro-RO"/>
              </w:rPr>
            </w:pPr>
            <w:r w:rsidRPr="00E7392D">
              <w:rPr>
                <w:rFonts w:ascii="Times New Roman" w:hAnsi="Times New Roman"/>
                <w:snapToGrid w:val="0"/>
                <w:sz w:val="24"/>
                <w:szCs w:val="24"/>
                <w:lang w:val="ro-RO"/>
              </w:rPr>
              <w:t>- cafea, 100 ml</w:t>
            </w:r>
          </w:p>
          <w:p w:rsidR="00DF6587" w:rsidRPr="00E7392D" w:rsidRDefault="00DF6587" w:rsidP="00DF6587">
            <w:pPr>
              <w:ind w:left="36" w:firstLine="815"/>
              <w:contextualSpacing/>
              <w:rPr>
                <w:rFonts w:ascii="Times New Roman" w:hAnsi="Times New Roman"/>
                <w:snapToGrid w:val="0"/>
                <w:sz w:val="24"/>
                <w:szCs w:val="24"/>
                <w:lang w:val="ro-RO"/>
              </w:rPr>
            </w:pPr>
          </w:p>
          <w:p w:rsidR="00DF6587" w:rsidRPr="00E7392D" w:rsidRDefault="00DF6587" w:rsidP="00DF6587">
            <w:pPr>
              <w:ind w:left="567"/>
              <w:contextualSpacing/>
              <w:rPr>
                <w:rFonts w:ascii="Times New Roman" w:hAnsi="Times New Roman"/>
                <w:b/>
                <w:snapToGrid w:val="0"/>
                <w:sz w:val="24"/>
                <w:szCs w:val="24"/>
                <w:lang w:val="ro-RO"/>
              </w:rPr>
            </w:pPr>
            <w:r w:rsidRPr="00E7392D">
              <w:rPr>
                <w:rFonts w:ascii="Times New Roman" w:hAnsi="Times New Roman"/>
                <w:b/>
                <w:snapToGrid w:val="0"/>
                <w:sz w:val="24"/>
                <w:szCs w:val="24"/>
                <w:lang w:val="ro-RO"/>
              </w:rPr>
              <w:t>Meniu masa de pranz:</w:t>
            </w:r>
          </w:p>
          <w:tbl>
            <w:tblPr>
              <w:tblW w:w="7601" w:type="dxa"/>
              <w:tblInd w:w="1597" w:type="dxa"/>
              <w:tblLook w:val="04A0" w:firstRow="1" w:lastRow="0" w:firstColumn="1" w:lastColumn="0" w:noHBand="0" w:noVBand="1"/>
            </w:tblPr>
            <w:tblGrid>
              <w:gridCol w:w="6036"/>
            </w:tblGrid>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ASORTIMENT GUSTARI APERITIV:</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Blini cu gorgonzola si dulceata de ceapa </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Blini cu chorizo, salsa de mango cu chilly</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Tuna cucumbert</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Vol-au-vent cu ricotta si ardei copti</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Vol-au-vent cu gorgonzola, mar si alune</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Vol-au-vent cu ciuperci si verdeturi</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Rulada de curcan in crusta cocanta de alune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Beetroot &amp; cream cheese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Cup halloumi &amp; red pepper skewers</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Somon in crusta de alge cu chivas</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Crostini cu roast beef, piper aromat si sparanghel</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ASORTIMENT PREPARATE VEGETARIENE:</w:t>
                  </w:r>
                </w:p>
              </w:tc>
            </w:tr>
            <w:tr w:rsidR="00DF6587" w:rsidRPr="00E7392D" w:rsidTr="00DF6587">
              <w:trPr>
                <w:trHeight w:val="300"/>
              </w:trPr>
              <w:tc>
                <w:tcPr>
                  <w:tcW w:w="7601" w:type="dxa"/>
                  <w:tcBorders>
                    <w:top w:val="nil"/>
                    <w:left w:val="nil"/>
                    <w:bottom w:val="nil"/>
                    <w:right w:val="nil"/>
                  </w:tcBorders>
                  <w:noWrap/>
                  <w:vAlign w:val="bottom"/>
                  <w:hideMark/>
                </w:tcPr>
                <w:tbl>
                  <w:tblPr>
                    <w:tblW w:w="5300" w:type="dxa"/>
                    <w:tblLook w:val="04A0" w:firstRow="1" w:lastRow="0" w:firstColumn="1" w:lastColumn="0" w:noHBand="0" w:noVBand="1"/>
                  </w:tblPr>
                  <w:tblGrid>
                    <w:gridCol w:w="5300"/>
                  </w:tblGrid>
                  <w:tr w:rsidR="00DF6587" w:rsidRPr="00E7392D" w:rsidTr="00DF6587">
                    <w:trPr>
                      <w:trHeight w:val="300"/>
                    </w:trPr>
                    <w:tc>
                      <w:tcPr>
                        <w:tcW w:w="5300"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Branza tofu cu foita de castravete si rosii cherry</w:t>
                        </w:r>
                      </w:p>
                    </w:tc>
                  </w:tr>
                  <w:tr w:rsidR="00DF6587" w:rsidRPr="00E7392D" w:rsidTr="00DF6587">
                    <w:trPr>
                      <w:trHeight w:val="300"/>
                    </w:trPr>
                    <w:tc>
                      <w:tcPr>
                        <w:tcW w:w="5300"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Bruschetta cu legume</w:t>
                        </w:r>
                      </w:p>
                    </w:tc>
                  </w:tr>
                  <w:tr w:rsidR="00DF6587" w:rsidRPr="00E7392D" w:rsidTr="00DF6587">
                    <w:trPr>
                      <w:trHeight w:val="300"/>
                    </w:trPr>
                    <w:tc>
                      <w:tcPr>
                        <w:tcW w:w="5300"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Clatite cu spanac si ciuperci</w:t>
                        </w:r>
                      </w:p>
                    </w:tc>
                  </w:tr>
                  <w:tr w:rsidR="00DF6587" w:rsidRPr="00E55CAA" w:rsidTr="00DF6587">
                    <w:trPr>
                      <w:trHeight w:val="300"/>
                    </w:trPr>
                    <w:tc>
                      <w:tcPr>
                        <w:tcW w:w="5300"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Crochete din cartofi cu susan</w:t>
                        </w:r>
                      </w:p>
                    </w:tc>
                  </w:tr>
                  <w:tr w:rsidR="00DF6587" w:rsidRPr="00E7392D" w:rsidTr="00DF6587">
                    <w:trPr>
                      <w:trHeight w:val="300"/>
                    </w:trPr>
                    <w:tc>
                      <w:tcPr>
                        <w:tcW w:w="5300"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Ciuperci umplute</w:t>
                        </w:r>
                      </w:p>
                    </w:tc>
                  </w:tr>
                  <w:tr w:rsidR="00DF6587" w:rsidRPr="00E7392D" w:rsidTr="00DF6587">
                    <w:trPr>
                      <w:trHeight w:val="300"/>
                    </w:trPr>
                    <w:tc>
                      <w:tcPr>
                        <w:tcW w:w="5300"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Cartof umplut cu legume</w:t>
                        </w:r>
                      </w:p>
                    </w:tc>
                  </w:tr>
                </w:tbl>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PREPARATE DE BAZA CALDE:</w:t>
                  </w:r>
                </w:p>
              </w:tc>
            </w:tr>
            <w:tr w:rsidR="00DF6587" w:rsidRPr="00E55CAA" w:rsidTr="00DF6587">
              <w:trPr>
                <w:trHeight w:val="300"/>
              </w:trPr>
              <w:tc>
                <w:tcPr>
                  <w:tcW w:w="7601" w:type="dxa"/>
                  <w:tcBorders>
                    <w:top w:val="nil"/>
                    <w:left w:val="nil"/>
                    <w:bottom w:val="nil"/>
                    <w:right w:val="nil"/>
                  </w:tcBorders>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Piept de curcan cu sos parmezan</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Sote de creveti  black tiger cu rosii cherry si ciuperci</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Risotto cu sfecla, parmezan si confit de rata</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Muschi de vita primavera</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File de salau  lemon pfeffer</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Piept de rata caramelizat cu rosii cherry si miere de albine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lastRenderedPageBreak/>
                    <w:t>File de porc cu alune si muguri de fasole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GARNITURI:</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Legume wok aromate cu ghimbir</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Risotto cu sfecla si parmezan</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Legume la gratar</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Cartofi gratinati dafne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Pr>
                      <w:rFonts w:ascii="Times New Roman" w:hAnsi="Times New Roman"/>
                      <w:snapToGrid w:val="0"/>
                      <w:sz w:val="24"/>
                      <w:szCs w:val="24"/>
                      <w:lang w:val="ro-RO"/>
                    </w:rPr>
                    <w:t>SALATE</w:t>
                  </w:r>
                </w:p>
              </w:tc>
            </w:tr>
            <w:tr w:rsidR="00DF6587" w:rsidRPr="00E7392D" w:rsidTr="00DF6587">
              <w:trPr>
                <w:trHeight w:val="300"/>
              </w:trPr>
              <w:tc>
                <w:tcPr>
                  <w:tcW w:w="7601" w:type="dxa"/>
                  <w:tcBorders>
                    <w:top w:val="nil"/>
                    <w:left w:val="nil"/>
                    <w:bottom w:val="nil"/>
                    <w:right w:val="nil"/>
                  </w:tcBorders>
                  <w:noWrap/>
                  <w:vAlign w:val="bottom"/>
                  <w:hideMark/>
                </w:tcPr>
                <w:tbl>
                  <w:tblPr>
                    <w:tblW w:w="7057" w:type="dxa"/>
                    <w:tblLook w:val="04A0" w:firstRow="1" w:lastRow="0" w:firstColumn="1" w:lastColumn="0" w:noHBand="0" w:noVBand="1"/>
                  </w:tblPr>
                  <w:tblGrid>
                    <w:gridCol w:w="5820"/>
                  </w:tblGrid>
                  <w:tr w:rsidR="00DF6587" w:rsidRPr="00E7392D" w:rsidTr="00DF6587">
                    <w:trPr>
                      <w:trHeight w:val="300"/>
                    </w:trPr>
                    <w:tc>
                      <w:tcPr>
                        <w:tcW w:w="7057"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Salata Waldorf</w:t>
                        </w:r>
                        <w:r>
                          <w:rPr>
                            <w:rFonts w:ascii="Times New Roman" w:hAnsi="Times New Roman"/>
                            <w:snapToGrid w:val="0"/>
                            <w:sz w:val="24"/>
                            <w:szCs w:val="24"/>
                            <w:lang w:val="ro-RO"/>
                          </w:rPr>
                          <w:t xml:space="preserve">  (nuci, telina verde Apio, telina radacina mere, struguri, salata Iceberg, lamaie, dressing de maioneza cu smantana) </w:t>
                        </w:r>
                      </w:p>
                    </w:tc>
                  </w:tr>
                  <w:tr w:rsidR="00DF6587" w:rsidRPr="00E7392D" w:rsidTr="00DF6587">
                    <w:trPr>
                      <w:trHeight w:val="300"/>
                    </w:trPr>
                    <w:tc>
                      <w:tcPr>
                        <w:tcW w:w="7057"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Salata Greceasca</w:t>
                        </w:r>
                      </w:p>
                    </w:tc>
                  </w:tr>
                  <w:tr w:rsidR="00DF6587" w:rsidRPr="00E7392D" w:rsidTr="00DF6587">
                    <w:trPr>
                      <w:trHeight w:val="300"/>
                    </w:trPr>
                    <w:tc>
                      <w:tcPr>
                        <w:tcW w:w="7057"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Salata Caesar</w:t>
                        </w:r>
                      </w:p>
                    </w:tc>
                  </w:tr>
                  <w:tr w:rsidR="00DF6587" w:rsidRPr="00E7392D" w:rsidTr="00DF6587">
                    <w:trPr>
                      <w:trHeight w:val="300"/>
                    </w:trPr>
                    <w:tc>
                      <w:tcPr>
                        <w:tcW w:w="7057" w:type="dxa"/>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Salata cu fructe de mare</w:t>
                        </w:r>
                      </w:p>
                    </w:tc>
                  </w:tr>
                </w:tbl>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DESERT:</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Minitarte cu crema mascarpone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Mousse cu</w:t>
                  </w:r>
                  <w:r>
                    <w:rPr>
                      <w:rFonts w:ascii="Times New Roman" w:hAnsi="Times New Roman"/>
                      <w:snapToGrid w:val="0"/>
                      <w:sz w:val="24"/>
                      <w:szCs w:val="24"/>
                      <w:lang w:val="ro-RO"/>
                    </w:rPr>
                    <w:t xml:space="preserve"> crema de whiskey</w:t>
                  </w:r>
                  <w:r w:rsidRPr="00E7392D">
                    <w:rPr>
                      <w:rFonts w:ascii="Times New Roman" w:hAnsi="Times New Roman"/>
                      <w:snapToGrid w:val="0"/>
                      <w:sz w:val="24"/>
                      <w:szCs w:val="24"/>
                      <w:lang w:val="ro-RO"/>
                    </w:rPr>
                    <w:t xml:space="preserve"> si fructe rosii</w:t>
                  </w:r>
                  <w:r>
                    <w:rPr>
                      <w:rFonts w:ascii="Times New Roman" w:hAnsi="Times New Roman"/>
                      <w:snapToGrid w:val="0"/>
                      <w:sz w:val="24"/>
                      <w:szCs w:val="24"/>
                      <w:lang w:val="ro-RO"/>
                    </w:rPr>
                    <w:t xml:space="preserve"> </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03567B" w:rsidRDefault="00DF6587" w:rsidP="00DF6587">
                  <w:pPr>
                    <w:rPr>
                      <w:rFonts w:ascii="Times New Roman" w:hAnsi="Times New Roman"/>
                      <w:snapToGrid w:val="0"/>
                      <w:sz w:val="24"/>
                      <w:szCs w:val="24"/>
                      <w:lang w:val="ro-RO"/>
                    </w:rPr>
                  </w:pPr>
                  <w:r w:rsidRPr="0003567B">
                    <w:rPr>
                      <w:rFonts w:ascii="Times New Roman" w:hAnsi="Times New Roman"/>
                      <w:snapToGrid w:val="0"/>
                      <w:sz w:val="24"/>
                      <w:szCs w:val="24"/>
                      <w:lang w:val="ro-RO"/>
                    </w:rPr>
                    <w:t>Brownie cu ciocolata si zmeura</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Pere marinate in vin rosu cu dulceata de sofran </w:t>
                  </w:r>
                </w:p>
              </w:tc>
            </w:tr>
            <w:tr w:rsidR="00DF6587" w:rsidRPr="00E7392D" w:rsidTr="00DF6587">
              <w:trPr>
                <w:trHeight w:val="300"/>
              </w:trPr>
              <w:tc>
                <w:tcPr>
                  <w:tcW w:w="7601" w:type="dxa"/>
                  <w:tcBorders>
                    <w:top w:val="nil"/>
                    <w:left w:val="nil"/>
                    <w:bottom w:val="nil"/>
                    <w:right w:val="nil"/>
                  </w:tcBorders>
                  <w:noWrap/>
                  <w:vAlign w:val="bottom"/>
                  <w:hideMark/>
                </w:tcPr>
                <w:p w:rsidR="00DF6587" w:rsidRDefault="00DF6587" w:rsidP="00DF6587">
                  <w:pPr>
                    <w:rPr>
                      <w:rFonts w:ascii="Times New Roman" w:hAnsi="Times New Roman"/>
                      <w:snapToGrid w:val="0"/>
                      <w:sz w:val="24"/>
                      <w:szCs w:val="24"/>
                      <w:lang w:val="ro-RO"/>
                    </w:rPr>
                  </w:pPr>
                </w:p>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ASORTIMENT DE FRUCTE: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struguri</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banane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kiwi</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nectarine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pepene galben</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physalis</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PAINE: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Specialitati panificatie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Paine la tava bagheta</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Paine la tava cu cereale bagheta</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BAUTURI:</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Apa minerala carbogazoasa / plata</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Bauturi racoritoare carbogazoase </w:t>
                  </w:r>
                </w:p>
              </w:tc>
            </w:tr>
            <w:tr w:rsidR="00DF6587" w:rsidRPr="00E55CAA"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Nectaruri din fructe si fresh-uri din fructe</w:t>
                  </w:r>
                </w:p>
              </w:tc>
            </w:tr>
            <w:tr w:rsidR="00DF6587" w:rsidRPr="00E7392D" w:rsidTr="00DF6587">
              <w:trPr>
                <w:trHeight w:val="300"/>
              </w:trPr>
              <w:tc>
                <w:tcPr>
                  <w:tcW w:w="7601" w:type="dxa"/>
                  <w:tcBorders>
                    <w:top w:val="nil"/>
                    <w:left w:val="nil"/>
                    <w:bottom w:val="nil"/>
                    <w:right w:val="nil"/>
                  </w:tcBorders>
                  <w:noWrap/>
                  <w:vAlign w:val="bottom"/>
                  <w:hideMark/>
                </w:tcPr>
                <w:p w:rsidR="00DF6587" w:rsidRPr="00E7392D" w:rsidRDefault="00DF6587" w:rsidP="00DF6587">
                  <w:pPr>
                    <w:rPr>
                      <w:rFonts w:ascii="Times New Roman" w:hAnsi="Times New Roman"/>
                      <w:snapToGrid w:val="0"/>
                      <w:sz w:val="24"/>
                      <w:szCs w:val="24"/>
                      <w:lang w:val="ro-RO"/>
                    </w:rPr>
                  </w:pPr>
                  <w:r w:rsidRPr="00E7392D">
                    <w:rPr>
                      <w:rFonts w:ascii="Times New Roman" w:hAnsi="Times New Roman"/>
                      <w:snapToGrid w:val="0"/>
                      <w:sz w:val="24"/>
                      <w:szCs w:val="24"/>
                      <w:lang w:val="ro-RO"/>
                    </w:rPr>
                    <w:t>Cafea espresso servita cu lapte condensat, zahar brun/alb, biscuit cafea, ciocolata</w:t>
                  </w:r>
                </w:p>
              </w:tc>
            </w:tr>
            <w:tr w:rsidR="00DF6587" w:rsidRPr="00A37E3D" w:rsidTr="00DF6587">
              <w:trPr>
                <w:trHeight w:val="300"/>
              </w:trPr>
              <w:tc>
                <w:tcPr>
                  <w:tcW w:w="7601" w:type="dxa"/>
                  <w:tcBorders>
                    <w:top w:val="nil"/>
                    <w:left w:val="nil"/>
                    <w:bottom w:val="nil"/>
                    <w:right w:val="nil"/>
                  </w:tcBorders>
                  <w:noWrap/>
                  <w:vAlign w:val="bottom"/>
                  <w:hideMark/>
                </w:tcPr>
                <w:p w:rsidR="00DF6587" w:rsidRPr="00A37E3D" w:rsidRDefault="00DF6587" w:rsidP="00DF6587">
                  <w:pPr>
                    <w:rPr>
                      <w:rFonts w:ascii="Times New Roman" w:hAnsi="Times New Roman"/>
                      <w:color w:val="000000"/>
                      <w:sz w:val="24"/>
                      <w:szCs w:val="24"/>
                    </w:rPr>
                  </w:pPr>
                </w:p>
              </w:tc>
            </w:tr>
          </w:tbl>
          <w:p w:rsidR="00DF6587" w:rsidRDefault="00DF6587" w:rsidP="00DF6587">
            <w:pPr>
              <w:pStyle w:val="ListParagraph"/>
              <w:spacing w:line="276" w:lineRule="auto"/>
              <w:ind w:left="0"/>
              <w:jc w:val="both"/>
              <w:outlineLvl w:val="0"/>
              <w:rPr>
                <w:noProof/>
              </w:rPr>
            </w:pPr>
          </w:p>
          <w:p w:rsidR="00DF6587" w:rsidRPr="00B73196" w:rsidRDefault="00DF6587" w:rsidP="00DF6587">
            <w:pPr>
              <w:pStyle w:val="ListParagraph"/>
              <w:numPr>
                <w:ilvl w:val="0"/>
                <w:numId w:val="13"/>
              </w:numPr>
              <w:suppressAutoHyphens/>
              <w:jc w:val="both"/>
              <w:rPr>
                <w:rFonts w:eastAsia="Calibri"/>
                <w:b/>
              </w:rPr>
            </w:pPr>
            <w:r w:rsidRPr="00B73196">
              <w:rPr>
                <w:rFonts w:eastAsia="Calibri"/>
                <w:b/>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DF6587" w:rsidRPr="00B73196" w:rsidRDefault="00DF6587" w:rsidP="00DF6587">
            <w:pPr>
              <w:pStyle w:val="ListParagraph"/>
              <w:numPr>
                <w:ilvl w:val="0"/>
                <w:numId w:val="14"/>
              </w:numPr>
              <w:suppressAutoHyphens/>
              <w:jc w:val="both"/>
              <w:rPr>
                <w:rFonts w:eastAsia="Calibri"/>
                <w:b/>
              </w:rPr>
            </w:pPr>
            <w:r w:rsidRPr="00B73196">
              <w:rPr>
                <w:rFonts w:eastAsia="Calibri"/>
                <w:b/>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rsidR="00DF6587" w:rsidRPr="00D55EC9" w:rsidRDefault="00DF6587" w:rsidP="00DF6587">
            <w:pPr>
              <w:rPr>
                <w:rFonts w:ascii="Times New Roman" w:hAnsi="Times New Roman"/>
                <w:snapToGrid w:val="0"/>
                <w:sz w:val="24"/>
                <w:szCs w:val="24"/>
                <w:highlight w:val="green"/>
                <w:lang w:val="ro-RO"/>
              </w:rPr>
            </w:pPr>
          </w:p>
          <w:p w:rsidR="00DF6587" w:rsidRDefault="00DF6587" w:rsidP="00DF6587">
            <w:pPr>
              <w:pStyle w:val="ListParagraph"/>
              <w:spacing w:line="276" w:lineRule="auto"/>
              <w:ind w:left="0"/>
              <w:jc w:val="both"/>
              <w:outlineLvl w:val="0"/>
              <w:rPr>
                <w:b/>
                <w:snapToGrid w:val="0"/>
              </w:rPr>
            </w:pPr>
            <w:bookmarkStart w:id="1" w:name="_Toc395177379"/>
          </w:p>
          <w:p w:rsidR="00DF6587" w:rsidRPr="00B73196" w:rsidRDefault="00DF6587" w:rsidP="00DF6587">
            <w:pPr>
              <w:jc w:val="both"/>
              <w:rPr>
                <w:rFonts w:ascii="Times New Roman" w:hAnsi="Times New Roman"/>
                <w:b/>
                <w:i/>
                <w:sz w:val="24"/>
                <w:szCs w:val="24"/>
                <w:lang w:val="ro-RO"/>
              </w:rPr>
            </w:pPr>
            <w:r w:rsidRPr="00B73196">
              <w:rPr>
                <w:rFonts w:ascii="Times New Roman" w:hAnsi="Times New Roman"/>
                <w:b/>
                <w:sz w:val="24"/>
                <w:szCs w:val="24"/>
                <w:lang w:val="ro-RO"/>
              </w:rPr>
              <w:t xml:space="preserve">CRITERIUL DE ATRIBUIRE </w:t>
            </w:r>
          </w:p>
          <w:p w:rsidR="00DF6587" w:rsidRPr="00B73196" w:rsidRDefault="00DF6587" w:rsidP="00DF6587">
            <w:pPr>
              <w:jc w:val="both"/>
              <w:rPr>
                <w:rFonts w:ascii="Times New Roman" w:eastAsia="Calibri" w:hAnsi="Times New Roman"/>
                <w:sz w:val="24"/>
                <w:szCs w:val="24"/>
                <w:lang w:val="ro-RO"/>
              </w:rPr>
            </w:pPr>
            <w:r w:rsidRPr="0077520D">
              <w:rPr>
                <w:rFonts w:ascii="Times New Roman" w:eastAsia="Calibri" w:hAnsi="Times New Roman"/>
                <w:sz w:val="24"/>
                <w:szCs w:val="24"/>
                <w:lang w:val="ro-RO"/>
              </w:rPr>
              <w:t xml:space="preserve">Autoritatea/entitatea contractantă atribuie contractul de servicii </w:t>
            </w:r>
            <w:r w:rsidRPr="00B73196">
              <w:rPr>
                <w:rFonts w:ascii="Times New Roman" w:eastAsia="Calibri" w:hAnsi="Times New Roman"/>
                <w:sz w:val="24"/>
                <w:szCs w:val="24"/>
                <w:lang w:val="ro-RO"/>
              </w:rPr>
              <w:t xml:space="preserve">ofertantului care ȋndeplineşte toate criteriile şi cerinţele solicitate în cadrul documentaţei şi a depus oferta cea mai avantajoasă din punct de vedere economic, pe baza criteriului de atribuire </w:t>
            </w:r>
            <w:r w:rsidRPr="00B73196">
              <w:rPr>
                <w:rFonts w:ascii="Times New Roman" w:eastAsia="Calibri" w:hAnsi="Times New Roman"/>
                <w:b/>
                <w:i/>
                <w:sz w:val="24"/>
                <w:szCs w:val="24"/>
                <w:lang w:val="ro-RO"/>
              </w:rPr>
              <w:t>preţul cel mai scăzut</w:t>
            </w:r>
            <w:r w:rsidRPr="00B73196">
              <w:rPr>
                <w:rFonts w:ascii="Times New Roman" w:eastAsia="Calibri" w:hAnsi="Times New Roman"/>
                <w:sz w:val="24"/>
                <w:szCs w:val="24"/>
                <w:lang w:val="ro-RO"/>
              </w:rPr>
              <w:t xml:space="preserve">, conform prevederilor art. 187 (3) (a)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w:t>
            </w:r>
            <w:r w:rsidRPr="00B73196">
              <w:rPr>
                <w:rFonts w:ascii="Times New Roman" w:eastAsia="Calibri" w:hAnsi="Times New Roman"/>
                <w:b/>
                <w:sz w:val="24"/>
                <w:szCs w:val="24"/>
                <w:lang w:val="ro-RO"/>
              </w:rPr>
              <w:t>se dorește doar punctarea prețului</w:t>
            </w:r>
            <w:r w:rsidRPr="00B73196">
              <w:rPr>
                <w:rFonts w:ascii="Times New Roman" w:eastAsia="Calibri" w:hAnsi="Times New Roman"/>
                <w:sz w:val="24"/>
                <w:szCs w:val="24"/>
                <w:lang w:val="ro-RO"/>
              </w:rPr>
              <w:t xml:space="preserve">. </w:t>
            </w:r>
          </w:p>
          <w:p w:rsidR="00DF6587" w:rsidRPr="00E1233D" w:rsidRDefault="00DF6587" w:rsidP="00DF6587">
            <w:pPr>
              <w:jc w:val="both"/>
              <w:rPr>
                <w:rFonts w:ascii="Times New Roman" w:hAnsi="Times New Roman"/>
                <w:sz w:val="24"/>
                <w:szCs w:val="24"/>
                <w:lang w:val="ro-RO"/>
              </w:rPr>
            </w:pPr>
            <w:r w:rsidRPr="00B73196">
              <w:rPr>
                <w:rFonts w:ascii="Times New Roman" w:hAnsi="Times New Roman"/>
                <w:sz w:val="24"/>
                <w:szCs w:val="24"/>
                <w:lang w:val="ro-RO"/>
              </w:rPr>
              <w:t>Evaluarea ofertelor, respectiv a propunerilor financiare prezentate de ofertanţi, se va realiza prin luarea în considerare a preţului total (fără TVA), pentru fiecare lot în parte, înscris in formularul de oferta.</w:t>
            </w:r>
          </w:p>
          <w:p w:rsidR="00DF6587" w:rsidRPr="00DF6587" w:rsidRDefault="00DF6587" w:rsidP="00DF6587">
            <w:pPr>
              <w:pStyle w:val="ListParagraph"/>
              <w:spacing w:line="276" w:lineRule="auto"/>
              <w:ind w:left="0"/>
              <w:jc w:val="both"/>
              <w:outlineLvl w:val="0"/>
              <w:rPr>
                <w:b/>
                <w:snapToGrid w:val="0"/>
                <w:lang w:val="ro-RO"/>
              </w:rPr>
            </w:pPr>
          </w:p>
          <w:p w:rsidR="00DF6587" w:rsidRPr="00DF6587" w:rsidRDefault="00DF6587" w:rsidP="00DF6587">
            <w:pPr>
              <w:pStyle w:val="ListParagraph"/>
              <w:spacing w:line="276" w:lineRule="auto"/>
              <w:ind w:left="0"/>
              <w:jc w:val="both"/>
              <w:outlineLvl w:val="0"/>
              <w:rPr>
                <w:b/>
                <w:snapToGrid w:val="0"/>
                <w:lang w:val="ro-RO"/>
              </w:rPr>
            </w:pPr>
            <w:r w:rsidRPr="00DF6587">
              <w:rPr>
                <w:b/>
                <w:snapToGrid w:val="0"/>
                <w:lang w:val="ro-RO"/>
              </w:rPr>
              <w:t>MODALITATEA DE PLATĂ</w:t>
            </w:r>
            <w:bookmarkEnd w:id="1"/>
          </w:p>
          <w:p w:rsidR="00DF6587" w:rsidRPr="00DF6587" w:rsidRDefault="00DF6587" w:rsidP="00DF6587">
            <w:pPr>
              <w:pStyle w:val="ListParagraph"/>
              <w:spacing w:line="276" w:lineRule="auto"/>
              <w:ind w:left="0"/>
              <w:jc w:val="both"/>
              <w:outlineLvl w:val="0"/>
              <w:rPr>
                <w:snapToGrid w:val="0"/>
                <w:lang w:val="ro-RO"/>
              </w:rPr>
            </w:pPr>
            <w:r w:rsidRPr="00DF6587">
              <w:rPr>
                <w:snapToGrid w:val="0"/>
                <w:lang w:val="ro-RO"/>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DF6587" w:rsidRPr="00DF6587" w:rsidRDefault="00DF6587" w:rsidP="00DF6587">
            <w:pPr>
              <w:pStyle w:val="ListParagraph"/>
              <w:spacing w:line="276" w:lineRule="auto"/>
              <w:ind w:left="0"/>
              <w:jc w:val="both"/>
              <w:outlineLvl w:val="0"/>
              <w:rPr>
                <w:snapToGrid w:val="0"/>
                <w:lang w:val="ro-RO"/>
              </w:rPr>
            </w:pPr>
            <w:r w:rsidRPr="00DF6587">
              <w:rPr>
                <w:snapToGrid w:val="0"/>
                <w:lang w:val="ro-RO"/>
              </w:rPr>
              <w:t xml:space="preserve">Se menţionează faptul că documentele justificative aferente unei facturi se vor depune la sediul Achizitorului în format hârtie. </w:t>
            </w:r>
          </w:p>
          <w:p w:rsidR="00DF6587" w:rsidRPr="00DF6587" w:rsidRDefault="00DF6587" w:rsidP="00DF6587">
            <w:pPr>
              <w:pStyle w:val="ListParagraph"/>
              <w:spacing w:line="276" w:lineRule="auto"/>
              <w:ind w:left="0"/>
              <w:jc w:val="both"/>
              <w:outlineLvl w:val="0"/>
              <w:rPr>
                <w:snapToGrid w:val="0"/>
                <w:lang w:val="ro-RO"/>
              </w:rPr>
            </w:pPr>
            <w:r w:rsidRPr="00DF6587">
              <w:rPr>
                <w:snapToGrid w:val="0"/>
                <w:lang w:val="ro-RO"/>
              </w:rPr>
              <w:t>Se va factura fiecare serviciu în parte.  DA</w:t>
            </w:r>
          </w:p>
          <w:p w:rsidR="00DF6587" w:rsidRPr="00DF6587" w:rsidRDefault="00DF6587" w:rsidP="00DF6587">
            <w:pPr>
              <w:pStyle w:val="ListParagraph"/>
              <w:spacing w:line="276" w:lineRule="auto"/>
              <w:ind w:left="0"/>
              <w:jc w:val="both"/>
              <w:outlineLvl w:val="0"/>
              <w:rPr>
                <w:snapToGrid w:val="0"/>
                <w:lang w:val="ro-RO"/>
              </w:rPr>
            </w:pPr>
            <w:r w:rsidRPr="00DF6587">
              <w:rPr>
                <w:snapToGrid w:val="0"/>
                <w:lang w:val="ro-RO"/>
              </w:rPr>
              <w:t>Facturile eliberate trebuie să facă referire la proiect BSB 1101 LOC FOOD.</w:t>
            </w:r>
          </w:p>
          <w:p w:rsidR="00DF6587" w:rsidRPr="00DF6587" w:rsidRDefault="00DF6587" w:rsidP="00DF6587">
            <w:pPr>
              <w:pStyle w:val="ListParagraph"/>
              <w:spacing w:line="276" w:lineRule="auto"/>
              <w:ind w:left="0"/>
              <w:jc w:val="both"/>
              <w:outlineLvl w:val="0"/>
              <w:rPr>
                <w:snapToGrid w:val="0"/>
                <w:lang w:val="ro-RO"/>
              </w:rPr>
            </w:pPr>
            <w:r w:rsidRPr="00DF6587">
              <w:rPr>
                <w:snapToGrid w:val="0"/>
                <w:lang w:val="ro-RO"/>
              </w:rPr>
              <w:t>Prestarea serviciilor se consideră finalizată, după semnarea procesului verbal de ambele părți, fără obiecțiuni și prezentarea documentelor justificative de către contractant, achizitorului, pentru fiecare etapă în parte.</w:t>
            </w:r>
          </w:p>
          <w:p w:rsidR="00DF6587" w:rsidRPr="00DF6587" w:rsidRDefault="00DF6587" w:rsidP="00DF6587">
            <w:pPr>
              <w:pStyle w:val="ListParagraph"/>
              <w:spacing w:line="276" w:lineRule="auto"/>
              <w:ind w:left="0"/>
              <w:jc w:val="both"/>
              <w:outlineLvl w:val="0"/>
              <w:rPr>
                <w:snapToGrid w:val="0"/>
                <w:lang w:val="ro-RO"/>
              </w:rPr>
            </w:pPr>
            <w:r w:rsidRPr="00DF6587">
              <w:rPr>
                <w:snapToGrid w:val="0"/>
                <w:lang w:val="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DF6587" w:rsidRPr="00DF6587" w:rsidRDefault="00DF6587" w:rsidP="00DF6587">
            <w:pPr>
              <w:pStyle w:val="ListParagraph"/>
              <w:spacing w:line="276" w:lineRule="auto"/>
              <w:jc w:val="both"/>
              <w:outlineLvl w:val="0"/>
              <w:rPr>
                <w:snapToGrid w:val="0"/>
                <w:lang w:val="pt-BR"/>
              </w:rPr>
            </w:pPr>
            <w:r w:rsidRPr="00DF6587">
              <w:rPr>
                <w:snapToGrid w:val="0"/>
                <w:lang w:val="pt-BR"/>
              </w:rPr>
              <w:t>Documentele justificative care trebuie să însoţească factura:</w:t>
            </w:r>
          </w:p>
          <w:p w:rsidR="00DF6587" w:rsidRPr="00DF6587" w:rsidRDefault="00DF6587" w:rsidP="00DF6587">
            <w:pPr>
              <w:pStyle w:val="ListParagraph"/>
              <w:spacing w:line="276" w:lineRule="auto"/>
              <w:jc w:val="both"/>
              <w:outlineLvl w:val="0"/>
              <w:rPr>
                <w:snapToGrid w:val="0"/>
                <w:lang w:val="pt-BR"/>
              </w:rPr>
            </w:pPr>
            <w:r w:rsidRPr="00DF6587">
              <w:rPr>
                <w:snapToGrid w:val="0"/>
                <w:lang w:val="pt-BR"/>
              </w:rPr>
              <w:t>-</w:t>
            </w:r>
            <w:r w:rsidRPr="00DF6587">
              <w:rPr>
                <w:snapToGrid w:val="0"/>
                <w:lang w:val="pt-BR"/>
              </w:rPr>
              <w:tab/>
              <w:t>liste de prezenţă;</w:t>
            </w:r>
          </w:p>
          <w:p w:rsidR="00DF6587" w:rsidRPr="00DF6587" w:rsidRDefault="00DF6587" w:rsidP="00DF6587">
            <w:pPr>
              <w:pStyle w:val="ListParagraph"/>
              <w:spacing w:line="276" w:lineRule="auto"/>
              <w:jc w:val="both"/>
              <w:outlineLvl w:val="0"/>
              <w:rPr>
                <w:snapToGrid w:val="0"/>
                <w:lang w:val="pt-BR"/>
              </w:rPr>
            </w:pPr>
            <w:r w:rsidRPr="00DF6587">
              <w:rPr>
                <w:snapToGrid w:val="0"/>
                <w:lang w:val="pt-BR"/>
              </w:rPr>
              <w:t>-</w:t>
            </w:r>
            <w:r w:rsidRPr="00DF6587">
              <w:rPr>
                <w:snapToGrid w:val="0"/>
                <w:lang w:val="pt-BR"/>
              </w:rPr>
              <w:tab/>
              <w:t>proces verbal de prestare a serviciilor.</w:t>
            </w:r>
          </w:p>
          <w:p w:rsidR="00DF6587" w:rsidRPr="00DF6587" w:rsidRDefault="00DF6587" w:rsidP="00DF6587">
            <w:pPr>
              <w:pStyle w:val="ListParagraph"/>
              <w:spacing w:line="276" w:lineRule="auto"/>
              <w:ind w:left="0"/>
              <w:jc w:val="both"/>
              <w:outlineLvl w:val="0"/>
              <w:rPr>
                <w:snapToGrid w:val="0"/>
                <w:lang w:val="pt-BR"/>
              </w:rPr>
            </w:pPr>
            <w:r w:rsidRPr="00DF6587">
              <w:rPr>
                <w:snapToGrid w:val="0"/>
                <w:lang w:val="pt-BR"/>
              </w:rPr>
              <w:t xml:space="preserve">Pentru derularea contractului este necesar ca prestatorul să dețină un cont la trezoreria statului.     </w:t>
            </w:r>
          </w:p>
          <w:p w:rsidR="00DF6587" w:rsidRPr="00DF6587" w:rsidRDefault="00DF6587" w:rsidP="00DF6587">
            <w:pPr>
              <w:pStyle w:val="ListParagraph"/>
              <w:spacing w:line="276" w:lineRule="auto"/>
              <w:ind w:left="0"/>
              <w:jc w:val="both"/>
              <w:outlineLvl w:val="0"/>
              <w:rPr>
                <w:snapToGrid w:val="0"/>
                <w:lang w:val="pt-BR"/>
              </w:rPr>
            </w:pPr>
            <w:r w:rsidRPr="00DF6587">
              <w:rPr>
                <w:snapToGrid w:val="0"/>
                <w:lang w:val="pt-BR"/>
              </w:rPr>
              <w:t>Nu se acceptă actualizarea preţului contractului. Se vor oferta toate serviciile. Nu se acceptă oferte parțiale în cadrul pachetului și nici oferte alternative.</w:t>
            </w:r>
          </w:p>
          <w:p w:rsidR="00DF6587" w:rsidRPr="00DF6587" w:rsidRDefault="00DF6587" w:rsidP="00DF6587">
            <w:pPr>
              <w:pStyle w:val="ListParagraph"/>
              <w:spacing w:line="276" w:lineRule="auto"/>
              <w:ind w:left="0"/>
              <w:jc w:val="both"/>
              <w:outlineLvl w:val="0"/>
              <w:rPr>
                <w:snapToGrid w:val="0"/>
                <w:lang w:val="pt-BR"/>
              </w:rPr>
            </w:pPr>
          </w:p>
          <w:p w:rsidR="00DF6587" w:rsidRPr="00DF6587" w:rsidRDefault="00DF6587" w:rsidP="00DF6587">
            <w:pPr>
              <w:pStyle w:val="ListParagraph"/>
              <w:spacing w:line="276" w:lineRule="auto"/>
              <w:ind w:left="0"/>
              <w:jc w:val="both"/>
              <w:outlineLvl w:val="0"/>
              <w:rPr>
                <w:b/>
                <w:snapToGrid w:val="0"/>
                <w:lang w:val="pt-BR"/>
              </w:rPr>
            </w:pPr>
            <w:r w:rsidRPr="00DF6587">
              <w:rPr>
                <w:b/>
                <w:snapToGrid w:val="0"/>
                <w:lang w:val="pt-BR"/>
              </w:rPr>
              <w:t xml:space="preserve">PROPUNEREA </w:t>
            </w:r>
          </w:p>
          <w:p w:rsidR="00DF6587" w:rsidRPr="00DF6587" w:rsidRDefault="00DF6587" w:rsidP="00DF6587">
            <w:pPr>
              <w:pStyle w:val="ListParagraph"/>
              <w:spacing w:line="276" w:lineRule="auto"/>
              <w:ind w:left="0"/>
              <w:jc w:val="both"/>
              <w:outlineLvl w:val="0"/>
              <w:rPr>
                <w:snapToGrid w:val="0"/>
                <w:lang w:val="pt-BR"/>
              </w:rPr>
            </w:pPr>
            <w:r w:rsidRPr="00DF6587">
              <w:rPr>
                <w:snapToGrid w:val="0"/>
                <w:lang w:val="pt-BR"/>
              </w:rPr>
              <w:t>Oferta va fi prezentată conform Formularelor atașate.</w:t>
            </w:r>
          </w:p>
          <w:p w:rsidR="00DF6587" w:rsidRPr="00DF6587" w:rsidRDefault="00DF6587" w:rsidP="00DF6587">
            <w:pPr>
              <w:pStyle w:val="ListParagraph"/>
              <w:spacing w:line="276" w:lineRule="auto"/>
              <w:ind w:left="0"/>
              <w:jc w:val="both"/>
              <w:outlineLvl w:val="0"/>
              <w:rPr>
                <w:snapToGrid w:val="0"/>
                <w:lang w:val="pt-BR"/>
              </w:rPr>
            </w:pPr>
          </w:p>
          <w:p w:rsidR="00DF6587" w:rsidRPr="005C7ED8" w:rsidRDefault="00DF6587" w:rsidP="00DF6587">
            <w:pPr>
              <w:suppressAutoHyphens/>
              <w:rPr>
                <w:rFonts w:ascii="Times New Roman" w:hAnsi="Times New Roman"/>
                <w:b/>
                <w:kern w:val="3"/>
                <w:sz w:val="24"/>
                <w:szCs w:val="24"/>
                <w:lang w:val="ro-RO" w:eastAsia="zh-CN"/>
              </w:rPr>
            </w:pPr>
            <w:r w:rsidRPr="005C7ED8">
              <w:rPr>
                <w:rFonts w:ascii="Times New Roman" w:hAnsi="Times New Roman"/>
                <w:b/>
                <w:kern w:val="3"/>
                <w:sz w:val="24"/>
                <w:szCs w:val="24"/>
                <w:lang w:val="ro-RO" w:eastAsia="zh-CN"/>
              </w:rPr>
              <w:t>VALABILITATEA OFERTEI</w:t>
            </w:r>
          </w:p>
          <w:p w:rsidR="00DF6587" w:rsidRPr="00E1233D" w:rsidRDefault="00DF6587" w:rsidP="00DF6587">
            <w:pPr>
              <w:suppressAutoHyphens/>
              <w:rPr>
                <w:rFonts w:ascii="Times New Roman" w:hAnsi="Times New Roman"/>
                <w:kern w:val="3"/>
                <w:sz w:val="24"/>
                <w:szCs w:val="24"/>
                <w:lang w:val="ro-RO" w:eastAsia="zh-CN"/>
              </w:rPr>
            </w:pPr>
            <w:r w:rsidRPr="005C7ED8">
              <w:rPr>
                <w:rFonts w:ascii="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p w:rsidR="00DF6587" w:rsidRPr="00475CDE" w:rsidRDefault="00DF6587" w:rsidP="00DF6587">
            <w:pPr>
              <w:rPr>
                <w:rFonts w:ascii="Times New Roman" w:hAnsi="Times New Roman"/>
                <w:b/>
                <w:iCs/>
                <w:sz w:val="24"/>
                <w:szCs w:val="24"/>
                <w:lang w:val="ro-RO"/>
              </w:rPr>
            </w:pPr>
            <w:r w:rsidRPr="00475CDE">
              <w:rPr>
                <w:rFonts w:ascii="Times New Roman" w:hAnsi="Times New Roman"/>
                <w:b/>
                <w:iCs/>
                <w:sz w:val="24"/>
                <w:szCs w:val="24"/>
                <w:lang w:val="ro-RO"/>
              </w:rPr>
              <w:t>NOTĂ</w:t>
            </w:r>
          </w:p>
          <w:p w:rsidR="00DF6587" w:rsidRPr="00475CDE" w:rsidRDefault="00DF6587" w:rsidP="00DF6587">
            <w:pPr>
              <w:widowControl w:val="0"/>
              <w:numPr>
                <w:ilvl w:val="0"/>
                <w:numId w:val="12"/>
              </w:numPr>
              <w:overflowPunct/>
              <w:autoSpaceDE/>
              <w:autoSpaceDN/>
              <w:spacing w:line="276" w:lineRule="auto"/>
              <w:jc w:val="both"/>
              <w:rPr>
                <w:rFonts w:ascii="Times New Roman" w:hAnsi="Times New Roman"/>
                <w:b/>
                <w:sz w:val="24"/>
                <w:szCs w:val="24"/>
                <w:lang w:val="ro-RO"/>
              </w:rPr>
            </w:pPr>
            <w:r w:rsidRPr="00475CDE">
              <w:rPr>
                <w:rFonts w:ascii="Times New Roman" w:hAnsi="Times New Roman"/>
                <w:sz w:val="24"/>
                <w:szCs w:val="24"/>
                <w:lang w:val="ro-RO"/>
              </w:rPr>
              <w:t xml:space="preserve">Orice referire din cuprinsul prezentei documentații de atribuire prin care se indică un anumit producător, o anumită origine, un anumit procedeu, mărci, licențe de fabricație, calificare profesională, brevete, tipuri, standarde naționale, standarde europene, origine sau o producție </w:t>
            </w:r>
            <w:r w:rsidRPr="00475CDE">
              <w:rPr>
                <w:rFonts w:ascii="Times New Roman" w:hAnsi="Times New Roman"/>
                <w:sz w:val="24"/>
                <w:szCs w:val="24"/>
                <w:lang w:val="ro-RO"/>
              </w:rPr>
              <w:lastRenderedPageBreak/>
              <w:t xml:space="preserve">specifică, sunt menționate doar pentru identificarea cu ușurință a caracteristicii solicitate și nu au ca efect favorizarea sau eliminarea anumitor operatori economici sau a anumitor produse/servicii/lucrări. </w:t>
            </w:r>
            <w:r w:rsidRPr="00475CDE">
              <w:rPr>
                <w:rFonts w:ascii="Times New Roman" w:hAnsi="Times New Roman"/>
                <w:b/>
                <w:sz w:val="24"/>
                <w:szCs w:val="24"/>
                <w:lang w:val="ro-RO"/>
              </w:rPr>
              <w:t>Aceste specificații vor fi considerate ca având mențiunea „echivalent” în sensul prevederilor art.156 din Legea nr.98/2016.</w:t>
            </w:r>
          </w:p>
          <w:p w:rsidR="00DF6587" w:rsidRPr="00475CDE" w:rsidRDefault="00DF6587" w:rsidP="00DF6587">
            <w:pPr>
              <w:widowControl w:val="0"/>
              <w:numPr>
                <w:ilvl w:val="0"/>
                <w:numId w:val="12"/>
              </w:numPr>
              <w:overflowPunct/>
              <w:autoSpaceDE/>
              <w:autoSpaceDN/>
              <w:spacing w:line="276" w:lineRule="auto"/>
              <w:jc w:val="both"/>
              <w:rPr>
                <w:rFonts w:ascii="Times New Roman" w:hAnsi="Times New Roman"/>
                <w:sz w:val="24"/>
                <w:szCs w:val="24"/>
                <w:lang w:val="ro-RO"/>
              </w:rPr>
            </w:pPr>
            <w:r w:rsidRPr="00475CDE">
              <w:rPr>
                <w:rFonts w:ascii="Times New Roman" w:hAnsi="Times New Roman"/>
                <w:sz w:val="24"/>
                <w:szCs w:val="24"/>
                <w:lang w:val="ro-RO"/>
              </w:rPr>
              <w:t>Răspunderea pentru conţinutul caietului de sarcini aparţine persoanei din departamentul autorităţii contractante ce procedează la întocmirea acestuia, pe baza necesităţilor asumate de compartimentul respectiv.</w:t>
            </w:r>
          </w:p>
          <w:p w:rsidR="00DF6587" w:rsidRPr="00DF6587" w:rsidRDefault="00DF6587" w:rsidP="00DF6587">
            <w:pPr>
              <w:jc w:val="both"/>
              <w:rPr>
                <w:rFonts w:ascii="Times New Roman" w:hAnsi="Times New Roman"/>
                <w:b/>
                <w:lang w:val="ro-RO"/>
              </w:rPr>
            </w:pPr>
          </w:p>
          <w:p w:rsidR="00901D13" w:rsidRPr="00DF6587" w:rsidRDefault="00901D13" w:rsidP="00774398">
            <w:pPr>
              <w:jc w:val="both"/>
              <w:rPr>
                <w:rFonts w:ascii="Times New Roman" w:hAnsi="Times New Roman"/>
                <w:b/>
                <w:lang w:val="ro-RO"/>
              </w:rPr>
            </w:pPr>
          </w:p>
        </w:tc>
        <w:tc>
          <w:tcPr>
            <w:tcW w:w="2115" w:type="pct"/>
            <w:tcMar>
              <w:left w:w="57" w:type="dxa"/>
              <w:right w:w="57" w:type="dxa"/>
            </w:tcMar>
          </w:tcPr>
          <w:p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rsidR="00CD3BF8" w:rsidRPr="00DF6587" w:rsidRDefault="00CD3BF8" w:rsidP="00C831AD">
      <w:pPr>
        <w:rPr>
          <w:rFonts w:ascii="Arial Narrow" w:hAnsi="Arial Narrow"/>
          <w:i/>
          <w:sz w:val="24"/>
          <w:szCs w:val="24"/>
          <w:lang w:val="pt-BR"/>
        </w:rPr>
      </w:pPr>
      <w:r w:rsidRPr="00DF6587">
        <w:rPr>
          <w:rFonts w:ascii="Arial Narrow" w:hAnsi="Arial Narrow"/>
          <w:i/>
          <w:sz w:val="24"/>
          <w:szCs w:val="24"/>
          <w:lang w:val="pt-BR"/>
        </w:rPr>
        <w:lastRenderedPageBreak/>
        <w:t>Semnătura ofertantului sau a reprezentantului ofertantului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Numele  şi prenumele semnatarului</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Capacitate de semnătura</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CD3BF8" w:rsidRPr="00DF6587" w:rsidRDefault="00CD3BF8" w:rsidP="00C831AD">
      <w:pPr>
        <w:jc w:val="both"/>
        <w:rPr>
          <w:rFonts w:ascii="Arial Narrow" w:hAnsi="Arial Narrow"/>
          <w:b/>
          <w:i/>
          <w:sz w:val="24"/>
          <w:szCs w:val="24"/>
          <w:lang w:val="pt-BR"/>
        </w:rPr>
      </w:pPr>
      <w:r w:rsidRPr="00DF6587">
        <w:rPr>
          <w:rFonts w:ascii="Arial Narrow" w:hAnsi="Arial Narrow"/>
          <w:b/>
          <w:i/>
          <w:sz w:val="24"/>
          <w:szCs w:val="24"/>
          <w:lang w:val="pt-BR"/>
        </w:rPr>
        <w:t xml:space="preserve">Detalii despre ofertant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 xml:space="preserve">Numele ofertantului  </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Ţara de reşedinţă</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Adresa</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Adresa de corespondenţă (dacă este diferită)</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Adresa de e-mail                                                                                    .....................................................</w:t>
      </w:r>
    </w:p>
    <w:p w:rsidR="00CD3BF8" w:rsidRPr="00DF6587" w:rsidRDefault="00CD3BF8" w:rsidP="00C831AD">
      <w:pPr>
        <w:jc w:val="both"/>
        <w:rPr>
          <w:rFonts w:ascii="Arial Narrow" w:hAnsi="Arial Narrow"/>
          <w:i/>
          <w:sz w:val="24"/>
          <w:szCs w:val="24"/>
          <w:lang w:val="pt-BR"/>
        </w:rPr>
      </w:pPr>
      <w:r w:rsidRPr="00DF6587">
        <w:rPr>
          <w:rFonts w:ascii="Arial Narrow" w:hAnsi="Arial Narrow"/>
          <w:i/>
          <w:sz w:val="24"/>
          <w:szCs w:val="24"/>
          <w:lang w:val="pt-BR"/>
        </w:rPr>
        <w:t>Telefon / Fax</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34170D" w:rsidRPr="00DF6587" w:rsidRDefault="00CD3BF8" w:rsidP="00F02B3E">
      <w:pPr>
        <w:jc w:val="both"/>
        <w:rPr>
          <w:rStyle w:val="PageNumber"/>
          <w:rFonts w:ascii="Arial Narrow" w:hAnsi="Arial Narrow"/>
          <w:i/>
          <w:sz w:val="24"/>
          <w:szCs w:val="24"/>
          <w:lang w:val="pt-BR"/>
        </w:rPr>
      </w:pPr>
      <w:r w:rsidRPr="00DF6587">
        <w:rPr>
          <w:rFonts w:ascii="Arial Narrow" w:hAnsi="Arial Narrow"/>
          <w:i/>
          <w:sz w:val="24"/>
          <w:szCs w:val="24"/>
          <w:lang w:val="pt-BR"/>
        </w:rPr>
        <w:t xml:space="preserve">Data </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34170D" w:rsidRPr="007B388A" w:rsidRDefault="0034170D" w:rsidP="00F02B3E">
      <w:pPr>
        <w:jc w:val="both"/>
        <w:rPr>
          <w:rStyle w:val="PageNumber"/>
          <w:rFonts w:ascii="Arial Narrow" w:hAnsi="Arial Narrow" w:cs="Arial"/>
          <w:sz w:val="24"/>
          <w:szCs w:val="24"/>
          <w:lang w:val="fr-FR"/>
        </w:rPr>
      </w:pPr>
    </w:p>
    <w:p w:rsidR="00F15257" w:rsidRPr="00A13717" w:rsidRDefault="00F15257" w:rsidP="00F02B3E">
      <w:pPr>
        <w:jc w:val="both"/>
        <w:rPr>
          <w:rStyle w:val="PageNumber"/>
          <w:rFonts w:ascii="Arial Narrow" w:hAnsi="Arial Narrow" w:cs="Arial"/>
          <w:color w:val="FF0000"/>
          <w:sz w:val="24"/>
          <w:szCs w:val="24"/>
          <w:lang w:val="fr-FR"/>
        </w:rPr>
      </w:pPr>
    </w:p>
    <w:p w:rsidR="00F15257" w:rsidRDefault="00F1525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Default="00DF6587" w:rsidP="00F02B3E">
      <w:pPr>
        <w:jc w:val="both"/>
        <w:rPr>
          <w:rStyle w:val="PageNumber"/>
          <w:rFonts w:ascii="Arial Narrow" w:hAnsi="Arial Narrow" w:cs="Arial"/>
          <w:color w:val="FF0000"/>
          <w:sz w:val="24"/>
          <w:szCs w:val="24"/>
          <w:lang w:val="fr-FR"/>
        </w:rPr>
      </w:pPr>
    </w:p>
    <w:p w:rsidR="00DF6587" w:rsidRPr="00A13717" w:rsidRDefault="00DF6587" w:rsidP="00F02B3E">
      <w:pPr>
        <w:jc w:val="both"/>
        <w:rPr>
          <w:rStyle w:val="PageNumber"/>
          <w:rFonts w:ascii="Arial Narrow" w:hAnsi="Arial Narrow" w:cs="Arial"/>
          <w:color w:val="FF0000"/>
          <w:sz w:val="24"/>
          <w:szCs w:val="24"/>
          <w:lang w:val="fr-FR"/>
        </w:rPr>
      </w:pPr>
    </w:p>
    <w:p w:rsidR="008D4A5E" w:rsidRPr="00DF6587" w:rsidRDefault="008D4A5E" w:rsidP="00BB5CD5">
      <w:pPr>
        <w:rPr>
          <w:rStyle w:val="PageNumber"/>
          <w:rFonts w:ascii="Arial Narrow" w:hAnsi="Arial Narrow"/>
          <w:b/>
          <w:i/>
          <w:sz w:val="24"/>
          <w:szCs w:val="24"/>
          <w:lang w:val="pt-BR"/>
        </w:rPr>
      </w:pPr>
    </w:p>
    <w:p w:rsidR="00557393" w:rsidRPr="00DF6587" w:rsidRDefault="00557393" w:rsidP="00557393">
      <w:pPr>
        <w:jc w:val="right"/>
        <w:rPr>
          <w:rFonts w:ascii="Arial Narrow" w:hAnsi="Arial Narrow"/>
          <w:b/>
          <w:i/>
          <w:noProof/>
          <w:sz w:val="24"/>
          <w:szCs w:val="24"/>
          <w:lang w:val="pt-BR"/>
        </w:rPr>
      </w:pPr>
      <w:r w:rsidRPr="00DF6587">
        <w:rPr>
          <w:rFonts w:ascii="Arial Narrow" w:hAnsi="Arial Narrow"/>
          <w:b/>
          <w:i/>
          <w:noProof/>
          <w:sz w:val="24"/>
          <w:szCs w:val="24"/>
          <w:lang w:val="pt-BR"/>
        </w:rPr>
        <w:t>FORMULARUL nr.5</w:t>
      </w: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rsidR="00557393" w:rsidRPr="00DF6587" w:rsidRDefault="00557393" w:rsidP="00557393">
      <w:pPr>
        <w:spacing w:line="276" w:lineRule="auto"/>
        <w:jc w:val="both"/>
        <w:rPr>
          <w:rFonts w:ascii="Arial Narrow" w:hAnsi="Arial Narrow"/>
          <w:i/>
          <w:noProof/>
          <w:sz w:val="24"/>
          <w:szCs w:val="24"/>
          <w:lang w:val="ro-RO"/>
        </w:rPr>
      </w:pPr>
    </w:p>
    <w:p w:rsidR="00557393" w:rsidRPr="00DF6587" w:rsidRDefault="00557393" w:rsidP="00557393">
      <w:pPr>
        <w:spacing w:line="276" w:lineRule="auto"/>
        <w:jc w:val="both"/>
        <w:rPr>
          <w:rFonts w:ascii="Arial Narrow" w:hAnsi="Arial Narrow"/>
          <w:i/>
          <w:noProof/>
          <w:sz w:val="24"/>
          <w:szCs w:val="24"/>
          <w:lang w:val="ro-RO"/>
        </w:rPr>
      </w:pPr>
    </w:p>
    <w:p w:rsidR="00557393" w:rsidRPr="00DF6587" w:rsidRDefault="00557393" w:rsidP="00557393">
      <w:pPr>
        <w:spacing w:line="276" w:lineRule="auto"/>
        <w:jc w:val="both"/>
        <w:rPr>
          <w:rFonts w:ascii="Arial Narrow" w:hAnsi="Arial Narrow"/>
          <w:i/>
          <w:noProof/>
          <w:sz w:val="24"/>
          <w:szCs w:val="24"/>
          <w:lang w:val="ro-RO"/>
        </w:rPr>
      </w:pPr>
    </w:p>
    <w:p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DF6587">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rsidR="00557393" w:rsidRPr="00DF6587" w:rsidRDefault="00557393" w:rsidP="00557393">
      <w:pPr>
        <w:spacing w:line="276" w:lineRule="auto"/>
        <w:ind w:firstLine="708"/>
        <w:jc w:val="both"/>
        <w:rPr>
          <w:rFonts w:ascii="Arial Narrow" w:hAnsi="Arial Narrow"/>
          <w:i/>
          <w:noProof/>
          <w:sz w:val="24"/>
          <w:szCs w:val="24"/>
          <w:lang w:val="fr-BE"/>
        </w:rPr>
      </w:pPr>
      <w:r w:rsidRPr="00DF6587">
        <w:rPr>
          <w:rFonts w:ascii="Arial Narrow" w:hAnsi="Arial Narrow"/>
          <w:i/>
          <w:noProof/>
          <w:sz w:val="24"/>
          <w:szCs w:val="24"/>
          <w:lang w:val="fr-BE"/>
        </w:rPr>
        <w:t>D</w:t>
      </w:r>
      <w:r w:rsidR="00EE1476" w:rsidRPr="00DF6587">
        <w:rPr>
          <w:rFonts w:ascii="Arial Narrow" w:hAnsi="Arial Narrow"/>
          <w:i/>
          <w:noProof/>
          <w:sz w:val="24"/>
          <w:szCs w:val="24"/>
          <w:lang w:val="fr-BE"/>
        </w:rPr>
        <w:t>e asemenea, declar pe propria răspundere că</w:t>
      </w:r>
      <w:r w:rsidRPr="00DF6587">
        <w:rPr>
          <w:rFonts w:ascii="Arial Narrow" w:hAnsi="Arial Narrow"/>
          <w:i/>
          <w:noProof/>
          <w:sz w:val="24"/>
          <w:szCs w:val="24"/>
          <w:lang w:val="fr-BE"/>
        </w:rPr>
        <w:t xml:space="preserve"> la </w:t>
      </w:r>
      <w:r w:rsidR="00EE1476" w:rsidRPr="00DF6587">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DF6587">
        <w:rPr>
          <w:rFonts w:ascii="Arial Narrow" w:hAnsi="Arial Narrow"/>
          <w:i/>
          <w:noProof/>
          <w:sz w:val="24"/>
          <w:szCs w:val="24"/>
          <w:lang w:val="fr-BE"/>
        </w:rPr>
        <w:t>ii.</w:t>
      </w:r>
    </w:p>
    <w:p w:rsidR="00557393" w:rsidRPr="00DF6587" w:rsidRDefault="00EE1476" w:rsidP="00EE1476">
      <w:pPr>
        <w:spacing w:after="120" w:line="276" w:lineRule="auto"/>
        <w:ind w:firstLine="708"/>
        <w:jc w:val="both"/>
        <w:rPr>
          <w:rFonts w:ascii="Arial Narrow" w:hAnsi="Arial Narrow"/>
          <w:i/>
          <w:sz w:val="24"/>
          <w:szCs w:val="24"/>
          <w:lang w:val="fr-BE"/>
        </w:rPr>
      </w:pPr>
      <w:r w:rsidRPr="00DF6587">
        <w:rPr>
          <w:rFonts w:ascii="Arial Narrow" w:hAnsi="Arial Narrow"/>
          <w:i/>
          <w:sz w:val="24"/>
          <w:szCs w:val="24"/>
          <w:lang w:val="fr-BE"/>
        </w:rPr>
        <w:t>Totodată, declar că am luat la cunoştinţă</w:t>
      </w:r>
      <w:r w:rsidR="00557393" w:rsidRPr="00DF6587">
        <w:rPr>
          <w:rFonts w:ascii="Arial Narrow" w:hAnsi="Arial Narrow"/>
          <w:i/>
          <w:sz w:val="24"/>
          <w:szCs w:val="24"/>
          <w:lang w:val="fr-BE"/>
        </w:rPr>
        <w:t xml:space="preserve"> de prevederile art 326 « Falsul în Declaraţii » din Codul Penal referitor la « Declararea necore</w:t>
      </w:r>
      <w:r w:rsidR="00EF7D0D" w:rsidRPr="00DF6587">
        <w:rPr>
          <w:rFonts w:ascii="Arial Narrow" w:hAnsi="Arial Narrow"/>
          <w:i/>
          <w:sz w:val="24"/>
          <w:szCs w:val="24"/>
          <w:lang w:val="fr-BE"/>
        </w:rPr>
        <w:t>spunzătoare a adevărului, făcută</w:t>
      </w:r>
      <w:r w:rsidR="00557393" w:rsidRPr="00DF6587">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DF6587" w:rsidRDefault="00557393" w:rsidP="00557393">
      <w:pPr>
        <w:spacing w:after="120" w:line="276" w:lineRule="auto"/>
        <w:jc w:val="both"/>
        <w:rPr>
          <w:rFonts w:ascii="Arial Narrow" w:hAnsi="Arial Narrow"/>
          <w:i/>
          <w:sz w:val="24"/>
          <w:szCs w:val="24"/>
          <w:lang w:val="fr-BE"/>
        </w:rPr>
      </w:pPr>
    </w:p>
    <w:p w:rsidR="00557393" w:rsidRPr="00DF6587" w:rsidRDefault="00557393" w:rsidP="00557393">
      <w:pPr>
        <w:spacing w:after="120" w:line="276" w:lineRule="auto"/>
        <w:rPr>
          <w:rFonts w:ascii="Arial Narrow" w:hAnsi="Arial Narrow"/>
          <w:i/>
          <w:sz w:val="24"/>
          <w:szCs w:val="24"/>
          <w:lang w:val="pt-BR"/>
        </w:rPr>
      </w:pPr>
      <w:r w:rsidRPr="00DF6587">
        <w:rPr>
          <w:rFonts w:ascii="Arial Narrow" w:hAnsi="Arial Narrow"/>
          <w:i/>
          <w:sz w:val="24"/>
          <w:szCs w:val="24"/>
          <w:lang w:val="pt-BR"/>
        </w:rPr>
        <w:t>Semnătura ofertantului sau a reprezentantului ofertantului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Numele  şi prenumele semnatarului</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Capacitate de semnătura</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557393" w:rsidRPr="00DF6587" w:rsidRDefault="00557393" w:rsidP="00557393">
      <w:pPr>
        <w:spacing w:after="120" w:line="276" w:lineRule="auto"/>
        <w:jc w:val="both"/>
        <w:rPr>
          <w:rFonts w:ascii="Arial Narrow" w:hAnsi="Arial Narrow"/>
          <w:b/>
          <w:i/>
          <w:sz w:val="24"/>
          <w:szCs w:val="24"/>
          <w:lang w:val="pt-BR"/>
        </w:rPr>
      </w:pPr>
      <w:r w:rsidRPr="00DF6587">
        <w:rPr>
          <w:rFonts w:ascii="Arial Narrow" w:hAnsi="Arial Narrow"/>
          <w:b/>
          <w:i/>
          <w:sz w:val="24"/>
          <w:szCs w:val="24"/>
          <w:lang w:val="pt-BR"/>
        </w:rPr>
        <w:t xml:space="preserve">Detalii despre ofertant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 xml:space="preserve">Numele ofertantului  </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Ţara de reşedinţă</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Adresa</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Adresa de corespondenţă (dacă este diferită)</w:t>
      </w:r>
      <w:r w:rsidRPr="00DF6587">
        <w:rPr>
          <w:rFonts w:ascii="Arial Narrow" w:hAnsi="Arial Narrow"/>
          <w:i/>
          <w:sz w:val="24"/>
          <w:szCs w:val="24"/>
          <w:lang w:val="pt-BR"/>
        </w:rPr>
        <w:tab/>
      </w:r>
      <w:r w:rsidRPr="00DF6587">
        <w:rPr>
          <w:rFonts w:ascii="Arial Narrow" w:hAnsi="Arial Narrow"/>
          <w:i/>
          <w:sz w:val="24"/>
          <w:szCs w:val="24"/>
          <w:lang w:val="pt-BR"/>
        </w:rPr>
        <w:tab/>
      </w:r>
      <w:r w:rsidRPr="00DF6587">
        <w:rPr>
          <w:rFonts w:ascii="Arial Narrow" w:hAnsi="Arial Narrow"/>
          <w:i/>
          <w:sz w:val="24"/>
          <w:szCs w:val="24"/>
          <w:lang w:val="pt-BR"/>
        </w:rPr>
        <w:tab/>
        <w:t xml:space="preserve">        .....................................................</w:t>
      </w:r>
    </w:p>
    <w:p w:rsidR="00557393" w:rsidRPr="00DF6587" w:rsidRDefault="00557393" w:rsidP="00557393">
      <w:pPr>
        <w:spacing w:after="120" w:line="276" w:lineRule="auto"/>
        <w:jc w:val="both"/>
        <w:rPr>
          <w:rFonts w:ascii="Arial Narrow" w:hAnsi="Arial Narrow"/>
          <w:i/>
          <w:sz w:val="24"/>
          <w:szCs w:val="24"/>
          <w:lang w:val="pt-BR"/>
        </w:rPr>
      </w:pPr>
      <w:r w:rsidRPr="00DF6587">
        <w:rPr>
          <w:rFonts w:ascii="Arial Narrow" w:hAnsi="Arial Narrow"/>
          <w:i/>
          <w:sz w:val="24"/>
          <w:szCs w:val="24"/>
          <w:lang w:val="pt-BR"/>
        </w:rPr>
        <w:t>Adresa de e-mail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ind w:firstLine="720"/>
        <w:jc w:val="both"/>
        <w:outlineLvl w:val="0"/>
        <w:rPr>
          <w:rFonts w:ascii="Arial Narrow" w:hAnsi="Arial Narrow"/>
          <w:b/>
          <w:i/>
          <w:sz w:val="24"/>
          <w:szCs w:val="24"/>
          <w:u w:val="single"/>
        </w:rPr>
      </w:pPr>
    </w:p>
    <w:p w:rsidR="00557393" w:rsidRPr="007B388A" w:rsidRDefault="00557393" w:rsidP="00CD3BF8">
      <w:pPr>
        <w:jc w:val="right"/>
        <w:rPr>
          <w:rStyle w:val="PageNumber"/>
          <w:rFonts w:ascii="Arial Narrow" w:hAnsi="Arial Narrow"/>
          <w:b/>
          <w:i/>
          <w:sz w:val="24"/>
          <w:szCs w:val="24"/>
        </w:rPr>
      </w:pPr>
    </w:p>
    <w:p w:rsidR="00CD3BF8" w:rsidRPr="007B388A" w:rsidRDefault="00CD3BF8" w:rsidP="00CD3BF8">
      <w:pPr>
        <w:jc w:val="right"/>
        <w:rPr>
          <w:rStyle w:val="PageNumber"/>
          <w:rFonts w:ascii="Arial Narrow" w:hAnsi="Arial Narrow"/>
          <w:b/>
          <w:i/>
          <w:sz w:val="24"/>
          <w:szCs w:val="24"/>
        </w:rPr>
      </w:pPr>
    </w:p>
    <w:p w:rsidR="00CD3BF8" w:rsidRPr="00A13717" w:rsidRDefault="00CD3BF8" w:rsidP="00CD3BF8">
      <w:pPr>
        <w:jc w:val="right"/>
        <w:rPr>
          <w:rStyle w:val="PageNumber"/>
          <w:rFonts w:ascii="Arial Narrow" w:hAnsi="Arial Narrow"/>
          <w:b/>
          <w:i/>
          <w:color w:val="FF0000"/>
          <w:sz w:val="24"/>
          <w:szCs w:val="24"/>
        </w:rPr>
      </w:pPr>
    </w:p>
    <w:p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EB" w:rsidRDefault="00E716EB">
      <w:r>
        <w:separator/>
      </w:r>
    </w:p>
  </w:endnote>
  <w:endnote w:type="continuationSeparator" w:id="0">
    <w:p w:rsidR="00E716EB" w:rsidRDefault="00E7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EB" w:rsidRDefault="00E716EB">
      <w:r>
        <w:separator/>
      </w:r>
    </w:p>
  </w:footnote>
  <w:footnote w:type="continuationSeparator" w:id="0">
    <w:p w:rsidR="00E716EB" w:rsidRDefault="00E7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735D74"/>
    <w:multiLevelType w:val="hybridMultilevel"/>
    <w:tmpl w:val="ED824BBE"/>
    <w:lvl w:ilvl="0" w:tplc="1DB2758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5"/>
  </w:num>
  <w:num w:numId="5">
    <w:abstractNumId w:val="12"/>
  </w:num>
  <w:num w:numId="6">
    <w:abstractNumId w:val="10"/>
  </w:num>
  <w:num w:numId="7">
    <w:abstractNumId w:val="11"/>
  </w:num>
  <w:num w:numId="8">
    <w:abstractNumId w:val="6"/>
  </w:num>
  <w:num w:numId="9">
    <w:abstractNumId w:val="4"/>
  </w:num>
  <w:num w:numId="10">
    <w:abstractNumId w:val="7"/>
  </w:num>
  <w:num w:numId="11">
    <w:abstractNumId w:val="16"/>
  </w:num>
  <w:num w:numId="12">
    <w:abstractNumId w:val="17"/>
  </w:num>
  <w:num w:numId="13">
    <w:abstractNumId w:val="8"/>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6B85"/>
    <w:rsid w:val="003E79F6"/>
    <w:rsid w:val="003E7B24"/>
    <w:rsid w:val="003F202C"/>
    <w:rsid w:val="003F234D"/>
    <w:rsid w:val="003F64E1"/>
    <w:rsid w:val="00402708"/>
    <w:rsid w:val="00402935"/>
    <w:rsid w:val="0040396A"/>
    <w:rsid w:val="0041072F"/>
    <w:rsid w:val="00412E92"/>
    <w:rsid w:val="004150DE"/>
    <w:rsid w:val="00420DF4"/>
    <w:rsid w:val="004259DF"/>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17C5"/>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51CB"/>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DF6587"/>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CAA"/>
    <w:rsid w:val="00E55E5A"/>
    <w:rsid w:val="00E6169C"/>
    <w:rsid w:val="00E62606"/>
    <w:rsid w:val="00E62EB8"/>
    <w:rsid w:val="00E6371A"/>
    <w:rsid w:val="00E70216"/>
    <w:rsid w:val="00E716EB"/>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6B6F0-CA04-4E15-8B31-CBFF8D88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2022-05-16T06:34:00Z</cp:lastPrinted>
  <dcterms:created xsi:type="dcterms:W3CDTF">2022-04-08T08:45:00Z</dcterms:created>
  <dcterms:modified xsi:type="dcterms:W3CDTF">2022-05-16T06:34:00Z</dcterms:modified>
</cp:coreProperties>
</file>