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D52D0D" w:rsidRDefault="005A2F49" w:rsidP="005A2F49">
      <w:pPr>
        <w:jc w:val="center"/>
        <w:rPr>
          <w:rFonts w:ascii="Arial Narrow" w:hAnsi="Arial Narrow"/>
          <w:b/>
          <w:bCs/>
          <w:i/>
          <w:noProof/>
          <w:sz w:val="24"/>
          <w:szCs w:val="24"/>
          <w:lang w:val="ro-RO"/>
        </w:rPr>
      </w:pPr>
      <w:r w:rsidRPr="00D52D0D">
        <w:rPr>
          <w:rFonts w:ascii="Arial Narrow" w:hAnsi="Arial Narrow"/>
          <w:b/>
          <w:bCs/>
          <w:i/>
          <w:noProof/>
          <w:sz w:val="24"/>
          <w:szCs w:val="24"/>
          <w:lang w:val="ro-RO"/>
        </w:rPr>
        <w:t>FORMULARE</w:t>
      </w: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rPr>
          <w:rFonts w:ascii="Arial Narrow" w:hAnsi="Arial Narrow"/>
          <w:b/>
          <w:bCs/>
          <w:i/>
          <w:noProof/>
          <w:sz w:val="24"/>
          <w:szCs w:val="24"/>
          <w:lang w:val="ro-RO"/>
        </w:rPr>
      </w:pPr>
    </w:p>
    <w:p w:rsidR="00D55A7F" w:rsidRPr="00D52D0D"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FORMULARUL  nr. </w:t>
      </w:r>
      <w:r w:rsidRPr="00D52D0D">
        <w:rPr>
          <w:rFonts w:ascii="Arial Narrow" w:hAnsi="Arial Narrow"/>
          <w:b/>
          <w:i/>
          <w:noProof/>
          <w:sz w:val="24"/>
          <w:szCs w:val="24"/>
          <w:lang w:val="ro-RO"/>
        </w:rPr>
        <w:t xml:space="preserve"> 1</w:t>
      </w:r>
      <w:r>
        <w:rPr>
          <w:rFonts w:ascii="Arial Narrow" w:hAnsi="Arial Narrow"/>
          <w:b/>
          <w:i/>
          <w:noProof/>
          <w:sz w:val="24"/>
          <w:szCs w:val="24"/>
          <w:lang w:val="ro-RO"/>
        </w:rPr>
        <w:t xml:space="preserve"> - </w:t>
      </w:r>
      <w:r w:rsidRPr="00D52D0D">
        <w:rPr>
          <w:rFonts w:ascii="Arial Narrow" w:hAnsi="Arial Narrow"/>
          <w:b/>
          <w:i/>
          <w:noProof/>
          <w:sz w:val="24"/>
          <w:szCs w:val="24"/>
          <w:lang w:val="ro-RO"/>
        </w:rPr>
        <w:t xml:space="preserve"> Formular de ofertă (propunerea financiară) pentru atribuirea  contractului</w:t>
      </w:r>
    </w:p>
    <w:p w:rsidR="00D55A7F" w:rsidRPr="00D52D0D" w:rsidRDefault="00D55A7F" w:rsidP="00D55A7F">
      <w:pPr>
        <w:rPr>
          <w:rFonts w:ascii="Arial Narrow" w:hAnsi="Arial Narrow"/>
          <w:b/>
          <w:i/>
          <w:noProof/>
          <w:sz w:val="24"/>
          <w:szCs w:val="24"/>
          <w:lang w:val="ro-RO"/>
        </w:rPr>
      </w:pPr>
      <w:r w:rsidRPr="00D52D0D">
        <w:rPr>
          <w:rFonts w:ascii="Arial Narrow" w:hAnsi="Arial Narrow"/>
          <w:b/>
          <w:i/>
          <w:noProof/>
          <w:sz w:val="24"/>
          <w:szCs w:val="24"/>
          <w:lang w:val="ro-RO"/>
        </w:rPr>
        <w:t xml:space="preserve"> </w:t>
      </w:r>
    </w:p>
    <w:p w:rsidR="00D55A7F" w:rsidRDefault="00D55A7F" w:rsidP="00D55A7F">
      <w:pPr>
        <w:rPr>
          <w:rFonts w:ascii="Arial Narrow" w:hAnsi="Arial Narrow"/>
          <w:b/>
          <w:i/>
          <w:noProof/>
          <w:sz w:val="24"/>
          <w:szCs w:val="24"/>
          <w:lang w:val="ro-RO"/>
        </w:rPr>
      </w:pPr>
      <w:r>
        <w:rPr>
          <w:rFonts w:ascii="Arial Narrow" w:hAnsi="Arial Narrow"/>
          <w:b/>
          <w:i/>
          <w:noProof/>
          <w:sz w:val="24"/>
          <w:szCs w:val="24"/>
          <w:lang w:val="ro-RO"/>
        </w:rPr>
        <w:t>FORMULARUL  nr.</w:t>
      </w:r>
      <w:r w:rsidRPr="00D52D0D">
        <w:rPr>
          <w:rFonts w:ascii="Arial Narrow" w:hAnsi="Arial Narrow"/>
          <w:b/>
          <w:i/>
          <w:noProof/>
          <w:sz w:val="24"/>
          <w:szCs w:val="24"/>
          <w:lang w:val="ro-RO"/>
        </w:rPr>
        <w:t xml:space="preserve"> 2 </w:t>
      </w:r>
      <w:r>
        <w:rPr>
          <w:rFonts w:ascii="Arial Narrow" w:hAnsi="Arial Narrow"/>
          <w:b/>
          <w:i/>
          <w:noProof/>
          <w:sz w:val="24"/>
          <w:szCs w:val="24"/>
          <w:lang w:val="ro-RO"/>
        </w:rPr>
        <w:t xml:space="preserve">- </w:t>
      </w:r>
      <w:r w:rsidRPr="00D52D0D">
        <w:rPr>
          <w:rFonts w:ascii="Arial Narrow" w:hAnsi="Arial Narrow"/>
          <w:b/>
          <w:i/>
          <w:noProof/>
          <w:sz w:val="24"/>
          <w:szCs w:val="24"/>
          <w:lang w:val="ro-RO"/>
        </w:rPr>
        <w:t>Centralizator de preţuri</w:t>
      </w:r>
    </w:p>
    <w:p w:rsidR="00D55A7F" w:rsidRDefault="00D55A7F" w:rsidP="00D55A7F">
      <w:pPr>
        <w:rPr>
          <w:rFonts w:ascii="Arial Narrow" w:hAnsi="Arial Narrow"/>
          <w:b/>
          <w:i/>
          <w:noProof/>
          <w:sz w:val="24"/>
          <w:szCs w:val="24"/>
          <w:lang w:val="ro-RO"/>
        </w:rPr>
      </w:pPr>
    </w:p>
    <w:p w:rsidR="00D55A7F"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FOMULARUL nr. 3 - Propunerea tehnică </w:t>
      </w:r>
      <w:r w:rsidRPr="00D52D0D">
        <w:rPr>
          <w:rFonts w:ascii="Arial Narrow" w:hAnsi="Arial Narrow"/>
          <w:b/>
          <w:i/>
          <w:noProof/>
          <w:sz w:val="24"/>
          <w:szCs w:val="24"/>
          <w:lang w:val="ro-RO"/>
        </w:rPr>
        <w:t>pentru atribuirea  contractului</w:t>
      </w:r>
    </w:p>
    <w:p w:rsidR="004A1EE1" w:rsidRDefault="004A1EE1" w:rsidP="00D55A7F">
      <w:pPr>
        <w:rPr>
          <w:rFonts w:ascii="Arial Narrow" w:hAnsi="Arial Narrow"/>
          <w:b/>
          <w:i/>
          <w:noProof/>
          <w:sz w:val="24"/>
          <w:szCs w:val="24"/>
          <w:lang w:val="ro-RO"/>
        </w:rPr>
      </w:pPr>
    </w:p>
    <w:p w:rsidR="004A1EE1" w:rsidRPr="001C3151" w:rsidRDefault="004A1EE1" w:rsidP="004A1EE1">
      <w:pPr>
        <w:rPr>
          <w:rFonts w:ascii="Arial Narrow" w:hAnsi="Arial Narrow"/>
          <w:b/>
          <w:i/>
          <w:noProof/>
          <w:sz w:val="24"/>
          <w:szCs w:val="24"/>
        </w:rPr>
      </w:pPr>
      <w:r>
        <w:rPr>
          <w:rFonts w:ascii="Arial Narrow" w:hAnsi="Arial Narrow"/>
          <w:b/>
          <w:i/>
          <w:noProof/>
          <w:sz w:val="24"/>
          <w:szCs w:val="24"/>
        </w:rPr>
        <w:t xml:space="preserve">FORMULARUL nr. 4 - </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4A1EE1" w:rsidRPr="00D52D0D" w:rsidRDefault="004A1EE1" w:rsidP="00D55A7F">
      <w:pPr>
        <w:rPr>
          <w:rFonts w:ascii="Arial Narrow" w:hAnsi="Arial Narrow"/>
          <w:b/>
          <w:i/>
          <w:noProof/>
          <w:sz w:val="24"/>
          <w:szCs w:val="24"/>
          <w:lang w:val="ro-RO"/>
        </w:rPr>
      </w:pPr>
    </w:p>
    <w:p w:rsidR="0065266D" w:rsidRPr="00D52D0D" w:rsidRDefault="0065266D" w:rsidP="002345DD">
      <w:pPr>
        <w:rPr>
          <w:rFonts w:ascii="Arial Narrow" w:hAnsi="Arial Narrow"/>
          <w:b/>
          <w:i/>
          <w:noProof/>
          <w:sz w:val="24"/>
          <w:szCs w:val="24"/>
          <w:lang w:val="ro-RO"/>
        </w:rPr>
      </w:pPr>
    </w:p>
    <w:p w:rsidR="005A2F49" w:rsidRPr="00D52D0D" w:rsidRDefault="005A2F49" w:rsidP="005A2F49">
      <w:pPr>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496EBE" w:rsidRPr="00D52D0D" w:rsidRDefault="00496EBE" w:rsidP="00F966E0">
      <w:pPr>
        <w:jc w:val="right"/>
        <w:rPr>
          <w:rFonts w:ascii="Arial Narrow" w:hAnsi="Arial Narrow"/>
          <w:b/>
          <w:i/>
          <w:noProof/>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E5056B" w:rsidRPr="006D7FE5" w:rsidRDefault="00E5056B" w:rsidP="00285ADF">
      <w:pPr>
        <w:jc w:val="right"/>
        <w:rPr>
          <w:rFonts w:ascii="Arial Narrow" w:hAnsi="Arial Narrow"/>
          <w:i/>
          <w:noProof/>
          <w:sz w:val="24"/>
          <w:szCs w:val="24"/>
          <w:lang w:val="ro-RO"/>
        </w:rPr>
      </w:pPr>
      <w:r w:rsidRPr="006D7FE5">
        <w:rPr>
          <w:rStyle w:val="PageNumber"/>
          <w:rFonts w:ascii="Arial Narrow" w:hAnsi="Arial Narrow"/>
          <w:b/>
          <w:i/>
          <w:sz w:val="24"/>
          <w:szCs w:val="24"/>
          <w:lang w:val="ro-RO"/>
        </w:rPr>
        <w:t xml:space="preserve">FORMULARUL </w:t>
      </w:r>
      <w:r w:rsidR="00AE6FC1" w:rsidRPr="006D7FE5">
        <w:rPr>
          <w:rStyle w:val="PageNumber"/>
          <w:rFonts w:ascii="Arial Narrow" w:hAnsi="Arial Narrow"/>
          <w:b/>
          <w:i/>
          <w:sz w:val="24"/>
          <w:szCs w:val="24"/>
          <w:lang w:val="ro-RO"/>
        </w:rPr>
        <w:t>nr.</w:t>
      </w:r>
      <w:r w:rsidR="00285ADF" w:rsidRPr="006D7FE5">
        <w:rPr>
          <w:rStyle w:val="PageNumber"/>
          <w:rFonts w:ascii="Arial Narrow" w:hAnsi="Arial Narrow"/>
          <w:b/>
          <w:i/>
          <w:sz w:val="24"/>
          <w:szCs w:val="24"/>
          <w:lang w:val="ro-RO"/>
        </w:rPr>
        <w:t xml:space="preserve"> </w:t>
      </w:r>
      <w:r w:rsidR="00DE2F97" w:rsidRPr="006D7FE5">
        <w:rPr>
          <w:rStyle w:val="PageNumber"/>
          <w:rFonts w:ascii="Arial Narrow" w:hAnsi="Arial Narrow"/>
          <w:b/>
          <w:i/>
          <w:sz w:val="24"/>
          <w:szCs w:val="24"/>
          <w:lang w:val="ro-RO"/>
        </w:rPr>
        <w:t>1</w:t>
      </w:r>
    </w:p>
    <w:p w:rsidR="00E5056B" w:rsidRPr="006D7FE5"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w:t>
      </w:r>
      <w:r w:rsidR="00D16535">
        <w:rPr>
          <w:rFonts w:ascii="Arial Narrow" w:hAnsi="Arial Narrow" w:cs="Arial"/>
          <w:sz w:val="24"/>
          <w:szCs w:val="24"/>
          <w:lang w:val="it-IT"/>
        </w:rPr>
        <w:t>__________</w:t>
      </w:r>
      <w:r w:rsidRPr="00295786">
        <w:rPr>
          <w:rFonts w:ascii="Arial Narrow" w:hAnsi="Arial Narrow" w:cs="Arial"/>
          <w:sz w:val="24"/>
          <w:szCs w:val="24"/>
          <w:lang w:val="it-IT"/>
        </w:rPr>
        <w:t xml:space="preserve">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D16535">
        <w:rPr>
          <w:rFonts w:ascii="Arial Narrow" w:hAnsi="Arial Narrow"/>
          <w:sz w:val="24"/>
          <w:szCs w:val="24"/>
        </w:rPr>
        <w:t>____________________________________________________________________________________</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w:t>
      </w:r>
      <w:r w:rsidR="003B0464" w:rsidRPr="003B0464">
        <w:rPr>
          <w:rFonts w:ascii="Arial Narrow" w:hAnsi="Arial Narrow" w:cs="Arial"/>
          <w:sz w:val="24"/>
          <w:szCs w:val="24"/>
          <w:lang w:val="it-IT"/>
        </w:rPr>
        <w:t>Ne angaj</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ca, în cazul în care oferta noastr</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este stabilit</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câștig</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toare,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începem serviciile și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termin</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prestarea acestora în conformitate cu specifica</w:t>
      </w:r>
      <w:r w:rsidR="003B0464" w:rsidRPr="003B0464">
        <w:rPr>
          <w:rFonts w:ascii="Arial Narrow" w:hAnsi="Arial Narrow" w:cs="Arial" w:hint="cs"/>
          <w:sz w:val="24"/>
          <w:szCs w:val="24"/>
          <w:lang w:val="it-IT"/>
        </w:rPr>
        <w:t>ţ</w:t>
      </w:r>
      <w:r w:rsidR="003B0464" w:rsidRPr="003B0464">
        <w:rPr>
          <w:rFonts w:ascii="Arial Narrow" w:hAnsi="Arial Narrow" w:cs="Arial"/>
          <w:sz w:val="24"/>
          <w:szCs w:val="24"/>
          <w:lang w:val="it-IT"/>
        </w:rPr>
        <w:t>iile din caietul de sarcini în _______ (perioada în litere si în cifre)</w:t>
      </w:r>
      <w:r w:rsidR="003B0464">
        <w:rPr>
          <w:rFonts w:ascii="Arial Narrow" w:hAnsi="Arial Narrow" w:cs="Arial"/>
          <w:sz w:val="24"/>
          <w:szCs w:val="24"/>
          <w:lang w:val="it-IT"/>
        </w:rPr>
        <w:t>.</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E2F97">
        <w:rPr>
          <w:rStyle w:val="PageNumber"/>
          <w:rFonts w:ascii="Arial Narrow" w:hAnsi="Arial Narrow"/>
          <w:b/>
          <w:i/>
          <w:sz w:val="24"/>
          <w:szCs w:val="24"/>
        </w:rPr>
        <w:t xml:space="preserve"> 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B40887" w:rsidRDefault="00B40887" w:rsidP="00E5056B">
      <w:pPr>
        <w:ind w:left="720" w:right="1440" w:firstLine="720"/>
        <w:jc w:val="center"/>
        <w:outlineLvl w:val="0"/>
        <w:rPr>
          <w:rFonts w:ascii="Arial Narrow" w:hAnsi="Arial Narrow"/>
          <w:b/>
          <w:bCs/>
          <w:i/>
          <w:sz w:val="24"/>
          <w:szCs w:val="24"/>
        </w:rPr>
      </w:pPr>
    </w:p>
    <w:p w:rsidR="00B40887" w:rsidRPr="00B40887" w:rsidRDefault="00B40887" w:rsidP="00B40887">
      <w:pPr>
        <w:overflowPunct/>
        <w:autoSpaceDE/>
        <w:autoSpaceDN/>
        <w:adjustRightInd/>
        <w:jc w:val="center"/>
        <w:textAlignment w:val="auto"/>
        <w:rPr>
          <w:rFonts w:ascii="Times New Roman" w:eastAsia="Times New Roman" w:hAnsi="Times New Roman"/>
          <w:b/>
          <w:color w:val="000000"/>
          <w:sz w:val="24"/>
          <w:szCs w:val="24"/>
          <w:lang w:val="ro-RO"/>
        </w:rPr>
      </w:pPr>
      <w:r w:rsidRPr="00B40887">
        <w:rPr>
          <w:rFonts w:ascii="Times New Roman" w:eastAsia="Times New Roman" w:hAnsi="Times New Roman"/>
          <w:b/>
          <w:color w:val="000000"/>
          <w:sz w:val="24"/>
          <w:szCs w:val="24"/>
          <w:lang w:val="ro-RO"/>
        </w:rPr>
        <w:t xml:space="preserve">Servicii de expertiză pentru realizare și menținere la zi a bazei </w:t>
      </w:r>
    </w:p>
    <w:p w:rsidR="00B40887" w:rsidRDefault="00B40887" w:rsidP="00B40887">
      <w:pPr>
        <w:ind w:left="720" w:right="1440" w:firstLine="720"/>
        <w:jc w:val="center"/>
        <w:outlineLvl w:val="0"/>
        <w:rPr>
          <w:rFonts w:ascii="Times New Roman" w:eastAsia="Times New Roman" w:hAnsi="Times New Roman"/>
          <w:b/>
          <w:color w:val="000000"/>
          <w:sz w:val="24"/>
          <w:szCs w:val="24"/>
          <w:lang w:val="ro-RO"/>
        </w:rPr>
      </w:pPr>
      <w:r w:rsidRPr="00B40887">
        <w:rPr>
          <w:rFonts w:ascii="Times New Roman" w:eastAsia="Times New Roman" w:hAnsi="Times New Roman"/>
          <w:b/>
          <w:color w:val="000000"/>
          <w:sz w:val="24"/>
          <w:szCs w:val="24"/>
          <w:lang w:val="ro-RO"/>
        </w:rPr>
        <w:t>Geographic Information System</w:t>
      </w:r>
    </w:p>
    <w:p w:rsidR="00B40887" w:rsidRPr="00295786" w:rsidRDefault="00B40887" w:rsidP="00B40887">
      <w:pPr>
        <w:ind w:left="720" w:right="1440" w:firstLine="720"/>
        <w:jc w:val="center"/>
        <w:outlineLvl w:val="0"/>
        <w:rPr>
          <w:rFonts w:ascii="Arial Narrow" w:hAnsi="Arial Narrow"/>
          <w:b/>
          <w:bCs/>
          <w:i/>
          <w:sz w:val="24"/>
          <w:szCs w:val="24"/>
        </w:rPr>
      </w:pP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155"/>
        <w:gridCol w:w="806"/>
        <w:gridCol w:w="1276"/>
        <w:gridCol w:w="1248"/>
        <w:gridCol w:w="1170"/>
        <w:gridCol w:w="1170"/>
      </w:tblGrid>
      <w:tr w:rsidR="00965924" w:rsidRPr="00FD0BCD" w:rsidTr="00B40887">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513A56"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155"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80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48" w:type="dxa"/>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70" w:type="dxa"/>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170" w:type="dxa"/>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FD0BCD" w:rsidTr="00B40887">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155"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806"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24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70"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70"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B40887" w:rsidRPr="00FD0BCD" w:rsidTr="0092029E">
        <w:trPr>
          <w:trHeight w:val="879"/>
        </w:trPr>
        <w:tc>
          <w:tcPr>
            <w:tcW w:w="795" w:type="dxa"/>
            <w:vAlign w:val="center"/>
          </w:tcPr>
          <w:p w:rsidR="00B40887" w:rsidRPr="00571481" w:rsidRDefault="00B40887" w:rsidP="00B40887">
            <w:pPr>
              <w:jc w:val="center"/>
              <w:rPr>
                <w:rFonts w:ascii="Arial Narrow" w:hAnsi="Arial Narrow"/>
                <w:iCs/>
                <w:sz w:val="24"/>
                <w:szCs w:val="24"/>
              </w:rPr>
            </w:pPr>
            <w:r w:rsidRPr="00571481">
              <w:rPr>
                <w:rFonts w:ascii="Arial Narrow" w:hAnsi="Arial Narrow"/>
                <w:iCs/>
                <w:sz w:val="24"/>
                <w:szCs w:val="24"/>
              </w:rPr>
              <w:t>1</w:t>
            </w:r>
          </w:p>
        </w:tc>
        <w:tc>
          <w:tcPr>
            <w:tcW w:w="4155" w:type="dxa"/>
          </w:tcPr>
          <w:p w:rsidR="00B40887" w:rsidRPr="00B40887" w:rsidRDefault="00B40887" w:rsidP="00B40887">
            <w:pPr>
              <w:jc w:val="both"/>
              <w:rPr>
                <w:rFonts w:ascii="Times New Roman" w:hAnsi="Times New Roman"/>
                <w:iCs/>
                <w:kern w:val="1"/>
                <w:sz w:val="24"/>
                <w:szCs w:val="24"/>
              </w:rPr>
            </w:pPr>
            <w:r w:rsidRPr="00B40887">
              <w:rPr>
                <w:rFonts w:ascii="Times New Roman" w:eastAsia="Calibri" w:hAnsi="Times New Roman"/>
                <w:iCs/>
                <w:kern w:val="1"/>
                <w:sz w:val="24"/>
                <w:szCs w:val="24"/>
              </w:rPr>
              <w:t>Expertiz</w:t>
            </w:r>
            <w:r w:rsidRPr="00B40887">
              <w:rPr>
                <w:rFonts w:ascii="Times New Roman" w:eastAsia="Calibri" w:hAnsi="Times New Roman"/>
                <w:iCs/>
                <w:kern w:val="1"/>
                <w:sz w:val="24"/>
                <w:szCs w:val="24"/>
                <w:lang w:val="ro-RO"/>
              </w:rPr>
              <w:t>ă tehnică  realizare a bazei de date  (minim 25 producători din regiunea SE) Geographic Information System</w:t>
            </w:r>
          </w:p>
        </w:tc>
        <w:tc>
          <w:tcPr>
            <w:tcW w:w="806" w:type="dxa"/>
            <w:vAlign w:val="center"/>
          </w:tcPr>
          <w:p w:rsidR="00B40887" w:rsidRPr="00A549AC" w:rsidRDefault="00B40887" w:rsidP="00B40887">
            <w:pPr>
              <w:spacing w:line="240" w:lineRule="exact"/>
              <w:jc w:val="center"/>
              <w:rPr>
                <w:rFonts w:ascii="Times New Roman" w:hAnsi="Times New Roman"/>
                <w:sz w:val="24"/>
                <w:szCs w:val="24"/>
              </w:rPr>
            </w:pPr>
            <w:r>
              <w:rPr>
                <w:rFonts w:ascii="Times New Roman" w:hAnsi="Times New Roman"/>
                <w:sz w:val="24"/>
                <w:szCs w:val="24"/>
              </w:rPr>
              <w:t>etapă</w:t>
            </w:r>
          </w:p>
        </w:tc>
        <w:tc>
          <w:tcPr>
            <w:tcW w:w="1276" w:type="dxa"/>
            <w:vAlign w:val="center"/>
          </w:tcPr>
          <w:p w:rsidR="00B40887" w:rsidRPr="00A549AC" w:rsidRDefault="00B40887" w:rsidP="00B40887">
            <w:pPr>
              <w:spacing w:line="240" w:lineRule="exact"/>
              <w:jc w:val="center"/>
              <w:rPr>
                <w:rFonts w:ascii="Times New Roman" w:hAnsi="Times New Roman"/>
                <w:sz w:val="24"/>
                <w:szCs w:val="24"/>
              </w:rPr>
            </w:pPr>
            <w:r w:rsidRPr="00A549AC">
              <w:rPr>
                <w:rFonts w:ascii="Times New Roman" w:hAnsi="Times New Roman"/>
                <w:sz w:val="24"/>
                <w:szCs w:val="24"/>
              </w:rPr>
              <w:t>1</w:t>
            </w:r>
          </w:p>
        </w:tc>
        <w:tc>
          <w:tcPr>
            <w:tcW w:w="1248" w:type="dxa"/>
            <w:shd w:val="clear" w:color="auto" w:fill="auto"/>
          </w:tcPr>
          <w:p w:rsidR="00B40887" w:rsidRPr="00B167C6" w:rsidRDefault="00B40887" w:rsidP="00B40887">
            <w:pPr>
              <w:suppressAutoHyphens/>
              <w:jc w:val="center"/>
              <w:rPr>
                <w:rFonts w:ascii="Times New Roman" w:eastAsia="Calibri" w:hAnsi="Times New Roman"/>
                <w:iCs/>
                <w:kern w:val="1"/>
                <w:sz w:val="24"/>
                <w:szCs w:val="24"/>
                <w:lang w:val="ro-RO" w:eastAsia="ar-SA"/>
              </w:rPr>
            </w:pPr>
          </w:p>
          <w:p w:rsidR="00B40887" w:rsidRPr="00B167C6" w:rsidRDefault="00B40887" w:rsidP="00B40887">
            <w:pPr>
              <w:suppressAutoHyphens/>
              <w:jc w:val="center"/>
              <w:rPr>
                <w:rFonts w:ascii="Times New Roman" w:eastAsia="Calibri" w:hAnsi="Times New Roman"/>
                <w:iCs/>
                <w:kern w:val="1"/>
                <w:sz w:val="24"/>
                <w:szCs w:val="24"/>
                <w:lang w:val="ro-RO" w:eastAsia="ar-SA"/>
              </w:rPr>
            </w:pPr>
            <w:r>
              <w:rPr>
                <w:rFonts w:ascii="Times New Roman" w:eastAsia="Calibri" w:hAnsi="Times New Roman"/>
                <w:iCs/>
                <w:kern w:val="1"/>
                <w:sz w:val="24"/>
                <w:szCs w:val="24"/>
                <w:lang w:val="ro-RO" w:eastAsia="ar-SA"/>
              </w:rPr>
              <w:t>8403.00</w:t>
            </w:r>
          </w:p>
        </w:tc>
        <w:tc>
          <w:tcPr>
            <w:tcW w:w="1170" w:type="dxa"/>
            <w:vAlign w:val="center"/>
          </w:tcPr>
          <w:p w:rsidR="00B40887" w:rsidRPr="00571481" w:rsidRDefault="00B40887" w:rsidP="00B40887">
            <w:pPr>
              <w:jc w:val="center"/>
              <w:rPr>
                <w:rFonts w:ascii="Arial Narrow" w:hAnsi="Arial Narrow"/>
                <w:i/>
                <w:iCs/>
                <w:sz w:val="24"/>
                <w:szCs w:val="24"/>
              </w:rPr>
            </w:pPr>
          </w:p>
        </w:tc>
        <w:tc>
          <w:tcPr>
            <w:tcW w:w="1170" w:type="dxa"/>
            <w:vAlign w:val="center"/>
          </w:tcPr>
          <w:p w:rsidR="00B40887" w:rsidRPr="00571481" w:rsidRDefault="00B40887" w:rsidP="00B40887">
            <w:pPr>
              <w:jc w:val="center"/>
              <w:rPr>
                <w:rFonts w:ascii="Arial Narrow" w:hAnsi="Arial Narrow"/>
                <w:i/>
                <w:iCs/>
                <w:sz w:val="24"/>
                <w:szCs w:val="24"/>
              </w:rPr>
            </w:pPr>
          </w:p>
        </w:tc>
      </w:tr>
      <w:tr w:rsidR="00B40887" w:rsidRPr="00FD0BCD" w:rsidTr="0092029E">
        <w:trPr>
          <w:trHeight w:val="1026"/>
        </w:trPr>
        <w:tc>
          <w:tcPr>
            <w:tcW w:w="795" w:type="dxa"/>
            <w:vAlign w:val="center"/>
          </w:tcPr>
          <w:p w:rsidR="00B40887" w:rsidRPr="00571481" w:rsidRDefault="00B40887" w:rsidP="00B40887">
            <w:pPr>
              <w:jc w:val="center"/>
              <w:rPr>
                <w:rFonts w:ascii="Arial Narrow" w:hAnsi="Arial Narrow"/>
                <w:iCs/>
                <w:sz w:val="24"/>
                <w:szCs w:val="24"/>
              </w:rPr>
            </w:pPr>
            <w:r w:rsidRPr="00571481">
              <w:rPr>
                <w:rFonts w:ascii="Arial Narrow" w:hAnsi="Arial Narrow"/>
                <w:iCs/>
                <w:sz w:val="24"/>
                <w:szCs w:val="24"/>
              </w:rPr>
              <w:t>2</w:t>
            </w:r>
          </w:p>
        </w:tc>
        <w:tc>
          <w:tcPr>
            <w:tcW w:w="4155" w:type="dxa"/>
          </w:tcPr>
          <w:p w:rsidR="00B40887" w:rsidRPr="00B40887" w:rsidRDefault="00B40887" w:rsidP="00B40887">
            <w:pPr>
              <w:jc w:val="both"/>
              <w:rPr>
                <w:rFonts w:ascii="Times New Roman" w:hAnsi="Times New Roman"/>
                <w:iCs/>
                <w:kern w:val="1"/>
                <w:sz w:val="24"/>
                <w:szCs w:val="24"/>
              </w:rPr>
            </w:pPr>
            <w:r w:rsidRPr="00B40887">
              <w:rPr>
                <w:rFonts w:ascii="Times New Roman" w:eastAsia="Calibri" w:hAnsi="Times New Roman"/>
                <w:iCs/>
                <w:kern w:val="1"/>
                <w:sz w:val="24"/>
                <w:szCs w:val="24"/>
              </w:rPr>
              <w:t>Expertiză tehnică  mentinere bază de date  (minim 25 producători din regiunea SE) Geographic Information System</w:t>
            </w:r>
          </w:p>
        </w:tc>
        <w:tc>
          <w:tcPr>
            <w:tcW w:w="806" w:type="dxa"/>
            <w:vAlign w:val="center"/>
          </w:tcPr>
          <w:p w:rsidR="00B40887" w:rsidRPr="00A549AC" w:rsidRDefault="00B40887" w:rsidP="00B40887">
            <w:pPr>
              <w:jc w:val="center"/>
              <w:rPr>
                <w:rFonts w:ascii="Times New Roman" w:hAnsi="Times New Roman"/>
                <w:sz w:val="24"/>
                <w:szCs w:val="24"/>
              </w:rPr>
            </w:pPr>
            <w:r>
              <w:rPr>
                <w:rFonts w:ascii="Times New Roman" w:hAnsi="Times New Roman"/>
                <w:sz w:val="24"/>
                <w:szCs w:val="24"/>
              </w:rPr>
              <w:t>etapă</w:t>
            </w:r>
          </w:p>
        </w:tc>
        <w:tc>
          <w:tcPr>
            <w:tcW w:w="1276" w:type="dxa"/>
            <w:vAlign w:val="center"/>
          </w:tcPr>
          <w:p w:rsidR="00B40887" w:rsidRPr="00A549AC" w:rsidRDefault="00B40887" w:rsidP="00B40887">
            <w:pPr>
              <w:spacing w:line="240" w:lineRule="exact"/>
              <w:jc w:val="center"/>
              <w:rPr>
                <w:rFonts w:ascii="Times New Roman" w:hAnsi="Times New Roman"/>
                <w:sz w:val="24"/>
                <w:szCs w:val="24"/>
              </w:rPr>
            </w:pPr>
            <w:r w:rsidRPr="00A549AC">
              <w:rPr>
                <w:rFonts w:ascii="Times New Roman" w:hAnsi="Times New Roman"/>
                <w:sz w:val="24"/>
                <w:szCs w:val="24"/>
              </w:rPr>
              <w:t>1</w:t>
            </w:r>
          </w:p>
        </w:tc>
        <w:tc>
          <w:tcPr>
            <w:tcW w:w="1248" w:type="dxa"/>
            <w:shd w:val="clear" w:color="auto" w:fill="auto"/>
          </w:tcPr>
          <w:p w:rsidR="00B40887" w:rsidRPr="00B167C6" w:rsidRDefault="00B40887" w:rsidP="00B40887">
            <w:pPr>
              <w:suppressAutoHyphens/>
              <w:jc w:val="center"/>
              <w:rPr>
                <w:rFonts w:ascii="Times New Roman" w:eastAsia="Calibri" w:hAnsi="Times New Roman"/>
                <w:iCs/>
                <w:kern w:val="1"/>
                <w:sz w:val="24"/>
                <w:szCs w:val="24"/>
                <w:lang w:val="ro-RO" w:eastAsia="ar-SA"/>
              </w:rPr>
            </w:pPr>
          </w:p>
          <w:p w:rsidR="00B40887" w:rsidRPr="00B167C6" w:rsidRDefault="00B40887" w:rsidP="00B40887">
            <w:pPr>
              <w:suppressAutoHyphens/>
              <w:jc w:val="center"/>
              <w:rPr>
                <w:rFonts w:ascii="Times New Roman" w:eastAsia="Calibri" w:hAnsi="Times New Roman"/>
                <w:iCs/>
                <w:kern w:val="1"/>
                <w:sz w:val="24"/>
                <w:szCs w:val="24"/>
                <w:lang w:val="ro-RO" w:eastAsia="ar-SA"/>
              </w:rPr>
            </w:pPr>
            <w:r>
              <w:rPr>
                <w:rFonts w:ascii="Times New Roman" w:eastAsia="Calibri" w:hAnsi="Times New Roman"/>
                <w:iCs/>
                <w:kern w:val="1"/>
                <w:sz w:val="24"/>
                <w:szCs w:val="24"/>
                <w:lang w:val="ro-RO" w:eastAsia="ar-SA"/>
              </w:rPr>
              <w:t>1891.00</w:t>
            </w:r>
          </w:p>
          <w:p w:rsidR="00B40887" w:rsidRPr="00B167C6" w:rsidRDefault="00B40887" w:rsidP="00B40887">
            <w:pPr>
              <w:suppressAutoHyphens/>
              <w:jc w:val="center"/>
              <w:rPr>
                <w:rFonts w:ascii="Times New Roman" w:eastAsia="Calibri" w:hAnsi="Times New Roman"/>
                <w:iCs/>
                <w:kern w:val="1"/>
                <w:sz w:val="24"/>
                <w:szCs w:val="24"/>
                <w:lang w:val="ro-RO" w:eastAsia="ar-SA"/>
              </w:rPr>
            </w:pPr>
          </w:p>
        </w:tc>
        <w:tc>
          <w:tcPr>
            <w:tcW w:w="1170" w:type="dxa"/>
            <w:vAlign w:val="center"/>
          </w:tcPr>
          <w:p w:rsidR="00B40887" w:rsidRPr="00571481" w:rsidRDefault="00B40887" w:rsidP="00B40887">
            <w:pPr>
              <w:jc w:val="center"/>
              <w:rPr>
                <w:rFonts w:ascii="Arial Narrow" w:hAnsi="Arial Narrow"/>
                <w:i/>
                <w:iCs/>
                <w:sz w:val="24"/>
                <w:szCs w:val="24"/>
              </w:rPr>
            </w:pPr>
          </w:p>
        </w:tc>
        <w:tc>
          <w:tcPr>
            <w:tcW w:w="1170" w:type="dxa"/>
            <w:vAlign w:val="center"/>
          </w:tcPr>
          <w:p w:rsidR="00B40887" w:rsidRPr="00571481" w:rsidRDefault="00B40887" w:rsidP="00B40887">
            <w:pPr>
              <w:jc w:val="center"/>
              <w:rPr>
                <w:rFonts w:ascii="Arial Narrow" w:hAnsi="Arial Narrow"/>
                <w:i/>
                <w:iCs/>
                <w:sz w:val="24"/>
                <w:szCs w:val="24"/>
              </w:rPr>
            </w:pPr>
          </w:p>
        </w:tc>
      </w:tr>
      <w:tr w:rsidR="00B40887" w:rsidRPr="00FD0BCD" w:rsidTr="00B40887">
        <w:tc>
          <w:tcPr>
            <w:tcW w:w="795" w:type="dxa"/>
          </w:tcPr>
          <w:p w:rsidR="00B40887" w:rsidRPr="00513A56" w:rsidRDefault="00B40887" w:rsidP="00B40887">
            <w:pPr>
              <w:rPr>
                <w:rFonts w:ascii="Times New Roman" w:hAnsi="Times New Roman"/>
                <w:b/>
                <w:i/>
                <w:iCs/>
                <w:sz w:val="24"/>
                <w:szCs w:val="24"/>
                <w:lang w:val="fr-FR"/>
              </w:rPr>
            </w:pPr>
          </w:p>
        </w:tc>
        <w:tc>
          <w:tcPr>
            <w:tcW w:w="4155" w:type="dxa"/>
          </w:tcPr>
          <w:p w:rsidR="00B40887" w:rsidRPr="00EB3907" w:rsidRDefault="00B40887" w:rsidP="00B40887">
            <w:pPr>
              <w:rPr>
                <w:rFonts w:ascii="Times New Roman" w:hAnsi="Times New Roman"/>
                <w:b/>
                <w:bCs/>
                <w:sz w:val="24"/>
                <w:szCs w:val="24"/>
              </w:rPr>
            </w:pPr>
            <w:r w:rsidRPr="00EB3907">
              <w:rPr>
                <w:rFonts w:ascii="Times New Roman" w:hAnsi="Times New Roman"/>
                <w:b/>
                <w:sz w:val="24"/>
                <w:szCs w:val="24"/>
              </w:rPr>
              <w:t xml:space="preserve">TOTAL </w:t>
            </w:r>
          </w:p>
        </w:tc>
        <w:tc>
          <w:tcPr>
            <w:tcW w:w="806" w:type="dxa"/>
          </w:tcPr>
          <w:p w:rsidR="00B40887" w:rsidRPr="00FD0BCD" w:rsidRDefault="00B40887" w:rsidP="00B40887">
            <w:pPr>
              <w:rPr>
                <w:rFonts w:ascii="Times New Roman" w:hAnsi="Times New Roman"/>
                <w:b/>
                <w:i/>
                <w:iCs/>
                <w:sz w:val="24"/>
                <w:szCs w:val="24"/>
              </w:rPr>
            </w:pPr>
          </w:p>
        </w:tc>
        <w:tc>
          <w:tcPr>
            <w:tcW w:w="1276" w:type="dxa"/>
            <w:vAlign w:val="center"/>
          </w:tcPr>
          <w:p w:rsidR="00B40887" w:rsidRPr="00FD0BCD" w:rsidRDefault="00B40887" w:rsidP="00B40887">
            <w:pPr>
              <w:jc w:val="center"/>
              <w:rPr>
                <w:rFonts w:ascii="Times New Roman" w:hAnsi="Times New Roman"/>
                <w:b/>
                <w:i/>
                <w:iCs/>
                <w:sz w:val="24"/>
                <w:szCs w:val="24"/>
              </w:rPr>
            </w:pPr>
          </w:p>
        </w:tc>
        <w:tc>
          <w:tcPr>
            <w:tcW w:w="1248" w:type="dxa"/>
          </w:tcPr>
          <w:p w:rsidR="00B40887" w:rsidRPr="00FD0BCD" w:rsidRDefault="00B40887" w:rsidP="00B40887">
            <w:pPr>
              <w:rPr>
                <w:rFonts w:ascii="Times New Roman" w:hAnsi="Times New Roman"/>
                <w:b/>
                <w:i/>
                <w:iCs/>
                <w:sz w:val="24"/>
                <w:szCs w:val="24"/>
              </w:rPr>
            </w:pPr>
            <w:r w:rsidRPr="00B40887">
              <w:rPr>
                <w:rFonts w:ascii="Times New Roman" w:eastAsia="Calibri" w:hAnsi="Times New Roman"/>
                <w:b/>
                <w:iCs/>
                <w:kern w:val="1"/>
                <w:sz w:val="24"/>
                <w:szCs w:val="24"/>
                <w:lang w:val="ro-RO" w:eastAsia="ar-SA"/>
              </w:rPr>
              <w:t>10294.00</w:t>
            </w:r>
          </w:p>
        </w:tc>
        <w:tc>
          <w:tcPr>
            <w:tcW w:w="1170" w:type="dxa"/>
          </w:tcPr>
          <w:p w:rsidR="00B40887" w:rsidRPr="00FD0BCD" w:rsidRDefault="00B40887" w:rsidP="00B40887">
            <w:pPr>
              <w:rPr>
                <w:rFonts w:ascii="Times New Roman" w:hAnsi="Times New Roman"/>
                <w:b/>
                <w:i/>
                <w:iCs/>
                <w:sz w:val="24"/>
                <w:szCs w:val="24"/>
              </w:rPr>
            </w:pPr>
          </w:p>
        </w:tc>
        <w:tc>
          <w:tcPr>
            <w:tcW w:w="1170" w:type="dxa"/>
          </w:tcPr>
          <w:p w:rsidR="00B40887" w:rsidRPr="00FD0BCD" w:rsidRDefault="00B40887" w:rsidP="00B40887">
            <w:pPr>
              <w:rPr>
                <w:rFonts w:ascii="Times New Roman" w:hAnsi="Times New Roman"/>
                <w:b/>
                <w:i/>
                <w:iCs/>
                <w:sz w:val="24"/>
                <w:szCs w:val="24"/>
              </w:rPr>
            </w:pPr>
          </w:p>
        </w:tc>
      </w:tr>
    </w:tbl>
    <w:p w:rsidR="00E26E9F" w:rsidRDefault="00E26E9F" w:rsidP="00A549AC">
      <w:pPr>
        <w:ind w:right="1440"/>
        <w:outlineLvl w:val="0"/>
        <w:rPr>
          <w:rFonts w:ascii="Arial Narrow" w:hAnsi="Arial Narrow"/>
          <w:b/>
          <w:bCs/>
          <w:i/>
          <w:sz w:val="24"/>
          <w:szCs w:val="24"/>
          <w:lang w:val="fr-FR"/>
        </w:rPr>
      </w:pPr>
      <w:r w:rsidRPr="00D52D0D">
        <w:rPr>
          <w:rFonts w:ascii="Arial Narrow" w:hAnsi="Arial Narrow"/>
          <w:b/>
          <w:bCs/>
          <w:i/>
          <w:sz w:val="24"/>
          <w:szCs w:val="24"/>
          <w:lang w:val="fr-FR"/>
        </w:rPr>
        <w:t xml:space="preserve">Ofertanții pot depune ofertă pentru </w:t>
      </w:r>
      <w:r>
        <w:rPr>
          <w:rFonts w:ascii="Arial Narrow" w:hAnsi="Arial Narrow"/>
          <w:b/>
          <w:bCs/>
          <w:i/>
          <w:sz w:val="24"/>
          <w:szCs w:val="24"/>
          <w:lang w:val="fr-FR"/>
        </w:rPr>
        <w:t>tot pachetul</w:t>
      </w:r>
      <w:r w:rsidRPr="00D52D0D">
        <w:rPr>
          <w:rFonts w:ascii="Arial Narrow" w:hAnsi="Arial Narrow"/>
          <w:b/>
          <w:bCs/>
          <w:i/>
          <w:sz w:val="24"/>
          <w:szCs w:val="24"/>
          <w:lang w:val="fr-FR"/>
        </w:rPr>
        <w:t>.</w:t>
      </w:r>
    </w:p>
    <w:p w:rsidR="00E5056B" w:rsidRPr="00E26E9F" w:rsidRDefault="00E26E9F" w:rsidP="00A549AC">
      <w:pPr>
        <w:ind w:right="1440"/>
        <w:outlineLvl w:val="0"/>
        <w:rPr>
          <w:rFonts w:ascii="Arial Narrow" w:hAnsi="Arial Narrow"/>
          <w:b/>
          <w:bCs/>
          <w:i/>
          <w:sz w:val="24"/>
          <w:szCs w:val="24"/>
          <w:lang w:val="fr-FR"/>
        </w:rPr>
      </w:pPr>
      <w:r>
        <w:rPr>
          <w:rFonts w:ascii="Arial Narrow" w:hAnsi="Arial Narrow"/>
          <w:b/>
          <w:bCs/>
          <w:i/>
          <w:sz w:val="24"/>
          <w:szCs w:val="24"/>
          <w:lang w:val="fr-FR"/>
        </w:rPr>
        <w:t>Nu se acceptă oferte parțiale din cadrul pachetului.</w:t>
      </w:r>
    </w:p>
    <w:p w:rsidR="00B27ACD" w:rsidRPr="00D52D0D" w:rsidRDefault="00B27ACD" w:rsidP="00B27ACD">
      <w:pPr>
        <w:spacing w:after="120"/>
        <w:rPr>
          <w:rFonts w:ascii="Arial Narrow" w:hAnsi="Arial Narrow"/>
          <w:i/>
          <w:sz w:val="24"/>
          <w:szCs w:val="24"/>
          <w:lang w:val="fr-FR"/>
        </w:rPr>
      </w:pPr>
      <w:r w:rsidRPr="00D52D0D">
        <w:rPr>
          <w:rFonts w:ascii="Arial Narrow" w:hAnsi="Arial Narrow"/>
          <w:i/>
          <w:sz w:val="24"/>
          <w:szCs w:val="24"/>
          <w:lang w:val="fr-FR"/>
        </w:rPr>
        <w:t>Semnătura ofertantului sau a reprezentantului ofertantului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Numele  şi prenumele semnatarului</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Capacitate de semnătura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b/>
          <w:i/>
          <w:sz w:val="24"/>
          <w:szCs w:val="24"/>
          <w:lang w:val="fr-FR"/>
        </w:rPr>
      </w:pPr>
      <w:r w:rsidRPr="00D52D0D">
        <w:rPr>
          <w:rFonts w:ascii="Arial Narrow" w:hAnsi="Arial Narrow"/>
          <w:b/>
          <w:i/>
          <w:sz w:val="24"/>
          <w:szCs w:val="24"/>
          <w:lang w:val="fr-FR"/>
        </w:rPr>
        <w:t xml:space="preserve">Detalii despre ofertant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 xml:space="preserve">Numele ofertantului  </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Ţara de reşedinţă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corespondenţă (dacă este diferită)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e-mail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Telefon / Fax</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367A1D" w:rsidRPr="00082964" w:rsidRDefault="00B27ACD" w:rsidP="00082964">
      <w:pPr>
        <w:spacing w:after="120"/>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367A1D" w:rsidRDefault="00367A1D" w:rsidP="00D55A7F">
      <w:pPr>
        <w:jc w:val="right"/>
        <w:rPr>
          <w:rStyle w:val="PageNumber"/>
          <w:rFonts w:ascii="Arial Narrow" w:hAnsi="Arial Narrow"/>
          <w:b/>
          <w:i/>
          <w:sz w:val="24"/>
          <w:szCs w:val="24"/>
        </w:rPr>
      </w:pPr>
    </w:p>
    <w:p w:rsidR="00B40887" w:rsidRDefault="00B40887" w:rsidP="00D55A7F">
      <w:pPr>
        <w:jc w:val="right"/>
        <w:rPr>
          <w:rStyle w:val="PageNumber"/>
          <w:rFonts w:ascii="Arial Narrow" w:hAnsi="Arial Narrow"/>
          <w:b/>
          <w:i/>
          <w:sz w:val="24"/>
          <w:szCs w:val="24"/>
        </w:rPr>
      </w:pPr>
    </w:p>
    <w:p w:rsidR="00B40887" w:rsidRDefault="00B40887" w:rsidP="00D55A7F">
      <w:pPr>
        <w:jc w:val="right"/>
        <w:rPr>
          <w:rStyle w:val="PageNumber"/>
          <w:rFonts w:ascii="Arial Narrow" w:hAnsi="Arial Narrow"/>
          <w:b/>
          <w:i/>
          <w:sz w:val="24"/>
          <w:szCs w:val="24"/>
        </w:rPr>
      </w:pPr>
    </w:p>
    <w:p w:rsidR="00B40887" w:rsidRDefault="00B40887" w:rsidP="00D55A7F">
      <w:pPr>
        <w:jc w:val="right"/>
        <w:rPr>
          <w:rStyle w:val="PageNumber"/>
          <w:rFonts w:ascii="Arial Narrow" w:hAnsi="Arial Narrow"/>
          <w:b/>
          <w:i/>
          <w:sz w:val="24"/>
          <w:szCs w:val="24"/>
        </w:rPr>
      </w:pPr>
    </w:p>
    <w:p w:rsidR="00B40887" w:rsidRDefault="00B40887" w:rsidP="00D55A7F">
      <w:pPr>
        <w:jc w:val="right"/>
        <w:rPr>
          <w:rStyle w:val="PageNumber"/>
          <w:rFonts w:ascii="Arial Narrow" w:hAnsi="Arial Narrow"/>
          <w:b/>
          <w:i/>
          <w:sz w:val="24"/>
          <w:szCs w:val="24"/>
        </w:rPr>
      </w:pPr>
    </w:p>
    <w:p w:rsidR="00B40887" w:rsidRDefault="00B40887" w:rsidP="00D55A7F">
      <w:pPr>
        <w:jc w:val="right"/>
        <w:rPr>
          <w:rStyle w:val="PageNumber"/>
          <w:rFonts w:ascii="Arial Narrow" w:hAnsi="Arial Narrow"/>
          <w:b/>
          <w:i/>
          <w:sz w:val="24"/>
          <w:szCs w:val="24"/>
        </w:rPr>
      </w:pPr>
    </w:p>
    <w:p w:rsidR="00B40887" w:rsidRDefault="00B40887" w:rsidP="00D55A7F">
      <w:pPr>
        <w:jc w:val="right"/>
        <w:rPr>
          <w:rStyle w:val="PageNumber"/>
          <w:rFonts w:ascii="Arial Narrow" w:hAnsi="Arial Narrow"/>
          <w:b/>
          <w:i/>
          <w:sz w:val="24"/>
          <w:szCs w:val="24"/>
        </w:rPr>
      </w:pPr>
    </w:p>
    <w:p w:rsidR="00B40887" w:rsidRDefault="00B40887" w:rsidP="00D55A7F">
      <w:pPr>
        <w:jc w:val="right"/>
        <w:rPr>
          <w:rStyle w:val="PageNumber"/>
          <w:rFonts w:ascii="Arial Narrow" w:hAnsi="Arial Narrow"/>
          <w:b/>
          <w:i/>
          <w:sz w:val="24"/>
          <w:szCs w:val="24"/>
        </w:rPr>
      </w:pPr>
    </w:p>
    <w:p w:rsidR="00B40887" w:rsidRDefault="00B40887" w:rsidP="00D55A7F">
      <w:pPr>
        <w:jc w:val="right"/>
        <w:rPr>
          <w:rStyle w:val="PageNumber"/>
          <w:rFonts w:ascii="Arial Narrow" w:hAnsi="Arial Narrow"/>
          <w:b/>
          <w:i/>
          <w:sz w:val="24"/>
          <w:szCs w:val="24"/>
        </w:rPr>
      </w:pPr>
    </w:p>
    <w:p w:rsidR="00B40887" w:rsidRDefault="00B40887" w:rsidP="00D55A7F">
      <w:pPr>
        <w:jc w:val="right"/>
        <w:rPr>
          <w:rStyle w:val="PageNumber"/>
          <w:rFonts w:ascii="Arial Narrow" w:hAnsi="Arial Narrow"/>
          <w:b/>
          <w:i/>
          <w:sz w:val="24"/>
          <w:szCs w:val="24"/>
        </w:rPr>
      </w:pPr>
    </w:p>
    <w:p w:rsidR="00B40887" w:rsidRDefault="00B40887" w:rsidP="00D55A7F">
      <w:pPr>
        <w:jc w:val="right"/>
        <w:rPr>
          <w:rStyle w:val="PageNumber"/>
          <w:rFonts w:ascii="Arial Narrow" w:hAnsi="Arial Narrow"/>
          <w:b/>
          <w:i/>
          <w:sz w:val="24"/>
          <w:szCs w:val="24"/>
        </w:rPr>
      </w:pPr>
    </w:p>
    <w:p w:rsidR="00B40887" w:rsidRDefault="00B40887" w:rsidP="00D55A7F">
      <w:pPr>
        <w:jc w:val="right"/>
        <w:rPr>
          <w:rStyle w:val="PageNumber"/>
          <w:rFonts w:ascii="Arial Narrow" w:hAnsi="Arial Narrow"/>
          <w:b/>
          <w:i/>
          <w:sz w:val="24"/>
          <w:szCs w:val="24"/>
        </w:rPr>
      </w:pPr>
    </w:p>
    <w:p w:rsidR="00B40887" w:rsidRDefault="00B40887" w:rsidP="00D55A7F">
      <w:pPr>
        <w:jc w:val="right"/>
        <w:rPr>
          <w:rStyle w:val="PageNumber"/>
          <w:rFonts w:ascii="Arial Narrow" w:hAnsi="Arial Narrow"/>
          <w:b/>
          <w:i/>
          <w:sz w:val="24"/>
          <w:szCs w:val="24"/>
        </w:rPr>
      </w:pPr>
    </w:p>
    <w:p w:rsidR="00B40887" w:rsidRDefault="00B40887" w:rsidP="00D55A7F">
      <w:pPr>
        <w:jc w:val="right"/>
        <w:rPr>
          <w:rStyle w:val="PageNumber"/>
          <w:rFonts w:ascii="Arial Narrow" w:hAnsi="Arial Narrow"/>
          <w:b/>
          <w:i/>
          <w:sz w:val="24"/>
          <w:szCs w:val="24"/>
        </w:rPr>
      </w:pPr>
    </w:p>
    <w:p w:rsidR="00B40887" w:rsidRDefault="00B40887" w:rsidP="00D55A7F">
      <w:pPr>
        <w:jc w:val="right"/>
        <w:rPr>
          <w:rStyle w:val="PageNumber"/>
          <w:rFonts w:ascii="Arial Narrow" w:hAnsi="Arial Narrow"/>
          <w:b/>
          <w:i/>
          <w:sz w:val="24"/>
          <w:szCs w:val="24"/>
        </w:rPr>
      </w:pPr>
    </w:p>
    <w:p w:rsidR="00D55A7F" w:rsidRPr="00295786" w:rsidRDefault="00D55A7F" w:rsidP="00D55A7F">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 xml:space="preserve"> 3</w:t>
      </w:r>
    </w:p>
    <w:p w:rsidR="00D55A7F" w:rsidRPr="00295786" w:rsidRDefault="00D55A7F" w:rsidP="00D55A7F">
      <w:pPr>
        <w:jc w:val="both"/>
        <w:rPr>
          <w:rFonts w:ascii="Arial Narrow" w:hAnsi="Arial Narrow"/>
          <w:i/>
          <w:noProof/>
          <w:sz w:val="24"/>
          <w:szCs w:val="24"/>
        </w:rPr>
      </w:pPr>
      <w:r w:rsidRPr="00295786">
        <w:rPr>
          <w:rFonts w:ascii="Arial Narrow" w:hAnsi="Arial Narrow"/>
          <w:i/>
          <w:noProof/>
          <w:sz w:val="24"/>
          <w:szCs w:val="24"/>
        </w:rPr>
        <w:t>Operator Economic</w:t>
      </w:r>
    </w:p>
    <w:p w:rsidR="00D55A7F" w:rsidRPr="00295786" w:rsidRDefault="00D55A7F" w:rsidP="00D55A7F">
      <w:pPr>
        <w:jc w:val="both"/>
        <w:rPr>
          <w:rFonts w:ascii="Arial Narrow" w:hAnsi="Arial Narrow"/>
          <w:i/>
          <w:noProof/>
          <w:sz w:val="24"/>
          <w:szCs w:val="24"/>
        </w:rPr>
      </w:pPr>
      <w:r w:rsidRPr="00295786">
        <w:rPr>
          <w:rFonts w:ascii="Arial Narrow" w:hAnsi="Arial Narrow"/>
          <w:i/>
          <w:noProof/>
          <w:sz w:val="24"/>
          <w:szCs w:val="24"/>
        </w:rPr>
        <w:t>..........................</w:t>
      </w:r>
    </w:p>
    <w:p w:rsidR="00D55A7F" w:rsidRPr="00295786" w:rsidRDefault="00D55A7F" w:rsidP="00D55A7F">
      <w:pPr>
        <w:jc w:val="both"/>
        <w:rPr>
          <w:rFonts w:ascii="Arial Narrow" w:hAnsi="Arial Narrow"/>
          <w:i/>
          <w:noProof/>
          <w:sz w:val="24"/>
          <w:szCs w:val="24"/>
        </w:rPr>
      </w:pPr>
      <w:r w:rsidRPr="00295786">
        <w:rPr>
          <w:rFonts w:ascii="Arial Narrow" w:hAnsi="Arial Narrow"/>
          <w:i/>
          <w:noProof/>
          <w:sz w:val="24"/>
          <w:szCs w:val="24"/>
        </w:rPr>
        <w:t>(denumirea)</w:t>
      </w:r>
    </w:p>
    <w:p w:rsidR="00D55A7F" w:rsidRDefault="00D55A7F" w:rsidP="00D55A7F">
      <w:pPr>
        <w:rPr>
          <w:rStyle w:val="PageNumber"/>
          <w:rFonts w:ascii="Arial Narrow" w:hAnsi="Arial Narrow"/>
          <w:b/>
          <w:i/>
          <w:sz w:val="24"/>
          <w:szCs w:val="24"/>
        </w:rPr>
      </w:pPr>
    </w:p>
    <w:p w:rsidR="00D55A7F" w:rsidRDefault="00D55A7F" w:rsidP="00D55A7F">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p w:rsidR="00B40887" w:rsidRPr="00B40887" w:rsidRDefault="00B40887" w:rsidP="00B40887">
      <w:pPr>
        <w:overflowPunct/>
        <w:autoSpaceDE/>
        <w:autoSpaceDN/>
        <w:adjustRightInd/>
        <w:jc w:val="center"/>
        <w:textAlignment w:val="auto"/>
        <w:rPr>
          <w:rFonts w:ascii="Times New Roman" w:eastAsia="Times New Roman" w:hAnsi="Times New Roman"/>
          <w:b/>
          <w:color w:val="000000"/>
          <w:sz w:val="24"/>
          <w:szCs w:val="24"/>
          <w:lang w:val="ro-RO"/>
        </w:rPr>
      </w:pPr>
      <w:r w:rsidRPr="00B40887">
        <w:rPr>
          <w:rFonts w:ascii="Times New Roman" w:eastAsia="Times New Roman" w:hAnsi="Times New Roman"/>
          <w:b/>
          <w:color w:val="000000"/>
          <w:sz w:val="24"/>
          <w:szCs w:val="24"/>
          <w:lang w:val="ro-RO"/>
        </w:rPr>
        <w:t xml:space="preserve">Servicii de expertiză pentru realizare și menținere la zi a bazei </w:t>
      </w:r>
    </w:p>
    <w:p w:rsidR="00B40887" w:rsidRPr="00B40887" w:rsidRDefault="00B40887" w:rsidP="00B40887">
      <w:pPr>
        <w:overflowPunct/>
        <w:autoSpaceDE/>
        <w:autoSpaceDN/>
        <w:adjustRightInd/>
        <w:jc w:val="center"/>
        <w:textAlignment w:val="auto"/>
        <w:rPr>
          <w:rFonts w:ascii="Times New Roman" w:eastAsia="Times New Roman" w:hAnsi="Times New Roman"/>
          <w:b/>
          <w:color w:val="000000"/>
          <w:sz w:val="24"/>
          <w:szCs w:val="24"/>
          <w:lang w:val="ro-RO"/>
        </w:rPr>
      </w:pPr>
      <w:r w:rsidRPr="00B40887">
        <w:rPr>
          <w:rFonts w:ascii="Times New Roman" w:eastAsia="Times New Roman" w:hAnsi="Times New Roman"/>
          <w:b/>
          <w:color w:val="000000"/>
          <w:sz w:val="24"/>
          <w:szCs w:val="24"/>
          <w:lang w:val="ro-RO"/>
        </w:rPr>
        <w:t>Geographic Information System</w:t>
      </w:r>
    </w:p>
    <w:p w:rsidR="00B40887" w:rsidRPr="00B40887" w:rsidRDefault="00B40887" w:rsidP="00B40887">
      <w:pPr>
        <w:overflowPunct/>
        <w:autoSpaceDE/>
        <w:autoSpaceDN/>
        <w:adjustRightInd/>
        <w:jc w:val="center"/>
        <w:textAlignment w:val="auto"/>
        <w:rPr>
          <w:rFonts w:ascii="Times New Roman" w:eastAsia="Times New Roman" w:hAnsi="Times New Roman"/>
          <w:b/>
          <w:color w:val="000000"/>
          <w:sz w:val="24"/>
          <w:szCs w:val="24"/>
          <w:lang w:val="ro-RO"/>
        </w:rPr>
      </w:pPr>
      <w:r w:rsidRPr="00B40887">
        <w:rPr>
          <w:rFonts w:ascii="Times New Roman" w:eastAsia="Times New Roman" w:hAnsi="Times New Roman"/>
          <w:color w:val="000000"/>
          <w:sz w:val="24"/>
          <w:szCs w:val="24"/>
          <w:lang w:val="ro-RO"/>
        </w:rPr>
        <w:t xml:space="preserve">în cadrul proiectului </w:t>
      </w:r>
      <w:r w:rsidRPr="00B40887">
        <w:rPr>
          <w:rFonts w:ascii="Times New Roman" w:eastAsia="Times New Roman" w:hAnsi="Times New Roman"/>
          <w:b/>
          <w:bCs/>
          <w:color w:val="000000"/>
          <w:sz w:val="24"/>
          <w:szCs w:val="24"/>
          <w:lang w:val="ro-RO"/>
        </w:rPr>
        <w:t>BSB 1101</w:t>
      </w:r>
    </w:p>
    <w:p w:rsidR="00B40887" w:rsidRPr="00D45AD7" w:rsidRDefault="00B40887" w:rsidP="00D55A7F">
      <w:pPr>
        <w:spacing w:after="120"/>
        <w:jc w:val="center"/>
        <w:outlineLvl w:val="0"/>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613"/>
        <w:gridCol w:w="4587"/>
      </w:tblGrid>
      <w:tr w:rsidR="00D55A7F" w:rsidRPr="00B06A55" w:rsidTr="00FF6EE9">
        <w:trPr>
          <w:jc w:val="center"/>
        </w:trPr>
        <w:tc>
          <w:tcPr>
            <w:tcW w:w="602" w:type="dxa"/>
            <w:tcMar>
              <w:left w:w="57" w:type="dxa"/>
              <w:right w:w="57" w:type="dxa"/>
            </w:tcMar>
            <w:vAlign w:val="center"/>
          </w:tcPr>
          <w:p w:rsidR="00D55A7F" w:rsidRPr="00B06A55" w:rsidRDefault="00D55A7F" w:rsidP="00E37F30">
            <w:pPr>
              <w:spacing w:line="276" w:lineRule="auto"/>
              <w:jc w:val="center"/>
              <w:rPr>
                <w:rFonts w:ascii="Times New Roman" w:hAnsi="Times New Roman"/>
                <w:b/>
                <w:i/>
                <w:sz w:val="22"/>
                <w:szCs w:val="22"/>
              </w:rPr>
            </w:pPr>
            <w:r w:rsidRPr="00B06A55">
              <w:rPr>
                <w:rFonts w:ascii="Times New Roman" w:hAnsi="Times New Roman"/>
                <w:b/>
                <w:i/>
                <w:sz w:val="22"/>
                <w:szCs w:val="22"/>
              </w:rPr>
              <w:t>NR.</w:t>
            </w:r>
          </w:p>
          <w:p w:rsidR="00D55A7F" w:rsidRPr="00B06A55" w:rsidRDefault="00D55A7F" w:rsidP="00E37F30">
            <w:pPr>
              <w:spacing w:line="276" w:lineRule="auto"/>
              <w:jc w:val="center"/>
              <w:rPr>
                <w:rFonts w:ascii="Times New Roman" w:hAnsi="Times New Roman"/>
                <w:sz w:val="22"/>
                <w:szCs w:val="22"/>
              </w:rPr>
            </w:pPr>
            <w:r w:rsidRPr="00B06A55">
              <w:rPr>
                <w:rFonts w:ascii="Times New Roman" w:hAnsi="Times New Roman"/>
                <w:b/>
                <w:i/>
                <w:sz w:val="22"/>
                <w:szCs w:val="22"/>
              </w:rPr>
              <w:t>CRT.</w:t>
            </w:r>
          </w:p>
        </w:tc>
        <w:tc>
          <w:tcPr>
            <w:tcW w:w="4613" w:type="dxa"/>
            <w:tcMar>
              <w:left w:w="57" w:type="dxa"/>
              <w:right w:w="57" w:type="dxa"/>
            </w:tcMar>
            <w:vAlign w:val="center"/>
          </w:tcPr>
          <w:p w:rsidR="00D55A7F" w:rsidRPr="00B06A55" w:rsidRDefault="00D55A7F" w:rsidP="00E37F30">
            <w:pPr>
              <w:pStyle w:val="Heading2"/>
              <w:numPr>
                <w:ilvl w:val="0"/>
                <w:numId w:val="0"/>
              </w:numPr>
              <w:spacing w:line="276" w:lineRule="auto"/>
              <w:jc w:val="center"/>
              <w:rPr>
                <w:rFonts w:ascii="Times New Roman" w:hAnsi="Times New Roman"/>
                <w:i/>
                <w:iCs/>
                <w:caps/>
                <w:sz w:val="22"/>
              </w:rPr>
            </w:pPr>
            <w:r w:rsidRPr="00B06A55">
              <w:rPr>
                <w:rFonts w:ascii="Times New Roman" w:hAnsi="Times New Roman"/>
                <w:i/>
                <w:iCs/>
                <w:caps/>
                <w:sz w:val="22"/>
              </w:rPr>
              <w:t>Cerinţe autoritate contractantă</w:t>
            </w:r>
          </w:p>
        </w:tc>
        <w:tc>
          <w:tcPr>
            <w:tcW w:w="4587" w:type="dxa"/>
            <w:tcMar>
              <w:left w:w="57" w:type="dxa"/>
              <w:right w:w="57" w:type="dxa"/>
            </w:tcMar>
            <w:vAlign w:val="center"/>
          </w:tcPr>
          <w:p w:rsidR="00D55A7F" w:rsidRPr="00B06A55" w:rsidRDefault="00D55A7F" w:rsidP="00E37F30">
            <w:pPr>
              <w:pStyle w:val="Heading2"/>
              <w:numPr>
                <w:ilvl w:val="0"/>
                <w:numId w:val="0"/>
              </w:numPr>
              <w:spacing w:line="276" w:lineRule="auto"/>
              <w:jc w:val="center"/>
              <w:rPr>
                <w:rFonts w:ascii="Times New Roman" w:hAnsi="Times New Roman"/>
                <w:i/>
                <w:iCs/>
                <w:caps/>
                <w:sz w:val="22"/>
              </w:rPr>
            </w:pPr>
            <w:r w:rsidRPr="00B06A55">
              <w:rPr>
                <w:rFonts w:ascii="Times New Roman" w:hAnsi="Times New Roman"/>
                <w:i/>
                <w:iCs/>
                <w:caps/>
                <w:sz w:val="22"/>
              </w:rPr>
              <w:t>PROPUNERE TEHNICĂ OFERTANT</w:t>
            </w:r>
          </w:p>
        </w:tc>
      </w:tr>
      <w:tr w:rsidR="00D55A7F" w:rsidRPr="00B06A55" w:rsidTr="00FF6EE9">
        <w:trPr>
          <w:trHeight w:val="566"/>
          <w:jc w:val="center"/>
        </w:trPr>
        <w:tc>
          <w:tcPr>
            <w:tcW w:w="602" w:type="dxa"/>
            <w:tcMar>
              <w:left w:w="57" w:type="dxa"/>
              <w:right w:w="57" w:type="dxa"/>
            </w:tcMar>
            <w:vAlign w:val="center"/>
          </w:tcPr>
          <w:p w:rsidR="00D55A7F" w:rsidRPr="00B06A55" w:rsidRDefault="00D55A7F" w:rsidP="00E37F30">
            <w:pPr>
              <w:spacing w:line="276" w:lineRule="auto"/>
              <w:rPr>
                <w:rFonts w:ascii="Times New Roman" w:hAnsi="Times New Roman"/>
                <w:sz w:val="22"/>
                <w:szCs w:val="22"/>
              </w:rPr>
            </w:pPr>
            <w:r w:rsidRPr="00B06A55">
              <w:rPr>
                <w:rFonts w:ascii="Times New Roman" w:hAnsi="Times New Roman"/>
                <w:sz w:val="22"/>
                <w:szCs w:val="22"/>
              </w:rPr>
              <w:t>1</w:t>
            </w:r>
          </w:p>
        </w:tc>
        <w:tc>
          <w:tcPr>
            <w:tcW w:w="4613" w:type="dxa"/>
            <w:tcMar>
              <w:left w:w="57" w:type="dxa"/>
              <w:right w:w="57" w:type="dxa"/>
            </w:tcMar>
          </w:tcPr>
          <w:p w:rsidR="00064984" w:rsidRPr="00B06A55" w:rsidRDefault="00B40887" w:rsidP="00B06A55">
            <w:pPr>
              <w:suppressAutoHyphens/>
              <w:overflowPunct/>
              <w:autoSpaceDE/>
              <w:adjustRightInd/>
              <w:jc w:val="both"/>
              <w:rPr>
                <w:rFonts w:ascii="Times New Roman" w:eastAsia="Times New Roman" w:hAnsi="Times New Roman"/>
                <w:b/>
                <w:snapToGrid w:val="0"/>
                <w:sz w:val="22"/>
                <w:szCs w:val="22"/>
                <w:lang w:val="ro-RO"/>
              </w:rPr>
            </w:pPr>
            <w:r w:rsidRPr="00B06A55">
              <w:rPr>
                <w:rFonts w:ascii="Times New Roman" w:eastAsia="Times New Roman" w:hAnsi="Times New Roman"/>
                <w:b/>
                <w:snapToGrid w:val="0"/>
                <w:sz w:val="22"/>
                <w:szCs w:val="22"/>
                <w:lang w:val="ro-RO"/>
              </w:rPr>
              <w:t>CONDIŢII DE PARTICIPARE</w:t>
            </w:r>
          </w:p>
          <w:p w:rsidR="00B40887" w:rsidRPr="00B40887" w:rsidRDefault="00B40887" w:rsidP="00B06A55">
            <w:pPr>
              <w:overflowPunct/>
              <w:autoSpaceDE/>
              <w:autoSpaceDN/>
              <w:adjustRightInd/>
              <w:spacing w:before="120"/>
              <w:ind w:right="282"/>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b/>
                <w:snapToGrid w:val="0"/>
                <w:sz w:val="22"/>
                <w:szCs w:val="22"/>
                <w:lang w:val="ro-RO"/>
              </w:rPr>
              <w:t xml:space="preserve">Serviciile </w:t>
            </w:r>
            <w:r w:rsidRPr="00B40887">
              <w:rPr>
                <w:rFonts w:ascii="Times New Roman" w:eastAsia="Times New Roman" w:hAnsi="Times New Roman"/>
                <w:b/>
                <w:sz w:val="22"/>
                <w:szCs w:val="22"/>
                <w:lang w:val="ro-RO"/>
              </w:rPr>
              <w:t>de realizare și menținere la zi a bazei de date Geographic Information System c</w:t>
            </w:r>
            <w:r w:rsidRPr="00B40887">
              <w:rPr>
                <w:rFonts w:ascii="Times New Roman" w:eastAsia="Times New Roman" w:hAnsi="Times New Roman"/>
                <w:snapToGrid w:val="0"/>
                <w:sz w:val="22"/>
                <w:szCs w:val="22"/>
                <w:lang w:val="ro-RO"/>
              </w:rPr>
              <w:t>onstau în angajarea unui expert în  siteme GIS care să îndeplinească următoarele cerințe:</w:t>
            </w:r>
          </w:p>
          <w:p w:rsidR="00B40887" w:rsidRPr="00B40887" w:rsidRDefault="00B40887" w:rsidP="0030184B">
            <w:pPr>
              <w:numPr>
                <w:ilvl w:val="0"/>
                <w:numId w:val="3"/>
              </w:numPr>
              <w:shd w:val="clear" w:color="auto" w:fill="FFFFFF"/>
              <w:overflowPunct/>
              <w:autoSpaceDE/>
              <w:autoSpaceDN/>
              <w:adjustRightInd/>
              <w:spacing w:line="276" w:lineRule="auto"/>
              <w:ind w:left="326"/>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b/>
                <w:snapToGrid w:val="0"/>
                <w:sz w:val="22"/>
                <w:szCs w:val="22"/>
                <w:lang w:val="ro-RO"/>
              </w:rPr>
              <w:t>-Studii:</w:t>
            </w:r>
            <w:r w:rsidRPr="00B40887">
              <w:rPr>
                <w:rFonts w:ascii="Times New Roman" w:eastAsia="Times New Roman" w:hAnsi="Times New Roman"/>
                <w:snapToGrid w:val="0"/>
                <w:sz w:val="22"/>
                <w:szCs w:val="22"/>
                <w:lang w:val="ro-RO"/>
              </w:rPr>
              <w:t> </w:t>
            </w:r>
          </w:p>
          <w:p w:rsidR="00B40887" w:rsidRPr="00B40887" w:rsidRDefault="00B40887" w:rsidP="0030184B">
            <w:pPr>
              <w:numPr>
                <w:ilvl w:val="0"/>
                <w:numId w:val="6"/>
              </w:numPr>
              <w:shd w:val="clear" w:color="auto" w:fill="FFFFFF"/>
              <w:overflowPunct/>
              <w:autoSpaceDE/>
              <w:autoSpaceDN/>
              <w:adjustRightInd/>
              <w:spacing w:line="276" w:lineRule="auto"/>
              <w:ind w:left="326"/>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Absolvenți de studii superioare/post-universitare - se va prezenta document doveditor în acest sens</w:t>
            </w:r>
          </w:p>
          <w:p w:rsidR="00B40887" w:rsidRPr="00B40887" w:rsidRDefault="00B40887" w:rsidP="0030184B">
            <w:pPr>
              <w:numPr>
                <w:ilvl w:val="0"/>
                <w:numId w:val="6"/>
              </w:numPr>
              <w:shd w:val="clear" w:color="auto" w:fill="FFFFFF"/>
              <w:overflowPunct/>
              <w:autoSpaceDE/>
              <w:autoSpaceDN/>
              <w:adjustRightInd/>
              <w:spacing w:line="276" w:lineRule="auto"/>
              <w:ind w:left="326"/>
              <w:jc w:val="both"/>
              <w:textAlignment w:val="auto"/>
              <w:rPr>
                <w:rFonts w:ascii="Times New Roman" w:eastAsia="Times New Roman" w:hAnsi="Times New Roman"/>
                <w:bCs/>
                <w:snapToGrid w:val="0"/>
                <w:sz w:val="22"/>
                <w:szCs w:val="22"/>
                <w:lang w:val="ro-RO"/>
              </w:rPr>
            </w:pPr>
            <w:r w:rsidRPr="00B40887">
              <w:rPr>
                <w:rFonts w:ascii="Times New Roman" w:eastAsia="Times New Roman" w:hAnsi="Times New Roman"/>
                <w:bCs/>
                <w:snapToGrid w:val="0"/>
                <w:sz w:val="22"/>
                <w:szCs w:val="22"/>
                <w:lang w:val="ro-RO"/>
              </w:rPr>
              <w:t>Absolvent al studiilor de comunicare</w:t>
            </w:r>
          </w:p>
          <w:p w:rsidR="00B40887" w:rsidRPr="00B40887" w:rsidRDefault="00B40887" w:rsidP="0030184B">
            <w:pPr>
              <w:numPr>
                <w:ilvl w:val="0"/>
                <w:numId w:val="3"/>
              </w:numPr>
              <w:shd w:val="clear" w:color="auto" w:fill="FFFFFF"/>
              <w:overflowPunct/>
              <w:autoSpaceDE/>
              <w:autoSpaceDN/>
              <w:adjustRightInd/>
              <w:spacing w:line="276" w:lineRule="auto"/>
              <w:ind w:left="326"/>
              <w:jc w:val="both"/>
              <w:textAlignment w:val="auto"/>
              <w:rPr>
                <w:rFonts w:ascii="Times New Roman" w:eastAsia="Times New Roman" w:hAnsi="Times New Roman"/>
                <w:b/>
                <w:snapToGrid w:val="0"/>
                <w:sz w:val="22"/>
                <w:szCs w:val="22"/>
                <w:lang w:val="ro-RO"/>
              </w:rPr>
            </w:pPr>
            <w:r w:rsidRPr="00B40887">
              <w:rPr>
                <w:rFonts w:ascii="Times New Roman" w:eastAsia="Times New Roman" w:hAnsi="Times New Roman"/>
                <w:b/>
                <w:snapToGrid w:val="0"/>
                <w:sz w:val="22"/>
                <w:szCs w:val="22"/>
                <w:lang w:val="ro-RO"/>
              </w:rPr>
              <w:t>Experiență</w:t>
            </w:r>
          </w:p>
          <w:p w:rsidR="00B40887" w:rsidRPr="00B40887" w:rsidRDefault="00B40887" w:rsidP="0030184B">
            <w:pPr>
              <w:numPr>
                <w:ilvl w:val="0"/>
                <w:numId w:val="2"/>
              </w:numPr>
              <w:shd w:val="clear" w:color="auto" w:fill="FFFFFF"/>
              <w:tabs>
                <w:tab w:val="clear" w:pos="720"/>
                <w:tab w:val="num" w:pos="360"/>
                <w:tab w:val="left" w:pos="4376"/>
              </w:tabs>
              <w:overflowPunct/>
              <w:autoSpaceDE/>
              <w:autoSpaceDN/>
              <w:adjustRightInd/>
              <w:spacing w:line="276" w:lineRule="auto"/>
              <w:ind w:left="0" w:right="123" w:firstLine="236"/>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Experiență de lucru de minimum 5 ani în calitate de expert pe poziții relevante, care au conexiune cu obiectivul propus, în cadrul proiectelor implementate;</w:t>
            </w:r>
          </w:p>
          <w:p w:rsidR="00B40887" w:rsidRPr="00B40887" w:rsidRDefault="00B40887" w:rsidP="0030184B">
            <w:pPr>
              <w:numPr>
                <w:ilvl w:val="0"/>
                <w:numId w:val="2"/>
              </w:numPr>
              <w:shd w:val="clear" w:color="auto" w:fill="FFFFFF"/>
              <w:tabs>
                <w:tab w:val="clear" w:pos="720"/>
                <w:tab w:val="num" w:pos="360"/>
                <w:tab w:val="left" w:pos="4376"/>
              </w:tabs>
              <w:overflowPunct/>
              <w:autoSpaceDE/>
              <w:autoSpaceDN/>
              <w:adjustRightInd/>
              <w:spacing w:line="276" w:lineRule="auto"/>
              <w:ind w:left="0" w:right="123" w:firstLine="202"/>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Experiență de colaborare cu instituții publice și organizații neguvernamentale;</w:t>
            </w:r>
          </w:p>
          <w:p w:rsidR="00B40887" w:rsidRPr="00B40887" w:rsidRDefault="00B40887" w:rsidP="0030184B">
            <w:pPr>
              <w:numPr>
                <w:ilvl w:val="0"/>
                <w:numId w:val="2"/>
              </w:numPr>
              <w:shd w:val="clear" w:color="auto" w:fill="FFFFFF"/>
              <w:tabs>
                <w:tab w:val="clear" w:pos="720"/>
                <w:tab w:val="num" w:pos="360"/>
                <w:tab w:val="left" w:pos="4376"/>
              </w:tabs>
              <w:overflowPunct/>
              <w:autoSpaceDE/>
              <w:autoSpaceDN/>
              <w:adjustRightInd/>
              <w:spacing w:line="276" w:lineRule="auto"/>
              <w:ind w:left="0" w:right="123" w:firstLine="236"/>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Experiență în implementarea de proiecte cu finanțare europeană;</w:t>
            </w:r>
          </w:p>
          <w:p w:rsidR="00B40887" w:rsidRPr="00B40887" w:rsidRDefault="00B40887" w:rsidP="0030184B">
            <w:pPr>
              <w:numPr>
                <w:ilvl w:val="0"/>
                <w:numId w:val="2"/>
              </w:numPr>
              <w:shd w:val="clear" w:color="auto" w:fill="FFFFFF"/>
              <w:tabs>
                <w:tab w:val="clear" w:pos="720"/>
                <w:tab w:val="num" w:pos="360"/>
                <w:tab w:val="left" w:pos="4376"/>
              </w:tabs>
              <w:overflowPunct/>
              <w:autoSpaceDE/>
              <w:autoSpaceDN/>
              <w:adjustRightInd/>
              <w:spacing w:line="276" w:lineRule="auto"/>
              <w:ind w:left="0" w:right="123" w:firstLine="236"/>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Experiență în desfășurarea seminarelor și consultărilor.</w:t>
            </w:r>
          </w:p>
          <w:p w:rsidR="00B40887" w:rsidRPr="00B40887" w:rsidRDefault="00B40887" w:rsidP="00E30D7E">
            <w:pPr>
              <w:shd w:val="clear" w:color="auto" w:fill="FFFFFF"/>
              <w:overflowPunct/>
              <w:autoSpaceDE/>
              <w:autoSpaceDN/>
              <w:adjustRightInd/>
              <w:spacing w:line="276" w:lineRule="auto"/>
              <w:jc w:val="both"/>
              <w:textAlignment w:val="auto"/>
              <w:rPr>
                <w:rFonts w:ascii="Times New Roman" w:eastAsia="Times New Roman" w:hAnsi="Times New Roman"/>
                <w:snapToGrid w:val="0"/>
                <w:color w:val="FF0000"/>
                <w:sz w:val="22"/>
                <w:szCs w:val="22"/>
                <w:lang w:val="ro-RO"/>
              </w:rPr>
            </w:pPr>
            <w:r w:rsidRPr="00B40887">
              <w:rPr>
                <w:rFonts w:ascii="Times New Roman" w:eastAsia="Times New Roman" w:hAnsi="Times New Roman"/>
                <w:snapToGrid w:val="0"/>
                <w:color w:val="000000"/>
                <w:sz w:val="22"/>
                <w:szCs w:val="22"/>
                <w:lang w:val="ro-RO"/>
              </w:rPr>
              <w:t>Se vor prezenta documente doveditoare în acest sens, portofoliu.</w:t>
            </w:r>
          </w:p>
          <w:p w:rsidR="00B40887" w:rsidRPr="00B40887" w:rsidRDefault="00B40887" w:rsidP="00B06A55">
            <w:pPr>
              <w:shd w:val="clear" w:color="auto" w:fill="FFFFFF"/>
              <w:overflowPunct/>
              <w:autoSpaceDE/>
              <w:autoSpaceDN/>
              <w:adjustRightInd/>
              <w:spacing w:line="276" w:lineRule="auto"/>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Se prezinta dovezi ale tuturor diplomelor de studii relevante pentru proiect.</w:t>
            </w:r>
          </w:p>
          <w:p w:rsidR="00B40887" w:rsidRPr="00B40887" w:rsidRDefault="00B40887" w:rsidP="0030184B">
            <w:pPr>
              <w:numPr>
                <w:ilvl w:val="0"/>
                <w:numId w:val="3"/>
              </w:numPr>
              <w:shd w:val="clear" w:color="auto" w:fill="FFFFFF"/>
              <w:overflowPunct/>
              <w:autoSpaceDE/>
              <w:autoSpaceDN/>
              <w:adjustRightInd/>
              <w:spacing w:line="276" w:lineRule="auto"/>
              <w:ind w:left="326"/>
              <w:jc w:val="both"/>
              <w:textAlignment w:val="auto"/>
              <w:rPr>
                <w:rFonts w:ascii="Times New Roman" w:eastAsia="Times New Roman" w:hAnsi="Times New Roman"/>
                <w:b/>
                <w:snapToGrid w:val="0"/>
                <w:sz w:val="22"/>
                <w:szCs w:val="22"/>
                <w:lang w:val="ro-RO"/>
              </w:rPr>
            </w:pPr>
            <w:r w:rsidRPr="00B40887">
              <w:rPr>
                <w:rFonts w:ascii="Times New Roman" w:eastAsia="Times New Roman" w:hAnsi="Times New Roman"/>
                <w:b/>
                <w:snapToGrid w:val="0"/>
                <w:sz w:val="22"/>
                <w:szCs w:val="22"/>
                <w:lang w:val="ro-RO"/>
              </w:rPr>
              <w:t>Abilități</w:t>
            </w:r>
          </w:p>
          <w:p w:rsidR="00B40887" w:rsidRPr="00B40887" w:rsidRDefault="00B40887" w:rsidP="0030184B">
            <w:pPr>
              <w:numPr>
                <w:ilvl w:val="0"/>
                <w:numId w:val="4"/>
              </w:numPr>
              <w:shd w:val="clear" w:color="auto" w:fill="FFFFFF"/>
              <w:overflowPunct/>
              <w:autoSpaceDE/>
              <w:autoSpaceDN/>
              <w:adjustRightInd/>
              <w:spacing w:line="276" w:lineRule="auto"/>
              <w:ind w:left="416"/>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Abilități de analiză și de sinteză a unui volum mare de informații;</w:t>
            </w:r>
          </w:p>
          <w:p w:rsidR="00B40887" w:rsidRPr="00B40887" w:rsidRDefault="00B40887" w:rsidP="0030184B">
            <w:pPr>
              <w:numPr>
                <w:ilvl w:val="0"/>
                <w:numId w:val="4"/>
              </w:numPr>
              <w:shd w:val="clear" w:color="auto" w:fill="FFFFFF"/>
              <w:overflowPunct/>
              <w:autoSpaceDE/>
              <w:autoSpaceDN/>
              <w:adjustRightInd/>
              <w:spacing w:line="276" w:lineRule="auto"/>
              <w:ind w:left="416"/>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Abilități de lucru în echipă;</w:t>
            </w:r>
          </w:p>
          <w:p w:rsidR="00B40887" w:rsidRPr="00B40887" w:rsidRDefault="00B40887" w:rsidP="0030184B">
            <w:pPr>
              <w:numPr>
                <w:ilvl w:val="0"/>
                <w:numId w:val="4"/>
              </w:numPr>
              <w:shd w:val="clear" w:color="auto" w:fill="FFFFFF"/>
              <w:overflowPunct/>
              <w:autoSpaceDE/>
              <w:autoSpaceDN/>
              <w:adjustRightInd/>
              <w:spacing w:line="276" w:lineRule="auto"/>
              <w:ind w:left="416"/>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Abilități excelente de comunicare și prezentare publică;</w:t>
            </w:r>
          </w:p>
          <w:p w:rsidR="00B40887" w:rsidRPr="00B40887" w:rsidRDefault="00B40887" w:rsidP="0030184B">
            <w:pPr>
              <w:numPr>
                <w:ilvl w:val="0"/>
                <w:numId w:val="4"/>
              </w:numPr>
              <w:shd w:val="clear" w:color="auto" w:fill="FFFFFF"/>
              <w:overflowPunct/>
              <w:autoSpaceDE/>
              <w:autoSpaceDN/>
              <w:adjustRightInd/>
              <w:spacing w:line="276" w:lineRule="auto"/>
              <w:ind w:left="416"/>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Abilități excelente de auto-organizare;</w:t>
            </w:r>
          </w:p>
          <w:p w:rsidR="00B40887" w:rsidRPr="00B40887" w:rsidRDefault="00B40887" w:rsidP="0030184B">
            <w:pPr>
              <w:numPr>
                <w:ilvl w:val="0"/>
                <w:numId w:val="3"/>
              </w:numPr>
              <w:shd w:val="clear" w:color="auto" w:fill="FFFFFF"/>
              <w:overflowPunct/>
              <w:autoSpaceDE/>
              <w:autoSpaceDN/>
              <w:adjustRightInd/>
              <w:spacing w:line="276" w:lineRule="auto"/>
              <w:ind w:left="326"/>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Alte cerințe</w:t>
            </w:r>
          </w:p>
          <w:p w:rsidR="00B40887" w:rsidRPr="00B40887" w:rsidRDefault="00B40887" w:rsidP="0030184B">
            <w:pPr>
              <w:numPr>
                <w:ilvl w:val="0"/>
                <w:numId w:val="5"/>
              </w:numPr>
              <w:shd w:val="clear" w:color="auto" w:fill="FFFFFF"/>
              <w:overflowPunct/>
              <w:autoSpaceDE/>
              <w:autoSpaceDN/>
              <w:adjustRightInd/>
              <w:spacing w:line="276" w:lineRule="auto"/>
              <w:ind w:left="416"/>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Cunoașterea excelentă a limbii române</w:t>
            </w:r>
          </w:p>
          <w:p w:rsidR="00B40887" w:rsidRPr="00B40887" w:rsidRDefault="00B40887" w:rsidP="0030184B">
            <w:pPr>
              <w:numPr>
                <w:ilvl w:val="0"/>
                <w:numId w:val="5"/>
              </w:numPr>
              <w:shd w:val="clear" w:color="auto" w:fill="FFFFFF"/>
              <w:overflowPunct/>
              <w:autoSpaceDE/>
              <w:autoSpaceDN/>
              <w:adjustRightInd/>
              <w:spacing w:line="276" w:lineRule="auto"/>
              <w:ind w:left="416"/>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Cunoașterea unei limbi de circulație internațională constituie un avantaj (ex: limba engleză);</w:t>
            </w:r>
          </w:p>
          <w:p w:rsidR="00B40887" w:rsidRPr="00B40887" w:rsidRDefault="00B40887" w:rsidP="0030184B">
            <w:pPr>
              <w:numPr>
                <w:ilvl w:val="0"/>
                <w:numId w:val="5"/>
              </w:numPr>
              <w:shd w:val="clear" w:color="auto" w:fill="FFFFFF"/>
              <w:overflowPunct/>
              <w:autoSpaceDE/>
              <w:autoSpaceDN/>
              <w:adjustRightInd/>
              <w:spacing w:line="276" w:lineRule="auto"/>
              <w:ind w:left="416"/>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Flexibilitate;</w:t>
            </w:r>
          </w:p>
          <w:p w:rsidR="00B40887" w:rsidRPr="00B40887" w:rsidRDefault="00B40887" w:rsidP="0030184B">
            <w:pPr>
              <w:numPr>
                <w:ilvl w:val="0"/>
                <w:numId w:val="5"/>
              </w:numPr>
              <w:shd w:val="clear" w:color="auto" w:fill="FFFFFF"/>
              <w:overflowPunct/>
              <w:autoSpaceDE/>
              <w:autoSpaceDN/>
              <w:adjustRightInd/>
              <w:spacing w:line="276" w:lineRule="auto"/>
              <w:ind w:left="416"/>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Creativitate;</w:t>
            </w:r>
          </w:p>
          <w:p w:rsidR="00B40887" w:rsidRPr="00B40887" w:rsidRDefault="00B40887" w:rsidP="0030184B">
            <w:pPr>
              <w:numPr>
                <w:ilvl w:val="0"/>
                <w:numId w:val="5"/>
              </w:numPr>
              <w:shd w:val="clear" w:color="auto" w:fill="FFFFFF"/>
              <w:overflowPunct/>
              <w:autoSpaceDE/>
              <w:autoSpaceDN/>
              <w:adjustRightInd/>
              <w:spacing w:line="276" w:lineRule="auto"/>
              <w:ind w:left="416"/>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lastRenderedPageBreak/>
              <w:t>Non-partizanat politic;</w:t>
            </w:r>
          </w:p>
          <w:p w:rsidR="00B40887" w:rsidRPr="00B40887" w:rsidRDefault="00B40887" w:rsidP="0030184B">
            <w:pPr>
              <w:numPr>
                <w:ilvl w:val="0"/>
                <w:numId w:val="5"/>
              </w:numPr>
              <w:shd w:val="clear" w:color="auto" w:fill="FFFFFF"/>
              <w:overflowPunct/>
              <w:autoSpaceDE/>
              <w:autoSpaceDN/>
              <w:adjustRightInd/>
              <w:spacing w:line="276" w:lineRule="auto"/>
              <w:ind w:left="416"/>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Eficiență și Responsabilitate.</w:t>
            </w:r>
          </w:p>
          <w:p w:rsidR="00B40887" w:rsidRPr="00B40887" w:rsidRDefault="00B40887" w:rsidP="00B06A55">
            <w:pPr>
              <w:shd w:val="clear" w:color="auto" w:fill="FFFFFF"/>
              <w:overflowPunct/>
              <w:autoSpaceDE/>
              <w:autoSpaceDN/>
              <w:adjustRightInd/>
              <w:jc w:val="both"/>
              <w:textAlignment w:val="auto"/>
              <w:rPr>
                <w:rFonts w:ascii="Times New Roman" w:eastAsia="Times New Roman" w:hAnsi="Times New Roman"/>
                <w:i/>
                <w:snapToGrid w:val="0"/>
                <w:color w:val="FF0000"/>
                <w:sz w:val="22"/>
                <w:szCs w:val="22"/>
                <w:lang w:val="ro-RO"/>
              </w:rPr>
            </w:pPr>
            <w:r w:rsidRPr="00B40887">
              <w:rPr>
                <w:rFonts w:ascii="Times New Roman" w:eastAsia="Times New Roman" w:hAnsi="Times New Roman"/>
                <w:snapToGrid w:val="0"/>
                <w:sz w:val="22"/>
                <w:szCs w:val="22"/>
                <w:lang w:val="ro-RO"/>
              </w:rPr>
              <w:t>Se vor prezenta documente doveditoare în acest sens: CV-ul expertului, diplome.</w:t>
            </w:r>
          </w:p>
          <w:p w:rsidR="00B40887" w:rsidRPr="00B06A55" w:rsidRDefault="00B40887" w:rsidP="00B06A55">
            <w:pPr>
              <w:shd w:val="clear" w:color="auto" w:fill="FFFFFF"/>
              <w:overflowPunct/>
              <w:autoSpaceDE/>
              <w:autoSpaceDN/>
              <w:adjustRightInd/>
              <w:spacing w:line="360" w:lineRule="atLeast"/>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 xml:space="preserve">Expertul selectat va fi contractat în baza unui contract de prestări servicii pentru durata realizării obiectivelor specificate mai sus. </w:t>
            </w:r>
          </w:p>
        </w:tc>
        <w:tc>
          <w:tcPr>
            <w:tcW w:w="4587" w:type="dxa"/>
            <w:tcMar>
              <w:left w:w="57" w:type="dxa"/>
              <w:right w:w="57" w:type="dxa"/>
            </w:tcMar>
          </w:tcPr>
          <w:p w:rsidR="00D55A7F" w:rsidRPr="00B06A55" w:rsidRDefault="00D55A7F" w:rsidP="00E37F30">
            <w:pPr>
              <w:spacing w:before="120" w:line="276" w:lineRule="auto"/>
              <w:jc w:val="center"/>
              <w:rPr>
                <w:rFonts w:ascii="Times New Roman" w:hAnsi="Times New Roman"/>
                <w:b/>
                <w:i/>
                <w:sz w:val="22"/>
                <w:szCs w:val="22"/>
              </w:rPr>
            </w:pPr>
            <w:r w:rsidRPr="00B06A55">
              <w:rPr>
                <w:rFonts w:ascii="Times New Roman" w:hAnsi="Times New Roman"/>
                <w:b/>
                <w:i/>
                <w:color w:val="FF0000"/>
                <w:sz w:val="22"/>
                <w:szCs w:val="22"/>
              </w:rPr>
              <w:lastRenderedPageBreak/>
              <w:t>se completează de către ofertant</w:t>
            </w:r>
          </w:p>
        </w:tc>
      </w:tr>
      <w:tr w:rsidR="00B40887" w:rsidRPr="00B06A55" w:rsidTr="00FF6EE9">
        <w:trPr>
          <w:trHeight w:val="566"/>
          <w:jc w:val="center"/>
        </w:trPr>
        <w:tc>
          <w:tcPr>
            <w:tcW w:w="602" w:type="dxa"/>
            <w:tcMar>
              <w:left w:w="57" w:type="dxa"/>
              <w:right w:w="57" w:type="dxa"/>
            </w:tcMar>
            <w:vAlign w:val="center"/>
          </w:tcPr>
          <w:p w:rsidR="00B40887" w:rsidRPr="00B06A55" w:rsidRDefault="004D4608" w:rsidP="00E37F30">
            <w:pPr>
              <w:spacing w:line="276" w:lineRule="auto"/>
              <w:rPr>
                <w:rFonts w:ascii="Times New Roman" w:hAnsi="Times New Roman"/>
                <w:sz w:val="22"/>
                <w:szCs w:val="22"/>
              </w:rPr>
            </w:pPr>
            <w:r>
              <w:rPr>
                <w:rFonts w:ascii="Times New Roman" w:hAnsi="Times New Roman"/>
                <w:sz w:val="22"/>
                <w:szCs w:val="22"/>
              </w:rPr>
              <w:t>2</w:t>
            </w:r>
          </w:p>
        </w:tc>
        <w:tc>
          <w:tcPr>
            <w:tcW w:w="4613" w:type="dxa"/>
            <w:tcMar>
              <w:left w:w="57" w:type="dxa"/>
              <w:right w:w="57" w:type="dxa"/>
            </w:tcMar>
          </w:tcPr>
          <w:p w:rsidR="00B40887" w:rsidRPr="00B06A55" w:rsidRDefault="00B40887" w:rsidP="00B40887">
            <w:pPr>
              <w:suppressAutoHyphens/>
              <w:overflowPunct/>
              <w:autoSpaceDE/>
              <w:adjustRightInd/>
              <w:jc w:val="both"/>
              <w:rPr>
                <w:rFonts w:ascii="Times New Roman" w:eastAsia="Calibri" w:hAnsi="Times New Roman"/>
                <w:b/>
                <w:bCs/>
                <w:sz w:val="22"/>
                <w:szCs w:val="22"/>
                <w:lang w:val="ro-RO"/>
              </w:rPr>
            </w:pPr>
            <w:r w:rsidRPr="00B06A55">
              <w:rPr>
                <w:rFonts w:ascii="Times New Roman" w:eastAsia="Calibri" w:hAnsi="Times New Roman"/>
                <w:b/>
                <w:bCs/>
                <w:sz w:val="22"/>
                <w:szCs w:val="22"/>
                <w:lang w:val="ro-RO"/>
              </w:rPr>
              <w:t>DESCRIEREA SERVICIILOR</w:t>
            </w:r>
          </w:p>
          <w:p w:rsidR="00B40887" w:rsidRPr="00B40887" w:rsidRDefault="00B40887" w:rsidP="00B40887">
            <w:pPr>
              <w:suppressAutoHyphens/>
              <w:overflowPunct/>
              <w:autoSpaceDE/>
              <w:adjustRightInd/>
              <w:jc w:val="both"/>
              <w:rPr>
                <w:rFonts w:ascii="Times New Roman" w:eastAsia="Times New Roman" w:hAnsi="Times New Roman"/>
                <w:snapToGrid w:val="0"/>
                <w:color w:val="000000"/>
                <w:sz w:val="22"/>
                <w:szCs w:val="22"/>
                <w:lang w:val="ro-RO"/>
              </w:rPr>
            </w:pPr>
            <w:r w:rsidRPr="00B40887">
              <w:rPr>
                <w:rFonts w:ascii="Times New Roman" w:eastAsia="Times New Roman" w:hAnsi="Times New Roman"/>
                <w:snapToGrid w:val="0"/>
                <w:sz w:val="22"/>
                <w:szCs w:val="22"/>
                <w:lang w:val="ro-RO"/>
              </w:rPr>
              <w:t xml:space="preserve">Expertul/experţii desemnaţi de ofertant trebuie să îndeplinească următoarele atribuţii în cadrul </w:t>
            </w:r>
            <w:r w:rsidRPr="00B40887">
              <w:rPr>
                <w:rFonts w:ascii="Times New Roman" w:eastAsia="Times New Roman" w:hAnsi="Times New Roman"/>
                <w:snapToGrid w:val="0"/>
                <w:color w:val="000000"/>
                <w:sz w:val="22"/>
                <w:szCs w:val="22"/>
                <w:lang w:val="ro-RO"/>
              </w:rPr>
              <w:t xml:space="preserve">proiectului: </w:t>
            </w:r>
          </w:p>
          <w:p w:rsidR="00B40887" w:rsidRPr="00B40887" w:rsidRDefault="00B40887" w:rsidP="0030184B">
            <w:pPr>
              <w:numPr>
                <w:ilvl w:val="0"/>
                <w:numId w:val="7"/>
              </w:numPr>
              <w:overflowPunct/>
              <w:autoSpaceDE/>
              <w:autoSpaceDN/>
              <w:adjustRightInd/>
              <w:spacing w:after="200" w:line="276" w:lineRule="auto"/>
              <w:ind w:left="326"/>
              <w:contextualSpacing/>
              <w:jc w:val="both"/>
              <w:textAlignment w:val="auto"/>
              <w:outlineLvl w:val="0"/>
              <w:rPr>
                <w:rFonts w:ascii="Times New Roman" w:eastAsia="Times New Roman" w:hAnsi="Times New Roman"/>
                <w:i/>
                <w:snapToGrid w:val="0"/>
                <w:color w:val="FF0000"/>
                <w:sz w:val="22"/>
                <w:szCs w:val="22"/>
                <w:lang w:val="ro-RO"/>
              </w:rPr>
            </w:pPr>
            <w:r w:rsidRPr="00B40887">
              <w:rPr>
                <w:rFonts w:ascii="Times New Roman" w:eastAsia="Times New Roman" w:hAnsi="Times New Roman"/>
                <w:color w:val="000000"/>
                <w:sz w:val="22"/>
                <w:szCs w:val="22"/>
                <w:lang w:val="ro-RO" w:eastAsia="ar-SA"/>
              </w:rPr>
              <w:t>Informații despre produsele locale si tradiționale</w:t>
            </w:r>
            <w:r w:rsidRPr="00B40887">
              <w:rPr>
                <w:rFonts w:ascii="Times New Roman" w:eastAsia="Times New Roman" w:hAnsi="Times New Roman"/>
                <w:color w:val="000000"/>
                <w:sz w:val="22"/>
                <w:szCs w:val="22"/>
                <w:lang w:val="ro-RO" w:eastAsia="ar-SA"/>
              </w:rPr>
              <w:br/>
              <w:t>Informații despre producători sau companiile care produc aceste produse.</w:t>
            </w:r>
            <w:r w:rsidRPr="00B40887">
              <w:rPr>
                <w:rFonts w:ascii="Times New Roman" w:eastAsia="Times New Roman" w:hAnsi="Times New Roman"/>
                <w:color w:val="000000"/>
                <w:sz w:val="22"/>
                <w:szCs w:val="22"/>
                <w:lang w:val="ro-RO" w:eastAsia="ar-SA"/>
              </w:rPr>
              <w:br/>
            </w:r>
            <w:r w:rsidRPr="00B40887">
              <w:rPr>
                <w:rFonts w:ascii="Times New Roman" w:eastAsia="Times New Roman" w:hAnsi="Times New Roman"/>
                <w:color w:val="000000"/>
                <w:sz w:val="22"/>
                <w:szCs w:val="22"/>
                <w:lang w:val="ro-RO" w:eastAsia="ar-SA"/>
              </w:rPr>
              <w:br/>
              <w:t>Produsele agro-alimentare vor fi împărțite în baza de date pe țări, regiuni, municipalități.</w:t>
            </w:r>
            <w:r w:rsidRPr="00B40887">
              <w:rPr>
                <w:rFonts w:ascii="Times New Roman" w:eastAsia="Times New Roman" w:hAnsi="Times New Roman"/>
                <w:color w:val="000000"/>
                <w:sz w:val="22"/>
                <w:szCs w:val="22"/>
                <w:lang w:val="ro-RO" w:eastAsia="ar-SA"/>
              </w:rPr>
              <w:br/>
            </w:r>
            <w:r w:rsidRPr="00B40887">
              <w:rPr>
                <w:rFonts w:ascii="Times New Roman" w:eastAsia="Times New Roman" w:hAnsi="Times New Roman"/>
                <w:color w:val="000000"/>
                <w:sz w:val="22"/>
                <w:szCs w:val="22"/>
                <w:lang w:val="ro-RO" w:eastAsia="ar-SA"/>
              </w:rPr>
              <w:br/>
              <w:t>produse primare;</w:t>
            </w:r>
            <w:r w:rsidRPr="00B40887">
              <w:rPr>
                <w:rFonts w:ascii="Times New Roman" w:eastAsia="Times New Roman" w:hAnsi="Times New Roman"/>
                <w:color w:val="000000"/>
                <w:sz w:val="22"/>
                <w:szCs w:val="22"/>
                <w:lang w:val="ro-RO" w:eastAsia="ar-SA"/>
              </w:rPr>
              <w:br/>
              <w:t>produse agro - alimentare procesate</w:t>
            </w:r>
            <w:r w:rsidRPr="00B40887">
              <w:rPr>
                <w:rFonts w:ascii="Times New Roman" w:eastAsia="Times New Roman" w:hAnsi="Times New Roman"/>
                <w:color w:val="000000"/>
                <w:sz w:val="22"/>
                <w:szCs w:val="22"/>
                <w:lang w:val="ro-RO" w:eastAsia="ar-SA"/>
              </w:rPr>
              <w:br/>
              <w:t>mâncăruri tradiționale - rețete</w:t>
            </w:r>
            <w:r w:rsidRPr="00B40887">
              <w:rPr>
                <w:rFonts w:ascii="Times New Roman" w:eastAsia="Times New Roman" w:hAnsi="Times New Roman"/>
                <w:color w:val="000000"/>
                <w:sz w:val="22"/>
                <w:szCs w:val="22"/>
                <w:lang w:val="ro-RO" w:eastAsia="ar-SA"/>
              </w:rPr>
              <w:br/>
            </w:r>
            <w:r w:rsidRPr="00B40887">
              <w:rPr>
                <w:rFonts w:ascii="Times New Roman" w:eastAsia="Times New Roman" w:hAnsi="Times New Roman"/>
                <w:color w:val="000000"/>
                <w:sz w:val="22"/>
                <w:szCs w:val="22"/>
                <w:lang w:val="ro-RO" w:eastAsia="ar-SA"/>
              </w:rPr>
              <w:br/>
              <w:t>Categoriile de mai sus vor include câteva sub - categorii de exemplu produse organice.</w:t>
            </w:r>
            <w:r w:rsidRPr="00B40887">
              <w:rPr>
                <w:rFonts w:ascii="Times New Roman" w:eastAsia="Times New Roman" w:hAnsi="Times New Roman"/>
                <w:color w:val="000000"/>
                <w:sz w:val="22"/>
                <w:szCs w:val="22"/>
                <w:lang w:val="ro-RO" w:eastAsia="ar-SA"/>
              </w:rPr>
              <w:br/>
              <w:t>Pentru fiecare produs este necesară o documentație care sa prezinte caracterul local tradițional. Aceasta documentație va conține:</w:t>
            </w:r>
            <w:r w:rsidRPr="00B40887">
              <w:rPr>
                <w:rFonts w:ascii="Times New Roman" w:eastAsia="Times New Roman" w:hAnsi="Times New Roman"/>
                <w:color w:val="000000"/>
                <w:sz w:val="22"/>
                <w:szCs w:val="22"/>
                <w:lang w:val="ro-RO" w:eastAsia="ar-SA"/>
              </w:rPr>
              <w:br/>
            </w:r>
            <w:r w:rsidRPr="00B40887">
              <w:rPr>
                <w:rFonts w:ascii="Times New Roman" w:eastAsia="Times New Roman" w:hAnsi="Times New Roman"/>
                <w:color w:val="000000"/>
                <w:sz w:val="22"/>
                <w:szCs w:val="22"/>
                <w:lang w:val="ro-RO" w:eastAsia="ar-SA"/>
              </w:rPr>
              <w:br/>
              <w:t>Numele produsului</w:t>
            </w:r>
            <w:r w:rsidRPr="00B40887">
              <w:rPr>
                <w:rFonts w:ascii="Times New Roman" w:eastAsia="Times New Roman" w:hAnsi="Times New Roman"/>
                <w:color w:val="000000"/>
                <w:sz w:val="22"/>
                <w:szCs w:val="22"/>
                <w:lang w:val="ro-RO" w:eastAsia="ar-SA"/>
              </w:rPr>
              <w:br/>
              <w:t>Tipul produsului (primar, procesat, rețeta)</w:t>
            </w:r>
            <w:r w:rsidRPr="00B40887">
              <w:rPr>
                <w:rFonts w:ascii="Times New Roman" w:eastAsia="Times New Roman" w:hAnsi="Times New Roman"/>
                <w:color w:val="000000"/>
                <w:sz w:val="22"/>
                <w:szCs w:val="22"/>
                <w:lang w:val="ro-RO" w:eastAsia="ar-SA"/>
              </w:rPr>
              <w:br/>
              <w:t>Zona in care este produs (tara, municipalitate, regiune)</w:t>
            </w:r>
            <w:r w:rsidRPr="00B40887">
              <w:rPr>
                <w:rFonts w:ascii="Times New Roman" w:eastAsia="Times New Roman" w:hAnsi="Times New Roman"/>
                <w:color w:val="000000"/>
                <w:sz w:val="22"/>
                <w:szCs w:val="22"/>
                <w:lang w:val="ro-RO" w:eastAsia="ar-SA"/>
              </w:rPr>
              <w:br/>
              <w:t>Descrierea specificității produsului.</w:t>
            </w:r>
            <w:r w:rsidRPr="00B40887">
              <w:rPr>
                <w:rFonts w:ascii="Times New Roman" w:eastAsia="Times New Roman" w:hAnsi="Times New Roman"/>
                <w:color w:val="000000"/>
                <w:sz w:val="22"/>
                <w:szCs w:val="22"/>
                <w:lang w:val="ro-RO" w:eastAsia="ar-SA"/>
              </w:rPr>
              <w:br/>
              <w:t>Elemente care pot sublinia caracterul tradițional </w:t>
            </w:r>
            <w:r w:rsidRPr="00B40887">
              <w:rPr>
                <w:rFonts w:ascii="Times New Roman" w:eastAsia="Times New Roman" w:hAnsi="Times New Roman"/>
                <w:color w:val="000000"/>
                <w:sz w:val="22"/>
                <w:szCs w:val="22"/>
                <w:lang w:val="ro-RO" w:eastAsia="ar-SA"/>
              </w:rPr>
              <w:br/>
              <w:t>Istoria produsului.</w:t>
            </w:r>
            <w:r w:rsidRPr="00B40887">
              <w:rPr>
                <w:rFonts w:ascii="Times New Roman" w:eastAsia="Times New Roman" w:hAnsi="Times New Roman"/>
                <w:color w:val="000000"/>
                <w:sz w:val="22"/>
                <w:szCs w:val="22"/>
                <w:lang w:val="ro-RO" w:eastAsia="ar-SA"/>
              </w:rPr>
              <w:br/>
              <w:t>Relația cu zona, cultura etc.</w:t>
            </w:r>
            <w:r w:rsidRPr="00B40887">
              <w:rPr>
                <w:rFonts w:ascii="Times New Roman" w:eastAsia="Times New Roman" w:hAnsi="Times New Roman"/>
                <w:color w:val="000000"/>
                <w:sz w:val="22"/>
                <w:szCs w:val="22"/>
                <w:lang w:val="ro-RO" w:eastAsia="ar-SA"/>
              </w:rPr>
              <w:br/>
              <w:t>Poze ale produsului.</w:t>
            </w:r>
            <w:r w:rsidRPr="00B40887">
              <w:rPr>
                <w:rFonts w:ascii="Times New Roman" w:eastAsia="Times New Roman" w:hAnsi="Times New Roman"/>
                <w:color w:val="000000"/>
                <w:sz w:val="22"/>
                <w:szCs w:val="22"/>
                <w:lang w:val="ro-RO" w:eastAsia="ar-SA"/>
              </w:rPr>
              <w:br/>
            </w:r>
            <w:r w:rsidRPr="00B40887">
              <w:rPr>
                <w:rFonts w:ascii="Times New Roman" w:eastAsia="Times New Roman" w:hAnsi="Times New Roman"/>
                <w:color w:val="000000"/>
                <w:sz w:val="22"/>
                <w:szCs w:val="22"/>
                <w:lang w:val="ro-RO" w:eastAsia="ar-SA"/>
              </w:rPr>
              <w:br/>
              <w:t>Pentru producători:</w:t>
            </w:r>
            <w:r w:rsidRPr="00B40887">
              <w:rPr>
                <w:rFonts w:ascii="Times New Roman" w:eastAsia="Times New Roman" w:hAnsi="Times New Roman"/>
                <w:color w:val="000000"/>
                <w:sz w:val="22"/>
                <w:szCs w:val="22"/>
                <w:lang w:val="ro-RO" w:eastAsia="ar-SA"/>
              </w:rPr>
              <w:br/>
              <w:t>Detalii despre companie/producător</w:t>
            </w:r>
            <w:r w:rsidRPr="00B40887">
              <w:rPr>
                <w:rFonts w:ascii="Times New Roman" w:eastAsia="Times New Roman" w:hAnsi="Times New Roman"/>
                <w:color w:val="000000"/>
                <w:sz w:val="22"/>
                <w:szCs w:val="22"/>
                <w:lang w:val="ro-RO" w:eastAsia="ar-SA"/>
              </w:rPr>
              <w:br/>
              <w:t>Informații de contact</w:t>
            </w:r>
            <w:r w:rsidRPr="00B40887">
              <w:rPr>
                <w:rFonts w:ascii="Times New Roman" w:eastAsia="Times New Roman" w:hAnsi="Times New Roman"/>
                <w:color w:val="000000"/>
                <w:sz w:val="22"/>
                <w:szCs w:val="22"/>
                <w:lang w:val="ro-RO" w:eastAsia="ar-SA"/>
              </w:rPr>
              <w:br/>
              <w:t>Locația (Țara, județ, municipiu, sat)</w:t>
            </w:r>
            <w:r w:rsidRPr="00B40887">
              <w:rPr>
                <w:rFonts w:ascii="Times New Roman" w:eastAsia="Times New Roman" w:hAnsi="Times New Roman"/>
                <w:color w:val="000000"/>
                <w:sz w:val="22"/>
                <w:szCs w:val="22"/>
                <w:lang w:val="ro-RO" w:eastAsia="ar-SA"/>
              </w:rPr>
              <w:br/>
              <w:t>Coordonatele locației</w:t>
            </w:r>
            <w:r w:rsidRPr="00B40887">
              <w:rPr>
                <w:rFonts w:ascii="Times New Roman" w:eastAsia="Times New Roman" w:hAnsi="Times New Roman"/>
                <w:color w:val="000000"/>
                <w:sz w:val="22"/>
                <w:szCs w:val="22"/>
                <w:lang w:val="ro-RO" w:eastAsia="ar-SA"/>
              </w:rPr>
              <w:br/>
              <w:t>Produsele agro - alimentare</w:t>
            </w:r>
            <w:r w:rsidRPr="00B40887">
              <w:rPr>
                <w:rFonts w:ascii="Times New Roman" w:eastAsia="Times New Roman" w:hAnsi="Times New Roman"/>
                <w:color w:val="000000"/>
                <w:sz w:val="22"/>
                <w:szCs w:val="22"/>
                <w:lang w:val="ro-RO" w:eastAsia="ar-SA"/>
              </w:rPr>
              <w:br/>
              <w:t>Daca e cazul poza  companiei.</w:t>
            </w:r>
          </w:p>
          <w:p w:rsidR="00B40887" w:rsidRPr="00B40887" w:rsidRDefault="00B40887" w:rsidP="0030184B">
            <w:pPr>
              <w:numPr>
                <w:ilvl w:val="0"/>
                <w:numId w:val="7"/>
              </w:numPr>
              <w:overflowPunct/>
              <w:autoSpaceDE/>
              <w:autoSpaceDN/>
              <w:adjustRightInd/>
              <w:spacing w:after="200" w:line="276" w:lineRule="auto"/>
              <w:ind w:left="416"/>
              <w:contextualSpacing/>
              <w:jc w:val="both"/>
              <w:textAlignment w:val="auto"/>
              <w:outlineLvl w:val="0"/>
              <w:rPr>
                <w:rFonts w:ascii="Times New Roman" w:eastAsia="Times New Roman" w:hAnsi="Times New Roman"/>
                <w:i/>
                <w:snapToGrid w:val="0"/>
                <w:color w:val="FF0000"/>
                <w:sz w:val="22"/>
                <w:szCs w:val="22"/>
                <w:lang w:val="ro-RO"/>
              </w:rPr>
            </w:pPr>
            <w:r w:rsidRPr="00B40887">
              <w:rPr>
                <w:rFonts w:ascii="Times New Roman" w:eastAsia="Times New Roman" w:hAnsi="Times New Roman"/>
                <w:color w:val="000000"/>
                <w:sz w:val="22"/>
                <w:szCs w:val="22"/>
                <w:lang w:val="ro-RO" w:eastAsia="ar-SA"/>
              </w:rPr>
              <w:t>Textul pentru descrierea produsului nu trebuie sa depășească 500 caractere (cu spații) și 2-3 poze pentru fiecare produs. Datele vor fi colectate după completarea unui consimțământ pentru prelucrarea datelor.</w:t>
            </w:r>
          </w:p>
          <w:p w:rsidR="00B40887" w:rsidRPr="00B40887" w:rsidRDefault="00B40887" w:rsidP="0030184B">
            <w:pPr>
              <w:numPr>
                <w:ilvl w:val="0"/>
                <w:numId w:val="7"/>
              </w:numPr>
              <w:overflowPunct/>
              <w:autoSpaceDE/>
              <w:autoSpaceDN/>
              <w:adjustRightInd/>
              <w:spacing w:after="200" w:line="276" w:lineRule="auto"/>
              <w:ind w:left="416"/>
              <w:contextualSpacing/>
              <w:jc w:val="both"/>
              <w:textAlignment w:val="auto"/>
              <w:outlineLvl w:val="0"/>
              <w:rPr>
                <w:rFonts w:ascii="Times New Roman" w:eastAsia="Times New Roman" w:hAnsi="Times New Roman"/>
                <w:i/>
                <w:snapToGrid w:val="0"/>
                <w:color w:val="FF0000"/>
                <w:sz w:val="22"/>
                <w:szCs w:val="22"/>
                <w:lang w:val="ro-RO"/>
              </w:rPr>
            </w:pPr>
            <w:r w:rsidRPr="00B40887">
              <w:rPr>
                <w:rFonts w:ascii="Times New Roman" w:eastAsia="Times New Roman" w:hAnsi="Times New Roman"/>
                <w:snapToGrid w:val="0"/>
                <w:sz w:val="22"/>
                <w:szCs w:val="22"/>
                <w:lang w:val="ro-RO"/>
              </w:rPr>
              <w:lastRenderedPageBreak/>
              <w:t>Ofertantul de servicii va lucra sub îndrumarea și în colaborare cu colectivul de proiect din cadrul Universității „Dunărea de Jos” din Galați, prezentând rapoarte de progres periodice la solicitarea colectivului de proiect. Contractantul poate face observații și poate solicita completări sau informații suplimentare.</w:t>
            </w:r>
          </w:p>
          <w:p w:rsidR="00B40887" w:rsidRPr="00B06A55" w:rsidRDefault="00B40887" w:rsidP="00B40887">
            <w:pPr>
              <w:suppressAutoHyphens/>
              <w:overflowPunct/>
              <w:autoSpaceDE/>
              <w:adjustRightInd/>
              <w:jc w:val="both"/>
              <w:rPr>
                <w:rFonts w:ascii="Times New Roman" w:eastAsia="Calibri" w:hAnsi="Times New Roman"/>
                <w:iCs/>
                <w:kern w:val="1"/>
                <w:sz w:val="22"/>
                <w:szCs w:val="22"/>
                <w:lang w:val="ro-RO" w:eastAsia="ar-SA"/>
              </w:rPr>
            </w:pPr>
            <w:r w:rsidRPr="00B06A55">
              <w:rPr>
                <w:rFonts w:ascii="Times New Roman" w:eastAsia="Calibri" w:hAnsi="Times New Roman"/>
                <w:b/>
                <w:iCs/>
                <w:kern w:val="1"/>
                <w:sz w:val="22"/>
                <w:szCs w:val="22"/>
                <w:lang w:val="ro-RO" w:eastAsia="ar-SA"/>
              </w:rPr>
              <w:t xml:space="preserve">Etapa 1 - </w:t>
            </w:r>
            <w:r w:rsidRPr="00B06A55">
              <w:rPr>
                <w:rFonts w:ascii="Times New Roman" w:eastAsia="Calibri" w:hAnsi="Times New Roman"/>
                <w:iCs/>
                <w:kern w:val="1"/>
                <w:sz w:val="22"/>
                <w:szCs w:val="22"/>
              </w:rPr>
              <w:t>Expertiz</w:t>
            </w:r>
            <w:r w:rsidRPr="00B06A55">
              <w:rPr>
                <w:rFonts w:ascii="Times New Roman" w:eastAsia="Calibri" w:hAnsi="Times New Roman"/>
                <w:iCs/>
                <w:kern w:val="1"/>
                <w:sz w:val="22"/>
                <w:szCs w:val="22"/>
                <w:lang w:val="ro-RO"/>
              </w:rPr>
              <w:t xml:space="preserve">ă tehnică  realizare a bazei de date  (minim 25 producători din regiunea SE) Geographic Information System - </w:t>
            </w:r>
            <w:r w:rsidRPr="00B06A55">
              <w:rPr>
                <w:rFonts w:ascii="Times New Roman" w:eastAsia="Calibri" w:hAnsi="Times New Roman"/>
                <w:iCs/>
                <w:kern w:val="1"/>
                <w:sz w:val="22"/>
                <w:szCs w:val="22"/>
                <w:lang w:val="ro-RO" w:eastAsia="ar-SA"/>
              </w:rPr>
              <w:t>31.10.2021</w:t>
            </w:r>
          </w:p>
          <w:p w:rsidR="00B40887" w:rsidRPr="00B06A55" w:rsidRDefault="00B40887" w:rsidP="00B40887">
            <w:pPr>
              <w:suppressAutoHyphens/>
              <w:jc w:val="both"/>
              <w:rPr>
                <w:rFonts w:ascii="Times New Roman" w:eastAsia="Calibri" w:hAnsi="Times New Roman"/>
                <w:iCs/>
                <w:kern w:val="1"/>
                <w:sz w:val="22"/>
                <w:szCs w:val="22"/>
                <w:lang w:val="ro-RO" w:eastAsia="ar-SA"/>
              </w:rPr>
            </w:pPr>
            <w:r w:rsidRPr="00B06A55">
              <w:rPr>
                <w:rFonts w:ascii="Times New Roman" w:eastAsia="Times New Roman" w:hAnsi="Times New Roman"/>
                <w:b/>
                <w:snapToGrid w:val="0"/>
                <w:sz w:val="22"/>
                <w:szCs w:val="22"/>
                <w:lang w:val="ro-RO"/>
              </w:rPr>
              <w:t xml:space="preserve">Etapa 2 - </w:t>
            </w:r>
            <w:r w:rsidRPr="00B06A55">
              <w:rPr>
                <w:rFonts w:ascii="Times New Roman" w:eastAsia="Calibri" w:hAnsi="Times New Roman"/>
                <w:iCs/>
                <w:kern w:val="1"/>
                <w:sz w:val="22"/>
                <w:szCs w:val="22"/>
              </w:rPr>
              <w:t xml:space="preserve">Expertiză tehnică  mentinere bază de date  (minim 25 producători din regiunea SE) Geographic Information System - </w:t>
            </w:r>
            <w:r w:rsidRPr="00B06A55">
              <w:rPr>
                <w:rFonts w:ascii="Times New Roman" w:eastAsia="Calibri" w:hAnsi="Times New Roman"/>
                <w:iCs/>
                <w:kern w:val="1"/>
                <w:sz w:val="22"/>
                <w:szCs w:val="22"/>
                <w:lang w:val="ro-RO" w:eastAsia="ar-SA"/>
              </w:rPr>
              <w:t>31.08.2022</w:t>
            </w:r>
          </w:p>
        </w:tc>
        <w:tc>
          <w:tcPr>
            <w:tcW w:w="4587" w:type="dxa"/>
            <w:tcMar>
              <w:left w:w="57" w:type="dxa"/>
              <w:right w:w="57" w:type="dxa"/>
            </w:tcMar>
          </w:tcPr>
          <w:p w:rsidR="00B40887" w:rsidRPr="00B06A55" w:rsidRDefault="00656E1D" w:rsidP="00E37F30">
            <w:pPr>
              <w:spacing w:before="120" w:line="276" w:lineRule="auto"/>
              <w:jc w:val="center"/>
              <w:rPr>
                <w:rFonts w:ascii="Times New Roman" w:hAnsi="Times New Roman"/>
                <w:b/>
                <w:i/>
                <w:color w:val="FF0000"/>
                <w:sz w:val="22"/>
                <w:szCs w:val="22"/>
              </w:rPr>
            </w:pPr>
            <w:r w:rsidRPr="00B06A55">
              <w:rPr>
                <w:rFonts w:ascii="Times New Roman" w:hAnsi="Times New Roman"/>
                <w:b/>
                <w:i/>
                <w:color w:val="FF0000"/>
                <w:sz w:val="22"/>
                <w:szCs w:val="22"/>
              </w:rPr>
              <w:lastRenderedPageBreak/>
              <w:t>se completează de către ofertant</w:t>
            </w:r>
          </w:p>
        </w:tc>
      </w:tr>
      <w:tr w:rsidR="00B40887" w:rsidRPr="00B06A55" w:rsidTr="00FF6EE9">
        <w:trPr>
          <w:trHeight w:val="566"/>
          <w:jc w:val="center"/>
        </w:trPr>
        <w:tc>
          <w:tcPr>
            <w:tcW w:w="602" w:type="dxa"/>
            <w:tcMar>
              <w:left w:w="57" w:type="dxa"/>
              <w:right w:w="57" w:type="dxa"/>
            </w:tcMar>
            <w:vAlign w:val="center"/>
          </w:tcPr>
          <w:p w:rsidR="00B40887" w:rsidRPr="00B06A55" w:rsidRDefault="004D4608" w:rsidP="00E37F30">
            <w:pPr>
              <w:spacing w:line="276" w:lineRule="auto"/>
              <w:rPr>
                <w:rFonts w:ascii="Times New Roman" w:hAnsi="Times New Roman"/>
                <w:sz w:val="22"/>
                <w:szCs w:val="22"/>
              </w:rPr>
            </w:pPr>
            <w:r>
              <w:rPr>
                <w:rFonts w:ascii="Times New Roman" w:hAnsi="Times New Roman"/>
                <w:sz w:val="22"/>
                <w:szCs w:val="22"/>
              </w:rPr>
              <w:t>3</w:t>
            </w:r>
          </w:p>
        </w:tc>
        <w:tc>
          <w:tcPr>
            <w:tcW w:w="4613" w:type="dxa"/>
            <w:tcMar>
              <w:left w:w="57" w:type="dxa"/>
              <w:right w:w="57" w:type="dxa"/>
            </w:tcMar>
          </w:tcPr>
          <w:p w:rsidR="00B40887" w:rsidRPr="00B40887" w:rsidRDefault="00B40887" w:rsidP="00B40887">
            <w:pPr>
              <w:overflowPunct/>
              <w:spacing w:before="240" w:after="120"/>
              <w:contextualSpacing/>
              <w:textAlignment w:val="auto"/>
              <w:outlineLvl w:val="1"/>
              <w:rPr>
                <w:rFonts w:ascii="Times New Roman" w:eastAsia="Times New Roman" w:hAnsi="Times New Roman"/>
                <w:b/>
                <w:snapToGrid w:val="0"/>
                <w:sz w:val="22"/>
                <w:szCs w:val="22"/>
                <w:lang w:val="ro-RO"/>
              </w:rPr>
            </w:pPr>
            <w:r w:rsidRPr="00B40887">
              <w:rPr>
                <w:rFonts w:ascii="Times New Roman" w:eastAsia="Times New Roman" w:hAnsi="Times New Roman"/>
                <w:b/>
                <w:snapToGrid w:val="0"/>
                <w:sz w:val="22"/>
                <w:szCs w:val="22"/>
                <w:lang w:val="ro-RO"/>
              </w:rPr>
              <w:t>MODALITATEA DE PLATĂ</w:t>
            </w:r>
          </w:p>
          <w:p w:rsidR="00B40887" w:rsidRPr="00B40887" w:rsidRDefault="00B40887" w:rsidP="00E30D7E">
            <w:pPr>
              <w:overflowPunct/>
              <w:autoSpaceDE/>
              <w:autoSpaceDN/>
              <w:adjustRightInd/>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 xml:space="preserve">Achizitorul va face plata serviciilor realizate de către contractant după recepţionarea facturilor pentru serviciile prestate şi a livrabilelor (rapoartelor, documentelor justificative pentru serviciile efectiv prestate și confirmate). </w:t>
            </w:r>
          </w:p>
          <w:p w:rsidR="00B40887" w:rsidRPr="00B40887" w:rsidRDefault="00B40887" w:rsidP="00E30D7E">
            <w:pPr>
              <w:overflowPunct/>
              <w:autoSpaceDE/>
              <w:autoSpaceDN/>
              <w:adjustRightInd/>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 xml:space="preserve">Se menţionează faptul că documentele justificative aferente unei facturi se vor depune la sediul Achizitorului în format hârtie. </w:t>
            </w:r>
          </w:p>
          <w:p w:rsidR="00B40887" w:rsidRPr="00B40887" w:rsidRDefault="00B40887" w:rsidP="00E30D7E">
            <w:pPr>
              <w:suppressAutoHyphens/>
              <w:overflowPunct/>
              <w:autoSpaceDE/>
              <w:adjustRightInd/>
              <w:jc w:val="both"/>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Expertul va fi anunțat telefonic/email înainte de fiecare etapă pentru a i se comunica detaliile necesare desfășurării activităților ce urmează a fi prestate.</w:t>
            </w:r>
          </w:p>
          <w:p w:rsidR="00B40887" w:rsidRPr="00B40887" w:rsidRDefault="00B40887" w:rsidP="00B40887">
            <w:pPr>
              <w:suppressAutoHyphens/>
              <w:overflowPunct/>
              <w:autoSpaceDE/>
              <w:autoSpaceDN/>
              <w:adjustRightInd/>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 xml:space="preserve">Facturile eliberate trebuie să facă referire la proiect </w:t>
            </w:r>
            <w:r w:rsidRPr="00B40887">
              <w:rPr>
                <w:rFonts w:ascii="Times New Roman" w:eastAsia="Times New Roman" w:hAnsi="Times New Roman"/>
                <w:b/>
                <w:bCs/>
                <w:snapToGrid w:val="0"/>
                <w:sz w:val="22"/>
                <w:szCs w:val="22"/>
                <w:lang w:val="ro-RO"/>
              </w:rPr>
              <w:t>BSB 1101.</w:t>
            </w:r>
          </w:p>
          <w:p w:rsidR="00B40887" w:rsidRPr="00B40887" w:rsidRDefault="00B40887" w:rsidP="00E30D7E">
            <w:pPr>
              <w:overflowPunct/>
              <w:autoSpaceDE/>
              <w:autoSpaceDN/>
              <w:adjustRightInd/>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Prestarea serviciilor se consideră finalizată, după semnarea procesului verbal de ambele părți, fără obiecțiuni și prezentarea documentelor justificative de către contractant, achizitorului, pentru fiecare etapă în parte.</w:t>
            </w:r>
          </w:p>
          <w:p w:rsidR="00B40887" w:rsidRPr="00B40887" w:rsidRDefault="00B40887" w:rsidP="00E30D7E">
            <w:pPr>
              <w:overflowPunct/>
              <w:autoSpaceDE/>
              <w:autoSpaceDN/>
              <w:adjustRightInd/>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Plata se va efectua în conturile deschise la Direcţiile de Trezorerie ale statului. Universitatea „Dunărea de Jos” din Galaţi, va efectua plata către contractant prin ordin de plată în termen de maxim 30 (treizeci) zile de la facturare și semnare a procesului verbal de recepție al serviciilor, pentru fiecare etapă în parte.</w:t>
            </w:r>
          </w:p>
          <w:p w:rsidR="00B40887" w:rsidRPr="00B40887" w:rsidRDefault="00B40887" w:rsidP="00E30D7E">
            <w:pPr>
              <w:overflowPunct/>
              <w:autoSpaceDE/>
              <w:autoSpaceDN/>
              <w:adjustRightInd/>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Documentele justificative care trebuie să însoţească factura:</w:t>
            </w:r>
          </w:p>
          <w:p w:rsidR="00E30D7E" w:rsidRDefault="00E30D7E" w:rsidP="00E30D7E">
            <w:pPr>
              <w:overflowPunct/>
              <w:autoSpaceDE/>
              <w:autoSpaceDN/>
              <w:adjustRightInd/>
              <w:spacing w:line="276" w:lineRule="auto"/>
              <w:jc w:val="both"/>
              <w:textAlignment w:val="auto"/>
              <w:rPr>
                <w:rFonts w:ascii="Times New Roman" w:eastAsia="Times New Roman" w:hAnsi="Times New Roman"/>
                <w:snapToGrid w:val="0"/>
                <w:sz w:val="22"/>
                <w:szCs w:val="22"/>
                <w:lang w:val="ro-RO"/>
              </w:rPr>
            </w:pPr>
            <w:r>
              <w:rPr>
                <w:rFonts w:ascii="Times New Roman" w:eastAsia="Times New Roman" w:hAnsi="Times New Roman"/>
                <w:snapToGrid w:val="0"/>
                <w:sz w:val="22"/>
                <w:szCs w:val="22"/>
                <w:lang w:val="ro-RO"/>
              </w:rPr>
              <w:t xml:space="preserve"> - </w:t>
            </w:r>
            <w:r w:rsidR="00B40887" w:rsidRPr="00B40887">
              <w:rPr>
                <w:rFonts w:ascii="Times New Roman" w:eastAsia="Times New Roman" w:hAnsi="Times New Roman"/>
                <w:snapToGrid w:val="0"/>
                <w:sz w:val="22"/>
                <w:szCs w:val="22"/>
                <w:lang w:val="ro-RO"/>
              </w:rPr>
              <w:t>livrabile în format editabil;</w:t>
            </w:r>
          </w:p>
          <w:p w:rsidR="00B40887" w:rsidRPr="00B40887" w:rsidRDefault="00E30D7E" w:rsidP="00E30D7E">
            <w:pPr>
              <w:overflowPunct/>
              <w:autoSpaceDE/>
              <w:autoSpaceDN/>
              <w:adjustRightInd/>
              <w:spacing w:line="276" w:lineRule="auto"/>
              <w:jc w:val="both"/>
              <w:textAlignment w:val="auto"/>
              <w:rPr>
                <w:rFonts w:ascii="Times New Roman" w:eastAsia="Times New Roman" w:hAnsi="Times New Roman"/>
                <w:snapToGrid w:val="0"/>
                <w:sz w:val="22"/>
                <w:szCs w:val="22"/>
                <w:lang w:val="ro-RO"/>
              </w:rPr>
            </w:pPr>
            <w:r>
              <w:rPr>
                <w:rFonts w:ascii="Times New Roman" w:eastAsia="Times New Roman" w:hAnsi="Times New Roman"/>
                <w:snapToGrid w:val="0"/>
                <w:sz w:val="22"/>
                <w:szCs w:val="22"/>
                <w:lang w:val="ro-RO"/>
              </w:rPr>
              <w:t xml:space="preserve">- </w:t>
            </w:r>
            <w:r w:rsidR="00B40887" w:rsidRPr="00B40887">
              <w:rPr>
                <w:rFonts w:ascii="Times New Roman" w:eastAsia="Times New Roman" w:hAnsi="Times New Roman"/>
                <w:snapToGrid w:val="0"/>
                <w:sz w:val="22"/>
                <w:szCs w:val="22"/>
                <w:lang w:val="ro-RO"/>
              </w:rPr>
              <w:t xml:space="preserve">procese verbale de prestare a serviciilor; </w:t>
            </w:r>
          </w:p>
          <w:p w:rsidR="00B40887" w:rsidRPr="00B40887" w:rsidRDefault="00E30D7E" w:rsidP="00E30D7E">
            <w:pPr>
              <w:overflowPunct/>
              <w:autoSpaceDE/>
              <w:autoSpaceDN/>
              <w:adjustRightInd/>
              <w:spacing w:line="276" w:lineRule="auto"/>
              <w:jc w:val="both"/>
              <w:textAlignment w:val="auto"/>
              <w:rPr>
                <w:rFonts w:ascii="Times New Roman" w:eastAsia="Times New Roman" w:hAnsi="Times New Roman"/>
                <w:snapToGrid w:val="0"/>
                <w:sz w:val="22"/>
                <w:szCs w:val="22"/>
                <w:lang w:val="ro-RO"/>
              </w:rPr>
            </w:pPr>
            <w:r>
              <w:rPr>
                <w:rFonts w:ascii="Times New Roman" w:eastAsia="Times New Roman" w:hAnsi="Times New Roman"/>
                <w:snapToGrid w:val="0"/>
                <w:sz w:val="22"/>
                <w:szCs w:val="22"/>
                <w:lang w:val="ro-RO"/>
              </w:rPr>
              <w:t xml:space="preserve">- </w:t>
            </w:r>
            <w:r w:rsidR="00B40887" w:rsidRPr="00B40887">
              <w:rPr>
                <w:rFonts w:ascii="Times New Roman" w:eastAsia="Times New Roman" w:hAnsi="Times New Roman"/>
                <w:snapToGrid w:val="0"/>
                <w:sz w:val="22"/>
                <w:szCs w:val="22"/>
                <w:lang w:val="ro-RO"/>
              </w:rPr>
              <w:t>alte documente relevante.</w:t>
            </w:r>
          </w:p>
          <w:p w:rsidR="00B40887" w:rsidRPr="00B40887" w:rsidRDefault="00B40887" w:rsidP="00E30D7E">
            <w:pPr>
              <w:suppressAutoHyphens/>
              <w:overflowPunct/>
              <w:autoSpaceDE/>
              <w:adjustRightInd/>
              <w:jc w:val="both"/>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 xml:space="preserve">Pentru derularea contractului este necesar ca prestatorul să dețină un cont la trezoreria statului.     </w:t>
            </w:r>
          </w:p>
          <w:p w:rsidR="00B40887" w:rsidRPr="00B06A55" w:rsidRDefault="00B40887" w:rsidP="00E30D7E">
            <w:pPr>
              <w:overflowPunct/>
              <w:autoSpaceDE/>
              <w:autoSpaceDN/>
              <w:adjustRightInd/>
              <w:jc w:val="both"/>
              <w:textAlignment w:val="auto"/>
              <w:rPr>
                <w:rFonts w:ascii="Times New Roman" w:eastAsia="Times New Roman" w:hAnsi="Times New Roman"/>
                <w:snapToGrid w:val="0"/>
                <w:sz w:val="22"/>
                <w:szCs w:val="22"/>
                <w:lang w:val="ro-RO"/>
              </w:rPr>
            </w:pPr>
            <w:r w:rsidRPr="00B40887">
              <w:rPr>
                <w:rFonts w:ascii="Times New Roman" w:eastAsia="Times New Roman" w:hAnsi="Times New Roman"/>
                <w:snapToGrid w:val="0"/>
                <w:sz w:val="22"/>
                <w:szCs w:val="22"/>
                <w:lang w:val="ro-RO"/>
              </w:rPr>
              <w:t>Nu se acceptă actualizarea preţului contractului. Se vor oferta toate serviciile. Nu se acceptă oferte parțiale în cadrul pachetului și nici oferte alternative.</w:t>
            </w:r>
          </w:p>
        </w:tc>
        <w:tc>
          <w:tcPr>
            <w:tcW w:w="4587" w:type="dxa"/>
            <w:tcMar>
              <w:left w:w="57" w:type="dxa"/>
              <w:right w:w="57" w:type="dxa"/>
            </w:tcMar>
          </w:tcPr>
          <w:p w:rsidR="00B40887" w:rsidRPr="00B06A55" w:rsidRDefault="00656E1D" w:rsidP="00E37F30">
            <w:pPr>
              <w:spacing w:before="120" w:line="276" w:lineRule="auto"/>
              <w:jc w:val="center"/>
              <w:rPr>
                <w:rFonts w:ascii="Times New Roman" w:hAnsi="Times New Roman"/>
                <w:b/>
                <w:i/>
                <w:color w:val="FF0000"/>
                <w:sz w:val="22"/>
                <w:szCs w:val="22"/>
              </w:rPr>
            </w:pPr>
            <w:r w:rsidRPr="00B06A55">
              <w:rPr>
                <w:rFonts w:ascii="Times New Roman" w:hAnsi="Times New Roman"/>
                <w:b/>
                <w:i/>
                <w:color w:val="FF0000"/>
                <w:sz w:val="22"/>
                <w:szCs w:val="22"/>
              </w:rPr>
              <w:t>se completează de către ofertant</w:t>
            </w:r>
          </w:p>
        </w:tc>
      </w:tr>
      <w:tr w:rsidR="00B40887" w:rsidRPr="00B06A55" w:rsidTr="00FF6EE9">
        <w:trPr>
          <w:trHeight w:val="566"/>
          <w:jc w:val="center"/>
        </w:trPr>
        <w:tc>
          <w:tcPr>
            <w:tcW w:w="602" w:type="dxa"/>
            <w:tcMar>
              <w:left w:w="57" w:type="dxa"/>
              <w:right w:w="57" w:type="dxa"/>
            </w:tcMar>
            <w:vAlign w:val="center"/>
          </w:tcPr>
          <w:p w:rsidR="00B40887" w:rsidRPr="00B06A55" w:rsidRDefault="004D4608" w:rsidP="00E37F30">
            <w:pPr>
              <w:spacing w:line="276" w:lineRule="auto"/>
              <w:rPr>
                <w:rFonts w:ascii="Times New Roman" w:hAnsi="Times New Roman"/>
                <w:sz w:val="22"/>
                <w:szCs w:val="22"/>
              </w:rPr>
            </w:pPr>
            <w:r>
              <w:rPr>
                <w:rFonts w:ascii="Times New Roman" w:hAnsi="Times New Roman"/>
                <w:sz w:val="22"/>
                <w:szCs w:val="22"/>
              </w:rPr>
              <w:t>4</w:t>
            </w:r>
          </w:p>
        </w:tc>
        <w:tc>
          <w:tcPr>
            <w:tcW w:w="4613" w:type="dxa"/>
            <w:tcMar>
              <w:left w:w="57" w:type="dxa"/>
              <w:right w:w="57" w:type="dxa"/>
            </w:tcMar>
          </w:tcPr>
          <w:p w:rsidR="00B40887" w:rsidRPr="00B06A55" w:rsidRDefault="00B40887" w:rsidP="00B40887">
            <w:pPr>
              <w:shd w:val="clear" w:color="auto" w:fill="FFFFFF"/>
              <w:overflowPunct/>
              <w:autoSpaceDE/>
              <w:autoSpaceDN/>
              <w:adjustRightInd/>
              <w:jc w:val="both"/>
              <w:textAlignment w:val="auto"/>
              <w:rPr>
                <w:rFonts w:ascii="Times New Roman" w:eastAsia="Times New Roman" w:hAnsi="Times New Roman"/>
                <w:b/>
                <w:snapToGrid w:val="0"/>
                <w:color w:val="000000" w:themeColor="text1"/>
                <w:sz w:val="22"/>
                <w:szCs w:val="22"/>
                <w:lang w:val="ro-RO"/>
              </w:rPr>
            </w:pPr>
            <w:r w:rsidRPr="00B06A55">
              <w:rPr>
                <w:rFonts w:ascii="Times New Roman" w:eastAsia="Times New Roman" w:hAnsi="Times New Roman"/>
                <w:b/>
                <w:snapToGrid w:val="0"/>
                <w:color w:val="000000" w:themeColor="text1"/>
                <w:sz w:val="22"/>
                <w:szCs w:val="22"/>
                <w:lang w:val="ro-RO"/>
              </w:rPr>
              <w:t>VALABILITATEA OFERTEI</w:t>
            </w:r>
          </w:p>
          <w:p w:rsidR="00B40887" w:rsidRPr="00B06A55" w:rsidRDefault="00B40887" w:rsidP="00B40887">
            <w:pPr>
              <w:suppressAutoHyphens/>
              <w:overflowPunct/>
              <w:autoSpaceDE/>
              <w:adjustRightInd/>
              <w:jc w:val="both"/>
              <w:rPr>
                <w:rFonts w:ascii="Times New Roman" w:eastAsia="Calibri" w:hAnsi="Times New Roman"/>
                <w:b/>
                <w:bCs/>
                <w:sz w:val="22"/>
                <w:szCs w:val="22"/>
                <w:lang w:val="ro-RO"/>
              </w:rPr>
            </w:pPr>
            <w:r w:rsidRPr="00B06A55">
              <w:rPr>
                <w:rFonts w:ascii="Times New Roman" w:eastAsia="Times New Roman" w:hAnsi="Times New Roman"/>
                <w:snapToGrid w:val="0"/>
                <w:color w:val="000000" w:themeColor="text1"/>
                <w:sz w:val="22"/>
                <w:szCs w:val="22"/>
                <w:lang w:val="ro-RO"/>
              </w:rPr>
              <w:t>Oferta va fi valabilă pe o perioadă de minim 30 de zile de la data limită pentru depunerea ofertelor comunicată de Autoritatea contractantă în Invitația de participare.</w:t>
            </w:r>
          </w:p>
        </w:tc>
        <w:tc>
          <w:tcPr>
            <w:tcW w:w="4587" w:type="dxa"/>
            <w:tcMar>
              <w:left w:w="57" w:type="dxa"/>
              <w:right w:w="57" w:type="dxa"/>
            </w:tcMar>
          </w:tcPr>
          <w:p w:rsidR="00B40887" w:rsidRPr="00B06A55" w:rsidRDefault="00656E1D" w:rsidP="00E37F30">
            <w:pPr>
              <w:spacing w:before="120" w:line="276" w:lineRule="auto"/>
              <w:jc w:val="center"/>
              <w:rPr>
                <w:rFonts w:ascii="Times New Roman" w:hAnsi="Times New Roman"/>
                <w:b/>
                <w:i/>
                <w:color w:val="FF0000"/>
                <w:sz w:val="22"/>
                <w:szCs w:val="22"/>
              </w:rPr>
            </w:pPr>
            <w:r w:rsidRPr="00B06A55">
              <w:rPr>
                <w:rFonts w:ascii="Times New Roman" w:hAnsi="Times New Roman"/>
                <w:b/>
                <w:i/>
                <w:color w:val="FF0000"/>
                <w:sz w:val="22"/>
                <w:szCs w:val="22"/>
              </w:rPr>
              <w:t>se completează de către ofertant</w:t>
            </w:r>
          </w:p>
        </w:tc>
        <w:bookmarkStart w:id="0" w:name="_GoBack"/>
        <w:bookmarkEnd w:id="0"/>
      </w:tr>
    </w:tbl>
    <w:p w:rsidR="00D55A7F" w:rsidRDefault="00D55A7F" w:rsidP="00D55A7F">
      <w:pPr>
        <w:rPr>
          <w:rFonts w:ascii="Arial Narrow" w:hAnsi="Arial Narrow"/>
          <w:i/>
          <w:sz w:val="24"/>
          <w:szCs w:val="24"/>
        </w:rPr>
      </w:pPr>
    </w:p>
    <w:p w:rsidR="00D55A7F" w:rsidRPr="00295786" w:rsidRDefault="00D55A7F" w:rsidP="00D55A7F">
      <w:pPr>
        <w:rPr>
          <w:rFonts w:ascii="Arial Narrow" w:hAnsi="Arial Narrow"/>
          <w:i/>
          <w:sz w:val="24"/>
          <w:szCs w:val="24"/>
        </w:rPr>
      </w:pPr>
      <w:r w:rsidRPr="00295786">
        <w:rPr>
          <w:rFonts w:ascii="Arial Narrow" w:hAnsi="Arial Narrow"/>
          <w:i/>
          <w:sz w:val="24"/>
          <w:szCs w:val="24"/>
        </w:rPr>
        <w:t>Semnătura ofertantului sau a reprezentantului ofertantului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lastRenderedPageBreak/>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b/>
          <w:i/>
          <w:sz w:val="24"/>
          <w:szCs w:val="24"/>
        </w:rPr>
      </w:pPr>
      <w:r w:rsidRPr="00295786">
        <w:rPr>
          <w:rFonts w:ascii="Arial Narrow" w:hAnsi="Arial Narrow"/>
          <w:b/>
          <w:i/>
          <w:sz w:val="24"/>
          <w:szCs w:val="24"/>
        </w:rPr>
        <w:t xml:space="preserve">Detalii despre ofertant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e-mail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Default="00D55A7F" w:rsidP="00D55A7F">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Default="00D55A7F" w:rsidP="00D55A7F">
      <w:pPr>
        <w:jc w:val="both"/>
        <w:rPr>
          <w:rStyle w:val="PageNumber"/>
          <w:rFonts w:ascii="Arial Narrow" w:hAnsi="Arial Narrow" w:cs="Arial"/>
          <w:sz w:val="24"/>
          <w:szCs w:val="24"/>
          <w:lang w:val="fr-FR"/>
        </w:rPr>
      </w:pPr>
    </w:p>
    <w:p w:rsidR="00D55A7F" w:rsidRDefault="00D55A7F" w:rsidP="00D55A7F">
      <w:pPr>
        <w:rPr>
          <w:rStyle w:val="PageNumber"/>
          <w:rFonts w:ascii="Arial Narrow" w:hAnsi="Arial Narrow"/>
          <w:b/>
          <w:i/>
          <w:sz w:val="24"/>
          <w:szCs w:val="24"/>
        </w:rPr>
      </w:pPr>
    </w:p>
    <w:p w:rsidR="00D55A7F" w:rsidRDefault="00D55A7F" w:rsidP="00681F2A">
      <w:pPr>
        <w:spacing w:after="120"/>
        <w:jc w:val="both"/>
        <w:rPr>
          <w:rFonts w:ascii="Arial Narrow" w:hAnsi="Arial Narrow"/>
          <w:i/>
          <w:sz w:val="24"/>
          <w:szCs w:val="24"/>
        </w:rPr>
      </w:pPr>
    </w:p>
    <w:p w:rsidR="00B40887" w:rsidRDefault="00B40887" w:rsidP="00681F2A">
      <w:pPr>
        <w:spacing w:after="120"/>
        <w:jc w:val="both"/>
        <w:rPr>
          <w:rFonts w:ascii="Arial Narrow" w:hAnsi="Arial Narrow"/>
          <w:i/>
          <w:sz w:val="24"/>
          <w:szCs w:val="24"/>
        </w:rPr>
      </w:pPr>
    </w:p>
    <w:p w:rsidR="00B40887" w:rsidRDefault="00B40887" w:rsidP="00681F2A">
      <w:pPr>
        <w:spacing w:after="120"/>
        <w:jc w:val="both"/>
        <w:rPr>
          <w:rFonts w:ascii="Arial Narrow" w:hAnsi="Arial Narrow"/>
          <w:i/>
          <w:sz w:val="24"/>
          <w:szCs w:val="24"/>
        </w:rPr>
      </w:pPr>
    </w:p>
    <w:p w:rsidR="00B40887" w:rsidRDefault="00B40887" w:rsidP="00681F2A">
      <w:pPr>
        <w:spacing w:after="120"/>
        <w:jc w:val="both"/>
        <w:rPr>
          <w:rFonts w:ascii="Arial Narrow" w:hAnsi="Arial Narrow"/>
          <w:i/>
          <w:sz w:val="24"/>
          <w:szCs w:val="24"/>
        </w:rPr>
      </w:pPr>
    </w:p>
    <w:p w:rsidR="00B40887" w:rsidRDefault="00B40887" w:rsidP="00681F2A">
      <w:pPr>
        <w:spacing w:after="120"/>
        <w:jc w:val="both"/>
        <w:rPr>
          <w:rFonts w:ascii="Arial Narrow" w:hAnsi="Arial Narrow"/>
          <w:i/>
          <w:sz w:val="24"/>
          <w:szCs w:val="24"/>
        </w:rPr>
      </w:pPr>
    </w:p>
    <w:p w:rsidR="00B40887" w:rsidRDefault="00B40887" w:rsidP="00681F2A">
      <w:pPr>
        <w:spacing w:after="120"/>
        <w:jc w:val="both"/>
        <w:rPr>
          <w:rFonts w:ascii="Arial Narrow" w:hAnsi="Arial Narrow"/>
          <w:i/>
          <w:sz w:val="24"/>
          <w:szCs w:val="24"/>
        </w:rPr>
      </w:pPr>
    </w:p>
    <w:p w:rsidR="00B40887" w:rsidRDefault="00B40887" w:rsidP="00681F2A">
      <w:pPr>
        <w:spacing w:after="120"/>
        <w:jc w:val="both"/>
        <w:rPr>
          <w:rFonts w:ascii="Arial Narrow" w:hAnsi="Arial Narrow"/>
          <w:i/>
          <w:sz w:val="24"/>
          <w:szCs w:val="24"/>
        </w:rPr>
      </w:pPr>
    </w:p>
    <w:p w:rsidR="00B40887" w:rsidRDefault="00B40887" w:rsidP="00681F2A">
      <w:pPr>
        <w:spacing w:after="120"/>
        <w:jc w:val="both"/>
        <w:rPr>
          <w:rFonts w:ascii="Arial Narrow" w:hAnsi="Arial Narrow"/>
          <w:i/>
          <w:sz w:val="24"/>
          <w:szCs w:val="24"/>
        </w:rPr>
      </w:pPr>
    </w:p>
    <w:p w:rsidR="00B40887" w:rsidRDefault="00B40887" w:rsidP="00681F2A">
      <w:pPr>
        <w:spacing w:after="120"/>
        <w:jc w:val="both"/>
        <w:rPr>
          <w:rFonts w:ascii="Arial Narrow" w:hAnsi="Arial Narrow"/>
          <w:i/>
          <w:sz w:val="24"/>
          <w:szCs w:val="24"/>
        </w:rPr>
      </w:pPr>
    </w:p>
    <w:p w:rsidR="00B40887" w:rsidRDefault="00B40887" w:rsidP="00681F2A">
      <w:pPr>
        <w:spacing w:after="120"/>
        <w:jc w:val="both"/>
        <w:rPr>
          <w:rFonts w:ascii="Arial Narrow" w:hAnsi="Arial Narrow"/>
          <w:i/>
          <w:sz w:val="24"/>
          <w:szCs w:val="24"/>
        </w:rPr>
      </w:pPr>
    </w:p>
    <w:p w:rsidR="00B40887" w:rsidRDefault="00B40887" w:rsidP="00681F2A">
      <w:pPr>
        <w:spacing w:after="120"/>
        <w:jc w:val="both"/>
        <w:rPr>
          <w:rFonts w:ascii="Arial Narrow" w:hAnsi="Arial Narrow"/>
          <w:i/>
          <w:sz w:val="24"/>
          <w:szCs w:val="24"/>
        </w:rPr>
      </w:pPr>
    </w:p>
    <w:p w:rsidR="00B40887" w:rsidRDefault="00B40887" w:rsidP="00681F2A">
      <w:pPr>
        <w:spacing w:after="120"/>
        <w:jc w:val="both"/>
        <w:rPr>
          <w:rFonts w:ascii="Arial Narrow" w:hAnsi="Arial Narrow"/>
          <w:i/>
          <w:sz w:val="24"/>
          <w:szCs w:val="24"/>
        </w:rPr>
      </w:pPr>
    </w:p>
    <w:p w:rsidR="00B40887" w:rsidRDefault="00B40887" w:rsidP="00681F2A">
      <w:pPr>
        <w:spacing w:after="120"/>
        <w:jc w:val="both"/>
        <w:rPr>
          <w:rFonts w:ascii="Arial Narrow" w:hAnsi="Arial Narrow"/>
          <w:i/>
          <w:sz w:val="24"/>
          <w:szCs w:val="24"/>
        </w:rPr>
      </w:pPr>
    </w:p>
    <w:p w:rsidR="00B40887" w:rsidRDefault="00B40887" w:rsidP="00681F2A">
      <w:pPr>
        <w:spacing w:after="120"/>
        <w:jc w:val="both"/>
        <w:rPr>
          <w:rFonts w:ascii="Arial Narrow" w:hAnsi="Arial Narrow"/>
          <w:i/>
          <w:sz w:val="24"/>
          <w:szCs w:val="24"/>
        </w:rPr>
      </w:pPr>
    </w:p>
    <w:p w:rsidR="00B40887" w:rsidRDefault="00B40887" w:rsidP="00681F2A">
      <w:pPr>
        <w:spacing w:after="120"/>
        <w:jc w:val="both"/>
        <w:rPr>
          <w:rFonts w:ascii="Arial Narrow" w:hAnsi="Arial Narrow"/>
          <w:i/>
          <w:sz w:val="24"/>
          <w:szCs w:val="24"/>
        </w:rPr>
      </w:pPr>
    </w:p>
    <w:p w:rsidR="00B40887" w:rsidRDefault="00B40887" w:rsidP="00681F2A">
      <w:pPr>
        <w:spacing w:after="120"/>
        <w:jc w:val="both"/>
        <w:rPr>
          <w:rFonts w:ascii="Arial Narrow" w:hAnsi="Arial Narrow"/>
          <w:i/>
          <w:sz w:val="24"/>
          <w:szCs w:val="24"/>
        </w:rPr>
      </w:pPr>
    </w:p>
    <w:p w:rsidR="00B40887" w:rsidRDefault="00B40887" w:rsidP="00681F2A">
      <w:pPr>
        <w:spacing w:after="120"/>
        <w:jc w:val="both"/>
        <w:rPr>
          <w:rFonts w:ascii="Arial Narrow" w:hAnsi="Arial Narrow"/>
          <w:i/>
          <w:sz w:val="24"/>
          <w:szCs w:val="24"/>
        </w:rPr>
      </w:pPr>
    </w:p>
    <w:p w:rsidR="00B40887" w:rsidRDefault="00B40887" w:rsidP="00681F2A">
      <w:pPr>
        <w:spacing w:after="120"/>
        <w:jc w:val="both"/>
        <w:rPr>
          <w:rFonts w:ascii="Arial Narrow" w:hAnsi="Arial Narrow"/>
          <w:i/>
          <w:sz w:val="24"/>
          <w:szCs w:val="24"/>
        </w:rPr>
      </w:pPr>
    </w:p>
    <w:p w:rsidR="00B40887" w:rsidRDefault="00B40887" w:rsidP="00681F2A">
      <w:pPr>
        <w:spacing w:after="120"/>
        <w:jc w:val="both"/>
        <w:rPr>
          <w:rFonts w:ascii="Arial Narrow" w:hAnsi="Arial Narrow"/>
          <w:i/>
          <w:sz w:val="24"/>
          <w:szCs w:val="24"/>
        </w:rPr>
      </w:pPr>
    </w:p>
    <w:p w:rsidR="00EE750B" w:rsidRDefault="00EE750B" w:rsidP="00681F2A">
      <w:pPr>
        <w:spacing w:after="120"/>
        <w:jc w:val="both"/>
        <w:rPr>
          <w:rFonts w:ascii="Arial Narrow" w:hAnsi="Arial Narrow"/>
          <w:i/>
          <w:sz w:val="24"/>
          <w:szCs w:val="24"/>
        </w:rPr>
      </w:pPr>
    </w:p>
    <w:p w:rsidR="00EE750B" w:rsidRDefault="00EE750B" w:rsidP="00681F2A">
      <w:pPr>
        <w:spacing w:after="120"/>
        <w:jc w:val="both"/>
        <w:rPr>
          <w:rFonts w:ascii="Arial Narrow" w:hAnsi="Arial Narrow"/>
          <w:i/>
          <w:sz w:val="24"/>
          <w:szCs w:val="24"/>
        </w:rPr>
      </w:pPr>
    </w:p>
    <w:p w:rsidR="00EE750B" w:rsidRDefault="00EE750B" w:rsidP="00681F2A">
      <w:pPr>
        <w:spacing w:after="120"/>
        <w:jc w:val="both"/>
        <w:rPr>
          <w:rFonts w:ascii="Arial Narrow" w:hAnsi="Arial Narrow"/>
          <w:i/>
          <w:sz w:val="24"/>
          <w:szCs w:val="24"/>
        </w:rPr>
      </w:pPr>
    </w:p>
    <w:p w:rsidR="00EE750B" w:rsidRDefault="00EE750B" w:rsidP="00681F2A">
      <w:pPr>
        <w:spacing w:after="120"/>
        <w:jc w:val="both"/>
        <w:rPr>
          <w:rFonts w:ascii="Arial Narrow" w:hAnsi="Arial Narrow"/>
          <w:i/>
          <w:sz w:val="24"/>
          <w:szCs w:val="24"/>
        </w:rPr>
      </w:pPr>
    </w:p>
    <w:p w:rsidR="00EE750B" w:rsidRDefault="00EE750B" w:rsidP="00681F2A">
      <w:pPr>
        <w:spacing w:after="120"/>
        <w:jc w:val="both"/>
        <w:rPr>
          <w:rFonts w:ascii="Arial Narrow" w:hAnsi="Arial Narrow"/>
          <w:i/>
          <w:sz w:val="24"/>
          <w:szCs w:val="24"/>
        </w:rPr>
      </w:pPr>
    </w:p>
    <w:p w:rsidR="00EE750B" w:rsidRDefault="00EE750B" w:rsidP="00681F2A">
      <w:pPr>
        <w:spacing w:after="120"/>
        <w:jc w:val="both"/>
        <w:rPr>
          <w:rFonts w:ascii="Arial Narrow" w:hAnsi="Arial Narrow"/>
          <w:i/>
          <w:sz w:val="24"/>
          <w:szCs w:val="24"/>
        </w:rPr>
      </w:pPr>
    </w:p>
    <w:p w:rsidR="00EE750B" w:rsidRDefault="00EE750B" w:rsidP="00681F2A">
      <w:pPr>
        <w:spacing w:after="120"/>
        <w:jc w:val="both"/>
        <w:rPr>
          <w:rFonts w:ascii="Arial Narrow" w:hAnsi="Arial Narrow"/>
          <w:i/>
          <w:sz w:val="24"/>
          <w:szCs w:val="24"/>
        </w:rPr>
      </w:pPr>
    </w:p>
    <w:p w:rsidR="00EE750B" w:rsidRDefault="00EE750B" w:rsidP="00681F2A">
      <w:pPr>
        <w:spacing w:after="120"/>
        <w:jc w:val="both"/>
        <w:rPr>
          <w:rFonts w:ascii="Arial Narrow" w:hAnsi="Arial Narrow"/>
          <w:i/>
          <w:sz w:val="24"/>
          <w:szCs w:val="24"/>
        </w:rPr>
      </w:pPr>
    </w:p>
    <w:p w:rsidR="00B40887" w:rsidRDefault="00B40887" w:rsidP="00681F2A">
      <w:pPr>
        <w:spacing w:after="120"/>
        <w:jc w:val="both"/>
        <w:rPr>
          <w:rFonts w:ascii="Arial Narrow" w:hAnsi="Arial Narrow"/>
          <w:i/>
          <w:sz w:val="24"/>
          <w:szCs w:val="24"/>
        </w:rPr>
      </w:pPr>
    </w:p>
    <w:p w:rsidR="00B40887" w:rsidRDefault="00B40887" w:rsidP="00681F2A">
      <w:pPr>
        <w:spacing w:after="120"/>
        <w:jc w:val="both"/>
        <w:rPr>
          <w:rFonts w:ascii="Arial Narrow" w:hAnsi="Arial Narrow"/>
          <w:i/>
          <w:sz w:val="24"/>
          <w:szCs w:val="24"/>
        </w:rPr>
      </w:pPr>
    </w:p>
    <w:p w:rsidR="00B40887" w:rsidRDefault="00B40887" w:rsidP="00681F2A">
      <w:pPr>
        <w:spacing w:after="120"/>
        <w:jc w:val="both"/>
        <w:rPr>
          <w:rFonts w:ascii="Arial Narrow" w:hAnsi="Arial Narrow"/>
          <w:i/>
          <w:sz w:val="24"/>
          <w:szCs w:val="24"/>
        </w:rPr>
      </w:pPr>
    </w:p>
    <w:p w:rsidR="00B40887" w:rsidRDefault="00B40887" w:rsidP="00681F2A">
      <w:pPr>
        <w:spacing w:after="120"/>
        <w:jc w:val="both"/>
        <w:rPr>
          <w:rFonts w:ascii="Arial Narrow" w:hAnsi="Arial Narrow"/>
          <w:i/>
          <w:sz w:val="24"/>
          <w:szCs w:val="24"/>
        </w:rPr>
      </w:pPr>
    </w:p>
    <w:p w:rsidR="00B40887" w:rsidRPr="00295786" w:rsidRDefault="00B40887" w:rsidP="00B40887">
      <w:pPr>
        <w:jc w:val="right"/>
        <w:rPr>
          <w:rFonts w:ascii="Arial Narrow" w:hAnsi="Arial Narrow"/>
          <w:b/>
          <w:i/>
          <w:noProof/>
          <w:sz w:val="24"/>
          <w:szCs w:val="24"/>
        </w:rPr>
      </w:pPr>
      <w:r>
        <w:rPr>
          <w:rFonts w:ascii="Arial Narrow" w:hAnsi="Arial Narrow"/>
          <w:b/>
          <w:i/>
          <w:noProof/>
          <w:sz w:val="24"/>
          <w:szCs w:val="24"/>
        </w:rPr>
        <w:lastRenderedPageBreak/>
        <w:t>FORMULARUL nr.4</w:t>
      </w:r>
    </w:p>
    <w:p w:rsidR="00B40887" w:rsidRPr="00295786" w:rsidRDefault="00B40887" w:rsidP="00B40887">
      <w:pPr>
        <w:rPr>
          <w:rFonts w:ascii="Arial Narrow" w:eastAsia="Calibri" w:hAnsi="Arial Narrow"/>
          <w:b/>
          <w:bCs/>
          <w:sz w:val="24"/>
          <w:szCs w:val="24"/>
        </w:rPr>
      </w:pPr>
    </w:p>
    <w:p w:rsidR="00B40887" w:rsidRPr="00D023E5" w:rsidRDefault="00B40887" w:rsidP="00B40887">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B40887" w:rsidRPr="00D023E5" w:rsidRDefault="00B40887" w:rsidP="00B40887">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B40887" w:rsidRPr="00D023E5" w:rsidRDefault="00B40887" w:rsidP="00B40887">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B40887" w:rsidRPr="00D023E5" w:rsidRDefault="00B40887" w:rsidP="00B40887">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B40887" w:rsidRPr="00D023E5" w:rsidRDefault="00B40887" w:rsidP="00B40887">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B40887" w:rsidRPr="00D023E5" w:rsidRDefault="00B40887" w:rsidP="00B40887">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B40887" w:rsidRPr="00D023E5" w:rsidRDefault="00B40887" w:rsidP="00B40887">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B40887" w:rsidRPr="00D023E5" w:rsidRDefault="00B40887" w:rsidP="00B40887">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Anexat este lista acţionarilor/asociaţilor /membrilor consiliului de administraţie/organ de conducere sau de supervizare / persoane împutern</w:t>
      </w:r>
      <w:r>
        <w:rPr>
          <w:rFonts w:ascii="Times New Roman" w:eastAsia="Calibri" w:hAnsi="Times New Roman"/>
          <w:sz w:val="22"/>
          <w:szCs w:val="22"/>
          <w:lang w:val="ro-RO"/>
        </w:rPr>
        <w:t>icite din cadrul Universitatii „Dunărea de Jos” din Galaț</w:t>
      </w:r>
      <w:r w:rsidRPr="00D023E5">
        <w:rPr>
          <w:rFonts w:ascii="Times New Roman" w:eastAsia="Calibri" w:hAnsi="Times New Roman"/>
          <w:sz w:val="22"/>
          <w:szCs w:val="22"/>
          <w:lang w:val="ro-RO"/>
        </w:rPr>
        <w:t xml:space="preserve">i.  </w:t>
      </w:r>
    </w:p>
    <w:p w:rsidR="00B40887" w:rsidRPr="00D023E5" w:rsidRDefault="00B40887" w:rsidP="00B40887">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B40887" w:rsidRPr="00D023E5" w:rsidRDefault="00B40887" w:rsidP="00B40887">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B40887" w:rsidRPr="00D023E5" w:rsidRDefault="00B40887" w:rsidP="00B40887">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B40887" w:rsidRPr="00D023E5" w:rsidRDefault="00B40887" w:rsidP="00B40887">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B40887" w:rsidRPr="00D023E5" w:rsidRDefault="00B40887" w:rsidP="00B40887">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B40887" w:rsidRPr="00D023E5" w:rsidRDefault="00B40887" w:rsidP="00B40887">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B40887" w:rsidRPr="00D023E5" w:rsidRDefault="00B40887" w:rsidP="00B40887">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B40887" w:rsidRPr="00D023E5" w:rsidRDefault="00B40887" w:rsidP="00B40887">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B40887" w:rsidRPr="00D023E5" w:rsidRDefault="00B40887" w:rsidP="00B40887">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B40887" w:rsidRPr="00D023E5" w:rsidRDefault="00B40887" w:rsidP="00B40887">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lastRenderedPageBreak/>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B40887" w:rsidRPr="00D023E5" w:rsidRDefault="00B40887" w:rsidP="00B40887">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t>Lista acţionari/asociaţi /membri în consiliul de administraţie/organ de conducere sau de supervizare / persoane împuternicite din cadru</w:t>
      </w:r>
      <w:r>
        <w:rPr>
          <w:rFonts w:ascii="Times New Roman" w:eastAsia="Calibri" w:hAnsi="Times New Roman"/>
          <w:sz w:val="22"/>
          <w:szCs w:val="22"/>
          <w:lang w:val="ro-RO"/>
        </w:rPr>
        <w:t>l Universitatii „Dunărea de Jos” din Galaț</w:t>
      </w:r>
      <w:r w:rsidRPr="00D023E5">
        <w:rPr>
          <w:rFonts w:ascii="Times New Roman" w:eastAsia="Calibri" w:hAnsi="Times New Roman"/>
          <w:sz w:val="22"/>
          <w:szCs w:val="22"/>
          <w:lang w:val="ro-RO"/>
        </w:rPr>
        <w: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B40887" w:rsidRPr="00D023E5" w:rsidTr="006513E5">
        <w:tc>
          <w:tcPr>
            <w:tcW w:w="941"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B40887" w:rsidRPr="00D023E5" w:rsidTr="006513E5">
        <w:tc>
          <w:tcPr>
            <w:tcW w:w="941"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B40887" w:rsidRPr="00D023E5" w:rsidTr="006513E5">
        <w:tc>
          <w:tcPr>
            <w:tcW w:w="941"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B40887" w:rsidRPr="00D023E5" w:rsidTr="006513E5">
        <w:tc>
          <w:tcPr>
            <w:tcW w:w="941"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B40887" w:rsidRPr="00D023E5" w:rsidTr="006513E5">
        <w:tc>
          <w:tcPr>
            <w:tcW w:w="941"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B40887" w:rsidRPr="00D023E5" w:rsidTr="006513E5">
        <w:tc>
          <w:tcPr>
            <w:tcW w:w="941"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B40887" w:rsidRPr="00D023E5" w:rsidTr="006513E5">
        <w:tc>
          <w:tcPr>
            <w:tcW w:w="941"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B40887" w:rsidRPr="00D023E5" w:rsidRDefault="00B40887" w:rsidP="00651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B40887" w:rsidRPr="00D023E5" w:rsidRDefault="00B40887" w:rsidP="00651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B40887" w:rsidRPr="00D023E5" w:rsidTr="006513E5">
        <w:tc>
          <w:tcPr>
            <w:tcW w:w="941"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B40887" w:rsidRPr="00D023E5" w:rsidRDefault="00B40887" w:rsidP="006513E5">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B40887" w:rsidRPr="00D023E5" w:rsidRDefault="00B40887" w:rsidP="006513E5">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B40887" w:rsidRPr="00D023E5" w:rsidTr="006513E5">
        <w:tc>
          <w:tcPr>
            <w:tcW w:w="941"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B40887" w:rsidRPr="00D023E5" w:rsidTr="006513E5">
        <w:tc>
          <w:tcPr>
            <w:tcW w:w="941"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B40887" w:rsidRPr="00D023E5" w:rsidRDefault="00B40887" w:rsidP="00651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B40887" w:rsidRPr="00D023E5" w:rsidRDefault="00B40887" w:rsidP="00651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B40887" w:rsidRPr="00D023E5" w:rsidTr="006513E5">
        <w:tc>
          <w:tcPr>
            <w:tcW w:w="941"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B40887" w:rsidRPr="00D023E5" w:rsidTr="006513E5">
        <w:tc>
          <w:tcPr>
            <w:tcW w:w="941"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B40887" w:rsidRPr="00D023E5" w:rsidRDefault="00B40887" w:rsidP="006513E5">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B40887" w:rsidRPr="00D023E5" w:rsidTr="006513E5">
        <w:tc>
          <w:tcPr>
            <w:tcW w:w="941"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B40887" w:rsidRPr="00D023E5" w:rsidRDefault="00B40887" w:rsidP="006513E5">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B40887" w:rsidRPr="00D023E5" w:rsidTr="006513E5">
        <w:tc>
          <w:tcPr>
            <w:tcW w:w="941"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B40887" w:rsidRPr="00D023E5" w:rsidTr="006513E5">
        <w:tc>
          <w:tcPr>
            <w:tcW w:w="941"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B40887" w:rsidRPr="00D023E5" w:rsidTr="006513E5">
        <w:tc>
          <w:tcPr>
            <w:tcW w:w="941"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B40887" w:rsidRPr="00D023E5" w:rsidTr="006513E5">
        <w:tc>
          <w:tcPr>
            <w:tcW w:w="941"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B40887" w:rsidRPr="00D023E5" w:rsidRDefault="00B40887" w:rsidP="00651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B40887" w:rsidRPr="00D023E5" w:rsidRDefault="00B40887" w:rsidP="00651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B40887" w:rsidRPr="00D023E5" w:rsidTr="006513E5">
        <w:tc>
          <w:tcPr>
            <w:tcW w:w="941"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B40887" w:rsidRPr="00D023E5" w:rsidRDefault="00B40887" w:rsidP="00651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B40887" w:rsidRPr="00D023E5" w:rsidRDefault="00B40887" w:rsidP="00651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B40887" w:rsidRPr="00D023E5" w:rsidTr="006513E5">
        <w:tc>
          <w:tcPr>
            <w:tcW w:w="941"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B40887" w:rsidRPr="00D023E5" w:rsidTr="006513E5">
        <w:tc>
          <w:tcPr>
            <w:tcW w:w="941"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B40887" w:rsidRPr="00D023E5" w:rsidTr="006513E5">
        <w:tc>
          <w:tcPr>
            <w:tcW w:w="941"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B40887" w:rsidRPr="00D023E5" w:rsidRDefault="00B40887" w:rsidP="00651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B40887" w:rsidRPr="00D023E5" w:rsidTr="006513E5">
        <w:tc>
          <w:tcPr>
            <w:tcW w:w="941" w:type="dxa"/>
            <w:shd w:val="clear" w:color="auto" w:fill="auto"/>
          </w:tcPr>
          <w:p w:rsidR="00B40887" w:rsidRPr="00D023E5" w:rsidRDefault="00B40887" w:rsidP="006513E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B40887" w:rsidRPr="00D023E5" w:rsidRDefault="00B40887" w:rsidP="00651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Ec. Georgiana IOJA</w:t>
            </w:r>
          </w:p>
        </w:tc>
        <w:tc>
          <w:tcPr>
            <w:tcW w:w="4548" w:type="dxa"/>
            <w:shd w:val="clear" w:color="auto" w:fill="auto"/>
          </w:tcPr>
          <w:p w:rsidR="00B40887" w:rsidRPr="00D023E5" w:rsidRDefault="00B40887" w:rsidP="00651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Administrator financiar</w:t>
            </w:r>
          </w:p>
        </w:tc>
      </w:tr>
      <w:tr w:rsidR="00B40887" w:rsidRPr="00D023E5" w:rsidTr="006513E5">
        <w:tc>
          <w:tcPr>
            <w:tcW w:w="941" w:type="dxa"/>
            <w:tcBorders>
              <w:top w:val="single" w:sz="4" w:space="0" w:color="auto"/>
              <w:left w:val="single" w:sz="4" w:space="0" w:color="auto"/>
              <w:bottom w:val="single" w:sz="4" w:space="0" w:color="auto"/>
              <w:right w:val="single" w:sz="4" w:space="0" w:color="auto"/>
            </w:tcBorders>
          </w:tcPr>
          <w:p w:rsidR="00B40887" w:rsidRPr="00E207FF" w:rsidRDefault="00B40887" w:rsidP="006513E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21</w:t>
            </w:r>
          </w:p>
        </w:tc>
        <w:tc>
          <w:tcPr>
            <w:tcW w:w="3999" w:type="dxa"/>
            <w:tcBorders>
              <w:top w:val="single" w:sz="4" w:space="0" w:color="auto"/>
              <w:left w:val="single" w:sz="4" w:space="0" w:color="auto"/>
              <w:bottom w:val="single" w:sz="4" w:space="0" w:color="auto"/>
              <w:right w:val="single" w:sz="4" w:space="0" w:color="auto"/>
            </w:tcBorders>
          </w:tcPr>
          <w:p w:rsidR="00B40887" w:rsidRPr="00E207FF" w:rsidRDefault="00EE750B" w:rsidP="006513E5">
            <w:pPr>
              <w:overflowPunct/>
              <w:autoSpaceDE/>
              <w:autoSpaceDN/>
              <w:adjustRightInd/>
              <w:spacing w:after="200" w:line="276" w:lineRule="auto"/>
              <w:textAlignment w:val="auto"/>
              <w:rPr>
                <w:rFonts w:ascii="Times New Roman" w:eastAsia="Calibri" w:hAnsi="Times New Roman"/>
                <w:sz w:val="22"/>
                <w:szCs w:val="22"/>
                <w:lang w:val="ro-RO"/>
              </w:rPr>
            </w:pPr>
            <w:r w:rsidRPr="00EE750B">
              <w:rPr>
                <w:rFonts w:ascii="Times New Roman" w:eastAsia="Calibri" w:hAnsi="Times New Roman"/>
                <w:sz w:val="22"/>
                <w:szCs w:val="22"/>
                <w:lang w:val="ro-RO"/>
              </w:rPr>
              <w:t>Conf.dr. ing. Gabriela IORD</w:t>
            </w:r>
            <w:r w:rsidRPr="00EE750B">
              <w:rPr>
                <w:rFonts w:ascii="Times New Roman" w:eastAsia="Calibri" w:hAnsi="Times New Roman" w:hint="cs"/>
                <w:sz w:val="22"/>
                <w:szCs w:val="22"/>
                <w:lang w:val="ro-RO"/>
              </w:rPr>
              <w:t>Ă</w:t>
            </w:r>
            <w:r w:rsidRPr="00EE750B">
              <w:rPr>
                <w:rFonts w:ascii="Times New Roman" w:eastAsia="Calibri" w:hAnsi="Times New Roman"/>
                <w:sz w:val="22"/>
                <w:szCs w:val="22"/>
                <w:lang w:val="ro-RO"/>
              </w:rPr>
              <w:t>CHESCU</w:t>
            </w:r>
          </w:p>
        </w:tc>
        <w:tc>
          <w:tcPr>
            <w:tcW w:w="4548" w:type="dxa"/>
            <w:tcBorders>
              <w:top w:val="single" w:sz="4" w:space="0" w:color="auto"/>
              <w:left w:val="single" w:sz="4" w:space="0" w:color="auto"/>
              <w:bottom w:val="single" w:sz="4" w:space="0" w:color="auto"/>
              <w:right w:val="single" w:sz="4" w:space="0" w:color="auto"/>
            </w:tcBorders>
          </w:tcPr>
          <w:p w:rsidR="00B40887" w:rsidRPr="00E207FF" w:rsidRDefault="00EE750B" w:rsidP="006513E5">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Conferențiar</w:t>
            </w:r>
          </w:p>
        </w:tc>
      </w:tr>
      <w:tr w:rsidR="00EE750B" w:rsidRPr="00D023E5" w:rsidTr="006513E5">
        <w:tc>
          <w:tcPr>
            <w:tcW w:w="941" w:type="dxa"/>
            <w:tcBorders>
              <w:top w:val="single" w:sz="4" w:space="0" w:color="auto"/>
              <w:left w:val="single" w:sz="4" w:space="0" w:color="auto"/>
              <w:bottom w:val="single" w:sz="4" w:space="0" w:color="auto"/>
              <w:right w:val="single" w:sz="4" w:space="0" w:color="auto"/>
            </w:tcBorders>
          </w:tcPr>
          <w:p w:rsidR="00EE750B" w:rsidRDefault="00EE750B" w:rsidP="006513E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22</w:t>
            </w:r>
          </w:p>
        </w:tc>
        <w:tc>
          <w:tcPr>
            <w:tcW w:w="3999" w:type="dxa"/>
            <w:tcBorders>
              <w:top w:val="single" w:sz="4" w:space="0" w:color="auto"/>
              <w:left w:val="single" w:sz="4" w:space="0" w:color="auto"/>
              <w:bottom w:val="single" w:sz="4" w:space="0" w:color="auto"/>
              <w:right w:val="single" w:sz="4" w:space="0" w:color="auto"/>
            </w:tcBorders>
          </w:tcPr>
          <w:p w:rsidR="00EE750B" w:rsidRPr="00EE750B" w:rsidRDefault="00EE750B" w:rsidP="006513E5">
            <w:pPr>
              <w:overflowPunct/>
              <w:autoSpaceDE/>
              <w:autoSpaceDN/>
              <w:adjustRightInd/>
              <w:spacing w:after="200" w:line="276" w:lineRule="auto"/>
              <w:textAlignment w:val="auto"/>
              <w:rPr>
                <w:rFonts w:ascii="Times New Roman" w:eastAsia="Calibri" w:hAnsi="Times New Roman"/>
                <w:sz w:val="22"/>
                <w:szCs w:val="22"/>
                <w:lang w:val="ro-RO"/>
              </w:rPr>
            </w:pPr>
            <w:r w:rsidRPr="00EE750B">
              <w:rPr>
                <w:rFonts w:ascii="Times New Roman" w:eastAsia="Calibri" w:hAnsi="Times New Roman"/>
                <w:sz w:val="22"/>
                <w:szCs w:val="22"/>
                <w:lang w:val="ro-RO"/>
              </w:rPr>
              <w:t>Șef lucr</w:t>
            </w:r>
            <w:r w:rsidRPr="00EE750B">
              <w:rPr>
                <w:rFonts w:ascii="Times New Roman" w:eastAsia="Calibri" w:hAnsi="Times New Roman" w:hint="cs"/>
                <w:sz w:val="22"/>
                <w:szCs w:val="22"/>
                <w:lang w:val="ro-RO"/>
              </w:rPr>
              <w:t>ă</w:t>
            </w:r>
            <w:r w:rsidRPr="00EE750B">
              <w:rPr>
                <w:rFonts w:ascii="Times New Roman" w:eastAsia="Calibri" w:hAnsi="Times New Roman"/>
                <w:sz w:val="22"/>
                <w:szCs w:val="22"/>
                <w:lang w:val="ro-RO"/>
              </w:rPr>
              <w:t>ri dr.ing. Gabriela PLOSCUȚANU</w:t>
            </w:r>
          </w:p>
        </w:tc>
        <w:tc>
          <w:tcPr>
            <w:tcW w:w="4548" w:type="dxa"/>
            <w:tcBorders>
              <w:top w:val="single" w:sz="4" w:space="0" w:color="auto"/>
              <w:left w:val="single" w:sz="4" w:space="0" w:color="auto"/>
              <w:bottom w:val="single" w:sz="4" w:space="0" w:color="auto"/>
              <w:right w:val="single" w:sz="4" w:space="0" w:color="auto"/>
            </w:tcBorders>
          </w:tcPr>
          <w:p w:rsidR="00EE750B" w:rsidRPr="00E207FF" w:rsidRDefault="00EE750B" w:rsidP="006513E5">
            <w:pPr>
              <w:overflowPunct/>
              <w:autoSpaceDE/>
              <w:autoSpaceDN/>
              <w:adjustRightInd/>
              <w:spacing w:after="200" w:line="276" w:lineRule="auto"/>
              <w:textAlignment w:val="auto"/>
              <w:rPr>
                <w:rFonts w:ascii="Times New Roman" w:eastAsia="Calibri" w:hAnsi="Times New Roman"/>
                <w:sz w:val="22"/>
                <w:szCs w:val="22"/>
                <w:lang w:val="ro-RO"/>
              </w:rPr>
            </w:pPr>
            <w:r w:rsidRPr="00EE750B">
              <w:rPr>
                <w:rFonts w:ascii="Times New Roman" w:eastAsia="Calibri" w:hAnsi="Times New Roman"/>
                <w:sz w:val="22"/>
                <w:szCs w:val="22"/>
                <w:lang w:val="ro-RO"/>
              </w:rPr>
              <w:t>Șef lucr</w:t>
            </w:r>
            <w:r w:rsidRPr="00EE750B">
              <w:rPr>
                <w:rFonts w:ascii="Times New Roman" w:eastAsia="Calibri" w:hAnsi="Times New Roman" w:hint="cs"/>
                <w:sz w:val="22"/>
                <w:szCs w:val="22"/>
                <w:lang w:val="ro-RO"/>
              </w:rPr>
              <w:t>ă</w:t>
            </w:r>
            <w:r w:rsidRPr="00EE750B">
              <w:rPr>
                <w:rFonts w:ascii="Times New Roman" w:eastAsia="Calibri" w:hAnsi="Times New Roman"/>
                <w:sz w:val="22"/>
                <w:szCs w:val="22"/>
                <w:lang w:val="ro-RO"/>
              </w:rPr>
              <w:t>ri</w:t>
            </w:r>
          </w:p>
        </w:tc>
      </w:tr>
      <w:tr w:rsidR="00EE750B" w:rsidRPr="00D023E5" w:rsidTr="006513E5">
        <w:tc>
          <w:tcPr>
            <w:tcW w:w="941" w:type="dxa"/>
            <w:tcBorders>
              <w:top w:val="single" w:sz="4" w:space="0" w:color="auto"/>
              <w:left w:val="single" w:sz="4" w:space="0" w:color="auto"/>
              <w:bottom w:val="single" w:sz="4" w:space="0" w:color="auto"/>
              <w:right w:val="single" w:sz="4" w:space="0" w:color="auto"/>
            </w:tcBorders>
          </w:tcPr>
          <w:p w:rsidR="00EE750B" w:rsidRDefault="00EE750B" w:rsidP="006513E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lastRenderedPageBreak/>
              <w:t>23</w:t>
            </w:r>
          </w:p>
        </w:tc>
        <w:tc>
          <w:tcPr>
            <w:tcW w:w="3999" w:type="dxa"/>
            <w:tcBorders>
              <w:top w:val="single" w:sz="4" w:space="0" w:color="auto"/>
              <w:left w:val="single" w:sz="4" w:space="0" w:color="auto"/>
              <w:bottom w:val="single" w:sz="4" w:space="0" w:color="auto"/>
              <w:right w:val="single" w:sz="4" w:space="0" w:color="auto"/>
            </w:tcBorders>
          </w:tcPr>
          <w:p w:rsidR="00EE750B" w:rsidRPr="00EE750B" w:rsidRDefault="00EE750B" w:rsidP="006513E5">
            <w:pPr>
              <w:overflowPunct/>
              <w:autoSpaceDE/>
              <w:autoSpaceDN/>
              <w:adjustRightInd/>
              <w:spacing w:after="200" w:line="276" w:lineRule="auto"/>
              <w:textAlignment w:val="auto"/>
              <w:rPr>
                <w:rFonts w:ascii="Times New Roman" w:eastAsia="Calibri" w:hAnsi="Times New Roman"/>
                <w:sz w:val="22"/>
                <w:szCs w:val="22"/>
                <w:lang w:val="ro-RO"/>
              </w:rPr>
            </w:pPr>
            <w:r w:rsidRPr="00EE750B">
              <w:rPr>
                <w:rFonts w:ascii="Times New Roman" w:eastAsia="Calibri" w:hAnsi="Times New Roman"/>
                <w:sz w:val="22"/>
                <w:szCs w:val="22"/>
                <w:lang w:val="ro-RO"/>
              </w:rPr>
              <w:t>M</w:t>
            </w:r>
            <w:r w:rsidRPr="00EE750B">
              <w:rPr>
                <w:rFonts w:ascii="Times New Roman" w:eastAsia="Calibri" w:hAnsi="Times New Roman" w:hint="cs"/>
                <w:sz w:val="22"/>
                <w:szCs w:val="22"/>
                <w:lang w:val="ro-RO"/>
              </w:rPr>
              <w:t>ă</w:t>
            </w:r>
            <w:r w:rsidRPr="00EE750B">
              <w:rPr>
                <w:rFonts w:ascii="Times New Roman" w:eastAsia="Calibri" w:hAnsi="Times New Roman"/>
                <w:sz w:val="22"/>
                <w:szCs w:val="22"/>
                <w:lang w:val="ro-RO"/>
              </w:rPr>
              <w:t>d</w:t>
            </w:r>
            <w:r w:rsidRPr="00EE750B">
              <w:rPr>
                <w:rFonts w:ascii="Times New Roman" w:eastAsia="Calibri" w:hAnsi="Times New Roman" w:hint="cs"/>
                <w:sz w:val="22"/>
                <w:szCs w:val="22"/>
                <w:lang w:val="ro-RO"/>
              </w:rPr>
              <w:t>ă</w:t>
            </w:r>
            <w:r w:rsidRPr="00EE750B">
              <w:rPr>
                <w:rFonts w:ascii="Times New Roman" w:eastAsia="Calibri" w:hAnsi="Times New Roman"/>
                <w:sz w:val="22"/>
                <w:szCs w:val="22"/>
                <w:lang w:val="ro-RO"/>
              </w:rPr>
              <w:t>lina Daniela ST</w:t>
            </w:r>
            <w:r w:rsidRPr="00EE750B">
              <w:rPr>
                <w:rFonts w:ascii="Times New Roman" w:eastAsia="Calibri" w:hAnsi="Times New Roman" w:hint="cs"/>
                <w:sz w:val="22"/>
                <w:szCs w:val="22"/>
                <w:lang w:val="ro-RO"/>
              </w:rPr>
              <w:t>Ă</w:t>
            </w:r>
            <w:r w:rsidRPr="00EE750B">
              <w:rPr>
                <w:rFonts w:ascii="Times New Roman" w:eastAsia="Calibri" w:hAnsi="Times New Roman"/>
                <w:sz w:val="22"/>
                <w:szCs w:val="22"/>
                <w:lang w:val="ro-RO"/>
              </w:rPr>
              <w:t>NCULEA</w:t>
            </w:r>
          </w:p>
        </w:tc>
        <w:tc>
          <w:tcPr>
            <w:tcW w:w="4548" w:type="dxa"/>
            <w:tcBorders>
              <w:top w:val="single" w:sz="4" w:space="0" w:color="auto"/>
              <w:left w:val="single" w:sz="4" w:space="0" w:color="auto"/>
              <w:bottom w:val="single" w:sz="4" w:space="0" w:color="auto"/>
              <w:right w:val="single" w:sz="4" w:space="0" w:color="auto"/>
            </w:tcBorders>
          </w:tcPr>
          <w:p w:rsidR="00EE750B" w:rsidRPr="00E207FF" w:rsidRDefault="00EE750B" w:rsidP="006513E5">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Administrator de patrimoniu</w:t>
            </w:r>
          </w:p>
        </w:tc>
      </w:tr>
      <w:tr w:rsidR="00EE750B" w:rsidRPr="00D023E5" w:rsidTr="006513E5">
        <w:tc>
          <w:tcPr>
            <w:tcW w:w="941" w:type="dxa"/>
            <w:tcBorders>
              <w:top w:val="single" w:sz="4" w:space="0" w:color="auto"/>
              <w:left w:val="single" w:sz="4" w:space="0" w:color="auto"/>
              <w:bottom w:val="single" w:sz="4" w:space="0" w:color="auto"/>
              <w:right w:val="single" w:sz="4" w:space="0" w:color="auto"/>
            </w:tcBorders>
          </w:tcPr>
          <w:p w:rsidR="00EE750B" w:rsidRDefault="00EE750B" w:rsidP="006513E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24</w:t>
            </w:r>
          </w:p>
        </w:tc>
        <w:tc>
          <w:tcPr>
            <w:tcW w:w="3999" w:type="dxa"/>
            <w:tcBorders>
              <w:top w:val="single" w:sz="4" w:space="0" w:color="auto"/>
              <w:left w:val="single" w:sz="4" w:space="0" w:color="auto"/>
              <w:bottom w:val="single" w:sz="4" w:space="0" w:color="auto"/>
              <w:right w:val="single" w:sz="4" w:space="0" w:color="auto"/>
            </w:tcBorders>
          </w:tcPr>
          <w:p w:rsidR="00EE750B" w:rsidRPr="00EE750B" w:rsidRDefault="00EE750B" w:rsidP="006513E5">
            <w:pPr>
              <w:overflowPunct/>
              <w:autoSpaceDE/>
              <w:autoSpaceDN/>
              <w:adjustRightInd/>
              <w:spacing w:after="200" w:line="276" w:lineRule="auto"/>
              <w:textAlignment w:val="auto"/>
              <w:rPr>
                <w:rFonts w:ascii="Times New Roman" w:eastAsia="Calibri" w:hAnsi="Times New Roman"/>
                <w:sz w:val="22"/>
                <w:szCs w:val="22"/>
                <w:lang w:val="ro-RO"/>
              </w:rPr>
            </w:pPr>
            <w:r w:rsidRPr="00EE750B">
              <w:rPr>
                <w:rFonts w:ascii="Times New Roman" w:eastAsia="Calibri" w:hAnsi="Times New Roman"/>
                <w:sz w:val="22"/>
                <w:szCs w:val="22"/>
                <w:lang w:val="ro-RO"/>
              </w:rPr>
              <w:t>Conf.dr.ing. Oana Emilia CONSTANTIN</w:t>
            </w:r>
          </w:p>
        </w:tc>
        <w:tc>
          <w:tcPr>
            <w:tcW w:w="4548" w:type="dxa"/>
            <w:tcBorders>
              <w:top w:val="single" w:sz="4" w:space="0" w:color="auto"/>
              <w:left w:val="single" w:sz="4" w:space="0" w:color="auto"/>
              <w:bottom w:val="single" w:sz="4" w:space="0" w:color="auto"/>
              <w:right w:val="single" w:sz="4" w:space="0" w:color="auto"/>
            </w:tcBorders>
          </w:tcPr>
          <w:p w:rsidR="00EE750B" w:rsidRPr="00E207FF" w:rsidRDefault="00EE750B" w:rsidP="006513E5">
            <w:pPr>
              <w:overflowPunct/>
              <w:autoSpaceDE/>
              <w:autoSpaceDN/>
              <w:adjustRightInd/>
              <w:spacing w:after="200" w:line="276" w:lineRule="auto"/>
              <w:textAlignment w:val="auto"/>
              <w:rPr>
                <w:rFonts w:ascii="Times New Roman" w:eastAsia="Calibri" w:hAnsi="Times New Roman"/>
                <w:sz w:val="22"/>
                <w:szCs w:val="22"/>
                <w:lang w:val="ro-RO"/>
              </w:rPr>
            </w:pPr>
            <w:r w:rsidRPr="00EE750B">
              <w:rPr>
                <w:rFonts w:ascii="Times New Roman" w:eastAsia="Calibri" w:hAnsi="Times New Roman"/>
                <w:sz w:val="22"/>
                <w:szCs w:val="22"/>
                <w:lang w:val="ro-RO"/>
              </w:rPr>
              <w:t>Conferențiar</w:t>
            </w:r>
          </w:p>
        </w:tc>
      </w:tr>
      <w:tr w:rsidR="00EE750B" w:rsidRPr="00D023E5" w:rsidTr="006513E5">
        <w:tc>
          <w:tcPr>
            <w:tcW w:w="941" w:type="dxa"/>
            <w:tcBorders>
              <w:top w:val="single" w:sz="4" w:space="0" w:color="auto"/>
              <w:left w:val="single" w:sz="4" w:space="0" w:color="auto"/>
              <w:bottom w:val="single" w:sz="4" w:space="0" w:color="auto"/>
              <w:right w:val="single" w:sz="4" w:space="0" w:color="auto"/>
            </w:tcBorders>
          </w:tcPr>
          <w:p w:rsidR="00EE750B" w:rsidRDefault="00EE750B" w:rsidP="006513E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25</w:t>
            </w:r>
          </w:p>
        </w:tc>
        <w:tc>
          <w:tcPr>
            <w:tcW w:w="3999" w:type="dxa"/>
            <w:tcBorders>
              <w:top w:val="single" w:sz="4" w:space="0" w:color="auto"/>
              <w:left w:val="single" w:sz="4" w:space="0" w:color="auto"/>
              <w:bottom w:val="single" w:sz="4" w:space="0" w:color="auto"/>
              <w:right w:val="single" w:sz="4" w:space="0" w:color="auto"/>
            </w:tcBorders>
          </w:tcPr>
          <w:p w:rsidR="00EE750B" w:rsidRPr="00EE750B" w:rsidRDefault="00EE750B" w:rsidP="006513E5">
            <w:pPr>
              <w:overflowPunct/>
              <w:autoSpaceDE/>
              <w:autoSpaceDN/>
              <w:adjustRightInd/>
              <w:spacing w:after="200" w:line="276" w:lineRule="auto"/>
              <w:textAlignment w:val="auto"/>
              <w:rPr>
                <w:rFonts w:ascii="Times New Roman" w:eastAsia="Calibri" w:hAnsi="Times New Roman"/>
                <w:sz w:val="22"/>
                <w:szCs w:val="22"/>
                <w:lang w:val="ro-RO"/>
              </w:rPr>
            </w:pPr>
            <w:r w:rsidRPr="00EE750B">
              <w:rPr>
                <w:rFonts w:ascii="Times New Roman" w:eastAsia="Calibri" w:hAnsi="Times New Roman"/>
                <w:sz w:val="22"/>
                <w:szCs w:val="22"/>
                <w:lang w:val="ro-RO"/>
              </w:rPr>
              <w:t>Conf.dr.ing. Liliana MIHALCEA</w:t>
            </w:r>
          </w:p>
        </w:tc>
        <w:tc>
          <w:tcPr>
            <w:tcW w:w="4548" w:type="dxa"/>
            <w:tcBorders>
              <w:top w:val="single" w:sz="4" w:space="0" w:color="auto"/>
              <w:left w:val="single" w:sz="4" w:space="0" w:color="auto"/>
              <w:bottom w:val="single" w:sz="4" w:space="0" w:color="auto"/>
              <w:right w:val="single" w:sz="4" w:space="0" w:color="auto"/>
            </w:tcBorders>
          </w:tcPr>
          <w:p w:rsidR="00EE750B" w:rsidRPr="00E207FF" w:rsidRDefault="00EE750B" w:rsidP="006513E5">
            <w:pPr>
              <w:overflowPunct/>
              <w:autoSpaceDE/>
              <w:autoSpaceDN/>
              <w:adjustRightInd/>
              <w:spacing w:after="200" w:line="276" w:lineRule="auto"/>
              <w:textAlignment w:val="auto"/>
              <w:rPr>
                <w:rFonts w:ascii="Times New Roman" w:eastAsia="Calibri" w:hAnsi="Times New Roman"/>
                <w:sz w:val="22"/>
                <w:szCs w:val="22"/>
                <w:lang w:val="ro-RO"/>
              </w:rPr>
            </w:pPr>
            <w:r w:rsidRPr="00EE750B">
              <w:rPr>
                <w:rFonts w:ascii="Times New Roman" w:eastAsia="Calibri" w:hAnsi="Times New Roman"/>
                <w:sz w:val="22"/>
                <w:szCs w:val="22"/>
                <w:lang w:val="ro-RO"/>
              </w:rPr>
              <w:t>Conferențiar</w:t>
            </w:r>
          </w:p>
        </w:tc>
      </w:tr>
      <w:tr w:rsidR="00EE750B" w:rsidRPr="00D023E5" w:rsidTr="006513E5">
        <w:tc>
          <w:tcPr>
            <w:tcW w:w="941" w:type="dxa"/>
            <w:tcBorders>
              <w:top w:val="single" w:sz="4" w:space="0" w:color="auto"/>
              <w:left w:val="single" w:sz="4" w:space="0" w:color="auto"/>
              <w:bottom w:val="single" w:sz="4" w:space="0" w:color="auto"/>
              <w:right w:val="single" w:sz="4" w:space="0" w:color="auto"/>
            </w:tcBorders>
          </w:tcPr>
          <w:p w:rsidR="00EE750B" w:rsidRDefault="00EE750B" w:rsidP="006513E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26</w:t>
            </w:r>
          </w:p>
        </w:tc>
        <w:tc>
          <w:tcPr>
            <w:tcW w:w="3999" w:type="dxa"/>
            <w:tcBorders>
              <w:top w:val="single" w:sz="4" w:space="0" w:color="auto"/>
              <w:left w:val="single" w:sz="4" w:space="0" w:color="auto"/>
              <w:bottom w:val="single" w:sz="4" w:space="0" w:color="auto"/>
              <w:right w:val="single" w:sz="4" w:space="0" w:color="auto"/>
            </w:tcBorders>
          </w:tcPr>
          <w:p w:rsidR="00EE750B" w:rsidRPr="00EE750B" w:rsidRDefault="00EE750B" w:rsidP="006513E5">
            <w:pPr>
              <w:overflowPunct/>
              <w:autoSpaceDE/>
              <w:autoSpaceDN/>
              <w:adjustRightInd/>
              <w:spacing w:after="200" w:line="276" w:lineRule="auto"/>
              <w:textAlignment w:val="auto"/>
              <w:rPr>
                <w:rFonts w:ascii="Times New Roman" w:eastAsia="Calibri" w:hAnsi="Times New Roman"/>
                <w:sz w:val="22"/>
                <w:szCs w:val="22"/>
                <w:lang w:val="ro-RO"/>
              </w:rPr>
            </w:pPr>
            <w:r w:rsidRPr="00EE750B">
              <w:rPr>
                <w:rFonts w:ascii="Times New Roman" w:eastAsia="Calibri" w:hAnsi="Times New Roman"/>
                <w:sz w:val="22"/>
                <w:szCs w:val="22"/>
                <w:lang w:val="ro-RO"/>
              </w:rPr>
              <w:t>Șef lucr</w:t>
            </w:r>
            <w:r w:rsidRPr="00EE750B">
              <w:rPr>
                <w:rFonts w:ascii="Times New Roman" w:eastAsia="Calibri" w:hAnsi="Times New Roman" w:hint="cs"/>
                <w:sz w:val="22"/>
                <w:szCs w:val="22"/>
                <w:lang w:val="ro-RO"/>
              </w:rPr>
              <w:t>ă</w:t>
            </w:r>
            <w:r w:rsidRPr="00EE750B">
              <w:rPr>
                <w:rFonts w:ascii="Times New Roman" w:eastAsia="Calibri" w:hAnsi="Times New Roman"/>
                <w:sz w:val="22"/>
                <w:szCs w:val="22"/>
                <w:lang w:val="ro-RO"/>
              </w:rPr>
              <w:t>ri dr. Corina NEAGU</w:t>
            </w:r>
          </w:p>
        </w:tc>
        <w:tc>
          <w:tcPr>
            <w:tcW w:w="4548" w:type="dxa"/>
            <w:tcBorders>
              <w:top w:val="single" w:sz="4" w:space="0" w:color="auto"/>
              <w:left w:val="single" w:sz="4" w:space="0" w:color="auto"/>
              <w:bottom w:val="single" w:sz="4" w:space="0" w:color="auto"/>
              <w:right w:val="single" w:sz="4" w:space="0" w:color="auto"/>
            </w:tcBorders>
          </w:tcPr>
          <w:p w:rsidR="00EE750B" w:rsidRPr="00E207FF" w:rsidRDefault="00EE750B" w:rsidP="006513E5">
            <w:pPr>
              <w:overflowPunct/>
              <w:autoSpaceDE/>
              <w:autoSpaceDN/>
              <w:adjustRightInd/>
              <w:spacing w:after="200" w:line="276" w:lineRule="auto"/>
              <w:textAlignment w:val="auto"/>
              <w:rPr>
                <w:rFonts w:ascii="Times New Roman" w:eastAsia="Calibri" w:hAnsi="Times New Roman"/>
                <w:sz w:val="22"/>
                <w:szCs w:val="22"/>
                <w:lang w:val="ro-RO"/>
              </w:rPr>
            </w:pPr>
            <w:r w:rsidRPr="00EE750B">
              <w:rPr>
                <w:rFonts w:ascii="Times New Roman" w:eastAsia="Calibri" w:hAnsi="Times New Roman"/>
                <w:sz w:val="22"/>
                <w:szCs w:val="22"/>
                <w:lang w:val="ro-RO"/>
              </w:rPr>
              <w:t>Șef lucr</w:t>
            </w:r>
            <w:r w:rsidRPr="00EE750B">
              <w:rPr>
                <w:rFonts w:ascii="Times New Roman" w:eastAsia="Calibri" w:hAnsi="Times New Roman" w:hint="cs"/>
                <w:sz w:val="22"/>
                <w:szCs w:val="22"/>
                <w:lang w:val="ro-RO"/>
              </w:rPr>
              <w:t>ă</w:t>
            </w:r>
            <w:r w:rsidRPr="00EE750B">
              <w:rPr>
                <w:rFonts w:ascii="Times New Roman" w:eastAsia="Calibri" w:hAnsi="Times New Roman"/>
                <w:sz w:val="22"/>
                <w:szCs w:val="22"/>
                <w:lang w:val="ro-RO"/>
              </w:rPr>
              <w:t>ri</w:t>
            </w:r>
          </w:p>
        </w:tc>
      </w:tr>
    </w:tbl>
    <w:p w:rsidR="00B40887" w:rsidRPr="00D023E5" w:rsidRDefault="00B40887" w:rsidP="00B40887">
      <w:pPr>
        <w:overflowPunct/>
        <w:autoSpaceDE/>
        <w:autoSpaceDN/>
        <w:adjustRightInd/>
        <w:spacing w:after="200" w:line="276" w:lineRule="auto"/>
        <w:jc w:val="both"/>
        <w:textAlignment w:val="auto"/>
        <w:rPr>
          <w:rFonts w:ascii="Times New Roman" w:eastAsia="Calibri" w:hAnsi="Times New Roman"/>
          <w:sz w:val="22"/>
          <w:szCs w:val="22"/>
          <w:lang w:val="ro-RO"/>
        </w:rPr>
      </w:pPr>
    </w:p>
    <w:p w:rsidR="00B40887" w:rsidRPr="00D023E5" w:rsidRDefault="00B40887" w:rsidP="00B40887">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B40887" w:rsidRPr="00D023E5" w:rsidRDefault="00B40887" w:rsidP="00B40887">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B40887" w:rsidRPr="00D023E5" w:rsidRDefault="00B40887" w:rsidP="00B40887">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B40887" w:rsidRPr="00D023E5" w:rsidRDefault="00B40887" w:rsidP="00B40887">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B40887" w:rsidRPr="00D023E5" w:rsidRDefault="00B40887" w:rsidP="00B40887">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B40887" w:rsidRPr="00D023E5" w:rsidRDefault="00B40887" w:rsidP="00B40887">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B40887" w:rsidRPr="00D023E5" w:rsidRDefault="00B40887" w:rsidP="00B40887">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B40887" w:rsidRPr="00D023E5" w:rsidRDefault="00B40887" w:rsidP="00B40887">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B40887" w:rsidRPr="00D023E5" w:rsidRDefault="00B40887" w:rsidP="00B40887">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B40887" w:rsidRPr="00D023E5" w:rsidRDefault="00B40887" w:rsidP="00B40887">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B40887" w:rsidRPr="00295786" w:rsidRDefault="00B40887" w:rsidP="00681F2A">
      <w:pPr>
        <w:spacing w:after="120"/>
        <w:jc w:val="both"/>
        <w:rPr>
          <w:rFonts w:ascii="Arial Narrow" w:hAnsi="Arial Narrow"/>
          <w:i/>
          <w:sz w:val="24"/>
          <w:szCs w:val="24"/>
        </w:rPr>
      </w:pPr>
    </w:p>
    <w:sectPr w:rsidR="00B40887" w:rsidRPr="0029578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90A" w:rsidRDefault="00E8190A">
      <w:r>
        <w:separator/>
      </w:r>
    </w:p>
  </w:endnote>
  <w:endnote w:type="continuationSeparator" w:id="0">
    <w:p w:rsidR="00E8190A" w:rsidRDefault="00E8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90A" w:rsidRDefault="00E8190A">
      <w:r>
        <w:separator/>
      </w:r>
    </w:p>
  </w:footnote>
  <w:footnote w:type="continuationSeparator" w:id="0">
    <w:p w:rsidR="00E8190A" w:rsidRDefault="00E81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7592185"/>
    <w:multiLevelType w:val="hybridMultilevel"/>
    <w:tmpl w:val="A8E87B26"/>
    <w:lvl w:ilvl="0" w:tplc="A93600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BE20CD"/>
    <w:multiLevelType w:val="multilevel"/>
    <w:tmpl w:val="1C1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F48D3"/>
    <w:multiLevelType w:val="hybridMultilevel"/>
    <w:tmpl w:val="2CB8D6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E371D28"/>
    <w:multiLevelType w:val="hybridMultilevel"/>
    <w:tmpl w:val="63F08B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7F11CE5"/>
    <w:multiLevelType w:val="hybridMultilevel"/>
    <w:tmpl w:val="AA424C04"/>
    <w:lvl w:ilvl="0" w:tplc="6F50F26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49186A"/>
    <w:multiLevelType w:val="hybridMultilevel"/>
    <w:tmpl w:val="E95E5324"/>
    <w:lvl w:ilvl="0" w:tplc="037C28F0">
      <w:start w:val="1"/>
      <w:numFmt w:val="bullet"/>
      <w:lvlText w:val=""/>
      <w:lvlJc w:val="left"/>
      <w:pPr>
        <w:ind w:left="720" w:hanging="360"/>
      </w:pPr>
      <w:rPr>
        <w:rFonts w:ascii="Symbol" w:hAnsi="Symbol" w:hint="default"/>
        <w:color w:val="000000"/>
      </w:rPr>
    </w:lvl>
    <w:lvl w:ilvl="1" w:tplc="80387504">
      <w:numFmt w:val="bullet"/>
      <w:lvlText w:val="-"/>
      <w:lvlJc w:val="left"/>
      <w:pPr>
        <w:ind w:left="1440" w:hanging="360"/>
      </w:pPr>
      <w:rPr>
        <w:rFonts w:ascii="Calibri" w:eastAsia="Times New Roman" w:hAnsi="Calibri"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0"/>
  </w:num>
  <w:num w:numId="2">
    <w:abstractNumId w:val="5"/>
  </w:num>
  <w:num w:numId="3">
    <w:abstractNumId w:val="4"/>
  </w:num>
  <w:num w:numId="4">
    <w:abstractNumId w:val="6"/>
  </w:num>
  <w:num w:numId="5">
    <w:abstractNumId w:val="7"/>
  </w:num>
  <w:num w:numId="6">
    <w:abstractNumId w:val="8"/>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57688"/>
    <w:rsid w:val="00061806"/>
    <w:rsid w:val="00062688"/>
    <w:rsid w:val="00064984"/>
    <w:rsid w:val="00066BB1"/>
    <w:rsid w:val="00076903"/>
    <w:rsid w:val="00082964"/>
    <w:rsid w:val="0008590A"/>
    <w:rsid w:val="00097822"/>
    <w:rsid w:val="000A2271"/>
    <w:rsid w:val="000B335C"/>
    <w:rsid w:val="000B4778"/>
    <w:rsid w:val="000B5A59"/>
    <w:rsid w:val="000B776E"/>
    <w:rsid w:val="000C1C01"/>
    <w:rsid w:val="000C34C7"/>
    <w:rsid w:val="000C59A8"/>
    <w:rsid w:val="000C59AB"/>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184B"/>
    <w:rsid w:val="0030628F"/>
    <w:rsid w:val="003133A2"/>
    <w:rsid w:val="00313EA0"/>
    <w:rsid w:val="00317D4D"/>
    <w:rsid w:val="00321894"/>
    <w:rsid w:val="003231D6"/>
    <w:rsid w:val="00323902"/>
    <w:rsid w:val="00327322"/>
    <w:rsid w:val="00336854"/>
    <w:rsid w:val="00341B9C"/>
    <w:rsid w:val="003427D0"/>
    <w:rsid w:val="00355B9C"/>
    <w:rsid w:val="00366FC3"/>
    <w:rsid w:val="00367A1D"/>
    <w:rsid w:val="00372094"/>
    <w:rsid w:val="0037529A"/>
    <w:rsid w:val="0038359B"/>
    <w:rsid w:val="00384D91"/>
    <w:rsid w:val="00385AD5"/>
    <w:rsid w:val="00394992"/>
    <w:rsid w:val="003A2E4B"/>
    <w:rsid w:val="003B0464"/>
    <w:rsid w:val="003E79F6"/>
    <w:rsid w:val="003E7B24"/>
    <w:rsid w:val="003F234D"/>
    <w:rsid w:val="003F505B"/>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1EE1"/>
    <w:rsid w:val="004A31B0"/>
    <w:rsid w:val="004A734A"/>
    <w:rsid w:val="004D4608"/>
    <w:rsid w:val="004E14D7"/>
    <w:rsid w:val="004E17FF"/>
    <w:rsid w:val="004E26C1"/>
    <w:rsid w:val="004E2875"/>
    <w:rsid w:val="004E3AC8"/>
    <w:rsid w:val="004E3EE5"/>
    <w:rsid w:val="004E50C0"/>
    <w:rsid w:val="004F1E42"/>
    <w:rsid w:val="00500FD6"/>
    <w:rsid w:val="00505A1F"/>
    <w:rsid w:val="00505A21"/>
    <w:rsid w:val="00510158"/>
    <w:rsid w:val="00513A56"/>
    <w:rsid w:val="005169FC"/>
    <w:rsid w:val="00526DC0"/>
    <w:rsid w:val="0053770A"/>
    <w:rsid w:val="005443E0"/>
    <w:rsid w:val="00550E6A"/>
    <w:rsid w:val="00556CF1"/>
    <w:rsid w:val="00557393"/>
    <w:rsid w:val="005624D8"/>
    <w:rsid w:val="00562C9D"/>
    <w:rsid w:val="00564503"/>
    <w:rsid w:val="005664B7"/>
    <w:rsid w:val="005704BD"/>
    <w:rsid w:val="00571481"/>
    <w:rsid w:val="00583F30"/>
    <w:rsid w:val="00587530"/>
    <w:rsid w:val="00590F49"/>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03A7B"/>
    <w:rsid w:val="0061361C"/>
    <w:rsid w:val="00615E08"/>
    <w:rsid w:val="00617CDA"/>
    <w:rsid w:val="0062247A"/>
    <w:rsid w:val="00625783"/>
    <w:rsid w:val="00640393"/>
    <w:rsid w:val="00643285"/>
    <w:rsid w:val="00643ADA"/>
    <w:rsid w:val="00647414"/>
    <w:rsid w:val="0065266D"/>
    <w:rsid w:val="00655E62"/>
    <w:rsid w:val="00656CC7"/>
    <w:rsid w:val="00656E1D"/>
    <w:rsid w:val="00657E72"/>
    <w:rsid w:val="006632F7"/>
    <w:rsid w:val="006801BF"/>
    <w:rsid w:val="00681F2A"/>
    <w:rsid w:val="00682580"/>
    <w:rsid w:val="0068353E"/>
    <w:rsid w:val="00687BD5"/>
    <w:rsid w:val="00694B7B"/>
    <w:rsid w:val="00694DE7"/>
    <w:rsid w:val="00697B8E"/>
    <w:rsid w:val="006A18B0"/>
    <w:rsid w:val="006A55CE"/>
    <w:rsid w:val="006B5FC9"/>
    <w:rsid w:val="006D33B0"/>
    <w:rsid w:val="006D3DFB"/>
    <w:rsid w:val="006D69E9"/>
    <w:rsid w:val="006D7AE4"/>
    <w:rsid w:val="006D7FE5"/>
    <w:rsid w:val="006E17A1"/>
    <w:rsid w:val="006E72D3"/>
    <w:rsid w:val="006F104B"/>
    <w:rsid w:val="006F1E75"/>
    <w:rsid w:val="00700253"/>
    <w:rsid w:val="0070084B"/>
    <w:rsid w:val="00700C6E"/>
    <w:rsid w:val="00724E8B"/>
    <w:rsid w:val="00726325"/>
    <w:rsid w:val="00735F8C"/>
    <w:rsid w:val="007379DE"/>
    <w:rsid w:val="00740692"/>
    <w:rsid w:val="00743EA7"/>
    <w:rsid w:val="00750C73"/>
    <w:rsid w:val="00755D8B"/>
    <w:rsid w:val="007643BF"/>
    <w:rsid w:val="00765F8C"/>
    <w:rsid w:val="00767A8E"/>
    <w:rsid w:val="00773CB8"/>
    <w:rsid w:val="0077624B"/>
    <w:rsid w:val="00783975"/>
    <w:rsid w:val="00784B6C"/>
    <w:rsid w:val="00796166"/>
    <w:rsid w:val="007A1533"/>
    <w:rsid w:val="007A7848"/>
    <w:rsid w:val="007A78DD"/>
    <w:rsid w:val="007B2074"/>
    <w:rsid w:val="007C6BA3"/>
    <w:rsid w:val="007D4BD6"/>
    <w:rsid w:val="007D562C"/>
    <w:rsid w:val="007E4EBC"/>
    <w:rsid w:val="007E509B"/>
    <w:rsid w:val="007E72AC"/>
    <w:rsid w:val="00801BB6"/>
    <w:rsid w:val="00803110"/>
    <w:rsid w:val="0080436D"/>
    <w:rsid w:val="008074CD"/>
    <w:rsid w:val="008113B0"/>
    <w:rsid w:val="00811757"/>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73595"/>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8644A"/>
    <w:rsid w:val="0099168C"/>
    <w:rsid w:val="009A0B9C"/>
    <w:rsid w:val="009A2241"/>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4CCE"/>
    <w:rsid w:val="00A350F6"/>
    <w:rsid w:val="00A37194"/>
    <w:rsid w:val="00A3762A"/>
    <w:rsid w:val="00A47BD2"/>
    <w:rsid w:val="00A549AC"/>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6A55"/>
    <w:rsid w:val="00B07852"/>
    <w:rsid w:val="00B128C5"/>
    <w:rsid w:val="00B228AC"/>
    <w:rsid w:val="00B27ACD"/>
    <w:rsid w:val="00B312F6"/>
    <w:rsid w:val="00B40887"/>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46470"/>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CF07DC"/>
    <w:rsid w:val="00D015C8"/>
    <w:rsid w:val="00D040C1"/>
    <w:rsid w:val="00D11AE9"/>
    <w:rsid w:val="00D16535"/>
    <w:rsid w:val="00D16829"/>
    <w:rsid w:val="00D23D2A"/>
    <w:rsid w:val="00D274AF"/>
    <w:rsid w:val="00D33950"/>
    <w:rsid w:val="00D35F1C"/>
    <w:rsid w:val="00D36F14"/>
    <w:rsid w:val="00D40BA1"/>
    <w:rsid w:val="00D45AD7"/>
    <w:rsid w:val="00D52D0D"/>
    <w:rsid w:val="00D53C47"/>
    <w:rsid w:val="00D55A7F"/>
    <w:rsid w:val="00D647C5"/>
    <w:rsid w:val="00D71F9E"/>
    <w:rsid w:val="00D82A7A"/>
    <w:rsid w:val="00D83E52"/>
    <w:rsid w:val="00D84356"/>
    <w:rsid w:val="00D859E1"/>
    <w:rsid w:val="00D92E3F"/>
    <w:rsid w:val="00DA2D86"/>
    <w:rsid w:val="00DA4CC9"/>
    <w:rsid w:val="00DB35FC"/>
    <w:rsid w:val="00DB603E"/>
    <w:rsid w:val="00DC4272"/>
    <w:rsid w:val="00DD3A18"/>
    <w:rsid w:val="00DE0063"/>
    <w:rsid w:val="00DE27A8"/>
    <w:rsid w:val="00DE2F97"/>
    <w:rsid w:val="00DE6B42"/>
    <w:rsid w:val="00DF08C5"/>
    <w:rsid w:val="00DF5919"/>
    <w:rsid w:val="00E008D9"/>
    <w:rsid w:val="00E0131A"/>
    <w:rsid w:val="00E025B3"/>
    <w:rsid w:val="00E02C69"/>
    <w:rsid w:val="00E03600"/>
    <w:rsid w:val="00E05D64"/>
    <w:rsid w:val="00E05E07"/>
    <w:rsid w:val="00E06029"/>
    <w:rsid w:val="00E1171C"/>
    <w:rsid w:val="00E12D43"/>
    <w:rsid w:val="00E15CF3"/>
    <w:rsid w:val="00E17AFA"/>
    <w:rsid w:val="00E225BE"/>
    <w:rsid w:val="00E26E9F"/>
    <w:rsid w:val="00E2718D"/>
    <w:rsid w:val="00E30D7E"/>
    <w:rsid w:val="00E3223A"/>
    <w:rsid w:val="00E43113"/>
    <w:rsid w:val="00E44896"/>
    <w:rsid w:val="00E5056B"/>
    <w:rsid w:val="00E52350"/>
    <w:rsid w:val="00E541AB"/>
    <w:rsid w:val="00E61664"/>
    <w:rsid w:val="00E6169C"/>
    <w:rsid w:val="00E62606"/>
    <w:rsid w:val="00E62EB8"/>
    <w:rsid w:val="00E6371A"/>
    <w:rsid w:val="00E70216"/>
    <w:rsid w:val="00E72889"/>
    <w:rsid w:val="00E75124"/>
    <w:rsid w:val="00E8190A"/>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750B"/>
    <w:rsid w:val="00EF18BB"/>
    <w:rsid w:val="00EF5868"/>
    <w:rsid w:val="00F15C6B"/>
    <w:rsid w:val="00F16A4E"/>
    <w:rsid w:val="00F17DF6"/>
    <w:rsid w:val="00F20E9E"/>
    <w:rsid w:val="00F340FE"/>
    <w:rsid w:val="00F40357"/>
    <w:rsid w:val="00F41A0D"/>
    <w:rsid w:val="00F5384E"/>
    <w:rsid w:val="00F542AB"/>
    <w:rsid w:val="00F628D0"/>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 w:val="00FF6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15339-E764-4021-BA65-9CDFD7C3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82</cp:revision>
  <cp:lastPrinted>2021-08-31T10:46:00Z</cp:lastPrinted>
  <dcterms:created xsi:type="dcterms:W3CDTF">2018-03-12T13:25:00Z</dcterms:created>
  <dcterms:modified xsi:type="dcterms:W3CDTF">2021-08-31T10:52:00Z</dcterms:modified>
</cp:coreProperties>
</file>