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23E5"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99" w:type="dxa"/>
            <w:shd w:val="clear" w:color="auto" w:fill="auto"/>
          </w:tcPr>
          <w:p w:rsidR="00D023E5" w:rsidRPr="00D023E5" w:rsidRDefault="00A17A81" w:rsidP="00232490">
            <w:pPr>
              <w:suppressAutoHyphens/>
              <w:overflowPunct/>
              <w:autoSpaceDE/>
              <w:autoSpaceDN/>
              <w:adjustRightInd/>
              <w:spacing w:after="200"/>
              <w:textAlignment w:val="auto"/>
              <w:rPr>
                <w:rFonts w:ascii="Times New Roman" w:eastAsia="Times New Roman" w:hAnsi="Times New Roman"/>
                <w:kern w:val="1"/>
                <w:sz w:val="22"/>
                <w:szCs w:val="22"/>
                <w:lang w:eastAsia="ar-SA"/>
              </w:rPr>
            </w:pPr>
            <w:r>
              <w:rPr>
                <w:rFonts w:ascii="Times New Roman" w:eastAsia="Times New Roman" w:hAnsi="Times New Roman"/>
                <w:kern w:val="1"/>
                <w:sz w:val="22"/>
                <w:szCs w:val="22"/>
                <w:lang w:eastAsia="ar-SA"/>
              </w:rPr>
              <w:t>Lect.dr. Delia-Andreea OPREA</w:t>
            </w:r>
          </w:p>
        </w:tc>
        <w:tc>
          <w:tcPr>
            <w:tcW w:w="4548" w:type="dxa"/>
            <w:shd w:val="clear" w:color="auto" w:fill="auto"/>
          </w:tcPr>
          <w:p w:rsidR="00D023E5" w:rsidRPr="00D023E5" w:rsidRDefault="00A17A81"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A17A81">
              <w:rPr>
                <w:rFonts w:ascii="Times New Roman" w:eastAsia="Calibri" w:hAnsi="Times New Roman"/>
                <w:spacing w:val="-2"/>
                <w:sz w:val="22"/>
                <w:szCs w:val="22"/>
                <w:lang w:val="it-IT"/>
              </w:rPr>
              <w:t>Lector în cadrul Facultății Transfrontalieră</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99" w:type="dxa"/>
            <w:shd w:val="clear" w:color="auto" w:fill="auto"/>
          </w:tcPr>
          <w:p w:rsidR="00D023E5" w:rsidRPr="00D023E5" w:rsidRDefault="00A17A81"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Pr>
                <w:rFonts w:ascii="Times New Roman" w:eastAsia="Calibri" w:hAnsi="Times New Roman"/>
                <w:spacing w:val="-2"/>
                <w:sz w:val="22"/>
                <w:szCs w:val="22"/>
                <w:lang w:val="it-IT"/>
              </w:rPr>
              <w:t>Asist.drd. Ana-Maria IFTIMIE</w:t>
            </w:r>
          </w:p>
        </w:tc>
        <w:tc>
          <w:tcPr>
            <w:tcW w:w="4548" w:type="dxa"/>
            <w:shd w:val="clear" w:color="auto" w:fill="auto"/>
          </w:tcPr>
          <w:p w:rsidR="00D023E5" w:rsidRPr="00D023E5" w:rsidRDefault="00A17A81" w:rsidP="00D023E5">
            <w:pPr>
              <w:widowControl w:val="0"/>
              <w:overflowPunct/>
              <w:autoSpaceDE/>
              <w:autoSpaceDN/>
              <w:spacing w:after="200" w:line="276" w:lineRule="auto"/>
              <w:jc w:val="both"/>
              <w:rPr>
                <w:rFonts w:ascii="Times New Roman" w:eastAsia="Calibri" w:hAnsi="Times New Roman"/>
                <w:sz w:val="22"/>
                <w:szCs w:val="22"/>
                <w:highlight w:val="yellow"/>
                <w:lang w:val="ro-RO" w:eastAsia="zh-CN"/>
              </w:rPr>
            </w:pPr>
            <w:r>
              <w:rPr>
                <w:rFonts w:ascii="Times New Roman" w:eastAsia="Calibri" w:hAnsi="Times New Roman"/>
                <w:spacing w:val="-2"/>
                <w:sz w:val="22"/>
                <w:szCs w:val="22"/>
                <w:lang w:val="it-IT"/>
              </w:rPr>
              <w:t>Asistent</w:t>
            </w:r>
            <w:r w:rsidRPr="00A17A81">
              <w:rPr>
                <w:rFonts w:ascii="Times New Roman" w:eastAsia="Calibri" w:hAnsi="Times New Roman"/>
                <w:spacing w:val="-2"/>
                <w:sz w:val="22"/>
                <w:szCs w:val="22"/>
                <w:lang w:val="it-IT"/>
              </w:rPr>
              <w:t xml:space="preserve"> în cadrul Facultății Transfrontalieră</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25</w:t>
            </w:r>
          </w:p>
        </w:tc>
        <w:tc>
          <w:tcPr>
            <w:tcW w:w="3999" w:type="dxa"/>
            <w:shd w:val="clear" w:color="auto" w:fill="auto"/>
          </w:tcPr>
          <w:p w:rsidR="00D023E5" w:rsidRPr="00D023E5" w:rsidRDefault="00A17A81" w:rsidP="00D023E5">
            <w:pPr>
              <w:overflowPunct/>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Lect.dr. Geanina PODARU</w:t>
            </w:r>
          </w:p>
        </w:tc>
        <w:tc>
          <w:tcPr>
            <w:tcW w:w="4548" w:type="dxa"/>
            <w:shd w:val="clear" w:color="auto" w:fill="auto"/>
          </w:tcPr>
          <w:p w:rsidR="00D023E5" w:rsidRPr="00D023E5" w:rsidRDefault="00A17A81"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A17A81">
              <w:rPr>
                <w:rFonts w:ascii="Times New Roman" w:eastAsia="Calibri" w:hAnsi="Times New Roman"/>
                <w:spacing w:val="-2"/>
                <w:sz w:val="22"/>
                <w:szCs w:val="22"/>
                <w:lang w:val="it-IT"/>
              </w:rPr>
              <w:t>Lector în cadrul Facultății Transfrontalieră</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D023E5" w:rsidRPr="00D023E5" w:rsidRDefault="00A17A81" w:rsidP="00D023E5">
            <w:pPr>
              <w:overflowPunct/>
              <w:spacing w:after="200" w:line="276" w:lineRule="auto"/>
              <w:jc w:val="both"/>
              <w:textAlignment w:val="auto"/>
              <w:rPr>
                <w:rFonts w:ascii="Times New Roman" w:eastAsia="Calibri" w:hAnsi="Times New Roman"/>
                <w:spacing w:val="-2"/>
                <w:sz w:val="22"/>
                <w:szCs w:val="22"/>
                <w:lang w:val="it-IT"/>
              </w:rPr>
            </w:pPr>
            <w:r>
              <w:rPr>
                <w:rFonts w:ascii="Times New Roman" w:eastAsia="Calibri" w:hAnsi="Times New Roman"/>
                <w:spacing w:val="-2"/>
                <w:sz w:val="22"/>
                <w:szCs w:val="22"/>
                <w:lang w:val="it-IT"/>
              </w:rPr>
              <w:t>Asist.drd. Ciprian ZANFIR</w:t>
            </w:r>
          </w:p>
        </w:tc>
        <w:tc>
          <w:tcPr>
            <w:tcW w:w="4548" w:type="dxa"/>
            <w:shd w:val="clear" w:color="auto" w:fill="auto"/>
          </w:tcPr>
          <w:p w:rsidR="00D023E5" w:rsidRPr="00D023E5" w:rsidRDefault="00A17A81"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Pr>
                <w:rFonts w:ascii="Times New Roman" w:eastAsia="Calibri" w:hAnsi="Times New Roman"/>
                <w:spacing w:val="-2"/>
                <w:sz w:val="22"/>
                <w:szCs w:val="22"/>
                <w:lang w:val="it-IT"/>
              </w:rPr>
              <w:t>Asistent</w:t>
            </w:r>
            <w:r w:rsidRPr="00A17A81">
              <w:rPr>
                <w:rFonts w:ascii="Times New Roman" w:eastAsia="Calibri" w:hAnsi="Times New Roman"/>
                <w:spacing w:val="-2"/>
                <w:sz w:val="22"/>
                <w:szCs w:val="22"/>
                <w:lang w:val="it-IT"/>
              </w:rPr>
              <w:t xml:space="preserve"> în cadrul Facultății Transfrontalieră</w:t>
            </w:r>
            <w:bookmarkStart w:id="0" w:name="_GoBack"/>
            <w:bookmarkEnd w:id="0"/>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6912B4">
              <w:rPr>
                <w:rFonts w:ascii="Times New Roman" w:eastAsia="Calibri" w:hAnsi="Times New Roman"/>
                <w:b/>
                <w:iCs/>
                <w:sz w:val="22"/>
                <w:szCs w:val="22"/>
                <w:lang w:val="ro-RO"/>
              </w:rPr>
              <w:t>LOT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BC460A" w:rsidRDefault="00BC460A" w:rsidP="00BC460A">
            <w:pPr>
              <w:jc w:val="both"/>
              <w:rPr>
                <w:rFonts w:ascii="Times New Roman" w:eastAsia="Calibri" w:hAnsi="Times New Roman"/>
                <w:bCs/>
                <w:sz w:val="22"/>
                <w:szCs w:val="22"/>
              </w:rPr>
            </w:pPr>
            <w:r w:rsidRPr="00BC460A">
              <w:rPr>
                <w:rFonts w:ascii="Times New Roman" w:eastAsia="Calibri" w:hAnsi="Times New Roman"/>
                <w:bCs/>
                <w:sz w:val="22"/>
                <w:szCs w:val="22"/>
              </w:rPr>
              <w:t xml:space="preserve">Servicii de servire masă - Arta dramatică, o modalitate de dezvoltare a competențelor de exprimare în limba română în context nonformal </w:t>
            </w:r>
          </w:p>
          <w:p w:rsidR="00BC460A" w:rsidRPr="00BC460A" w:rsidRDefault="00BC460A" w:rsidP="00BC460A">
            <w:pPr>
              <w:jc w:val="both"/>
              <w:rPr>
                <w:rFonts w:ascii="Times New Roman" w:eastAsia="Calibri" w:hAnsi="Times New Roman"/>
                <w:b/>
                <w:bCs/>
                <w:sz w:val="22"/>
                <w:szCs w:val="22"/>
              </w:rPr>
            </w:pPr>
            <w:r w:rsidRPr="00BC460A">
              <w:rPr>
                <w:rFonts w:ascii="Times New Roman" w:eastAsia="Calibri" w:hAnsi="Times New Roman"/>
                <w:b/>
                <w:bCs/>
                <w:sz w:val="22"/>
                <w:szCs w:val="22"/>
              </w:rPr>
              <w:t>(45 persoane x 3 zile x 1 masă/zi)</w:t>
            </w:r>
          </w:p>
        </w:tc>
        <w:tc>
          <w:tcPr>
            <w:tcW w:w="1260" w:type="dxa"/>
            <w:vAlign w:val="center"/>
          </w:tcPr>
          <w:p w:rsidR="00BC460A" w:rsidRPr="00BC460A" w:rsidRDefault="00BC460A" w:rsidP="00BC460A">
            <w:pPr>
              <w:jc w:val="center"/>
              <w:rPr>
                <w:rFonts w:ascii="Times New Roman" w:hAnsi="Times New Roman"/>
                <w:color w:val="000000"/>
                <w:sz w:val="22"/>
                <w:szCs w:val="22"/>
              </w:rPr>
            </w:pPr>
            <w:r w:rsidRPr="00BC460A">
              <w:rPr>
                <w:rFonts w:ascii="Times New Roman" w:hAnsi="Times New Roman"/>
                <w:color w:val="000000"/>
                <w:sz w:val="22"/>
                <w:szCs w:val="22"/>
              </w:rPr>
              <w:t>4489</w:t>
            </w:r>
          </w:p>
        </w:tc>
        <w:tc>
          <w:tcPr>
            <w:tcW w:w="108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sz w:val="22"/>
                <w:szCs w:val="22"/>
                <w:lang w:val="ro-RO"/>
              </w:rPr>
              <w:t>persoană</w:t>
            </w:r>
          </w:p>
        </w:tc>
        <w:tc>
          <w:tcPr>
            <w:tcW w:w="1260" w:type="dxa"/>
            <w:shd w:val="clear" w:color="auto" w:fill="auto"/>
            <w:vAlign w:val="center"/>
          </w:tcPr>
          <w:p w:rsidR="00BC460A" w:rsidRPr="00BC460A" w:rsidRDefault="00BC460A" w:rsidP="00BC460A">
            <w:pPr>
              <w:jc w:val="center"/>
              <w:rPr>
                <w:rFonts w:ascii="Times New Roman" w:hAnsi="Times New Roman"/>
                <w:bCs/>
                <w:sz w:val="22"/>
                <w:szCs w:val="22"/>
              </w:rPr>
            </w:pPr>
            <w:r w:rsidRPr="00BC460A">
              <w:rPr>
                <w:rFonts w:ascii="Times New Roman" w:hAnsi="Times New Roman"/>
                <w:bCs/>
                <w:sz w:val="22"/>
                <w:szCs w:val="22"/>
              </w:rPr>
              <w:t>135</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3127" w:type="dxa"/>
            <w:shd w:val="clear" w:color="auto" w:fill="auto"/>
            <w:vAlign w:val="center"/>
          </w:tcPr>
          <w:p w:rsidR="00BC460A" w:rsidRPr="00BC460A" w:rsidRDefault="00BC460A" w:rsidP="00BC460A">
            <w:pPr>
              <w:rPr>
                <w:rFonts w:ascii="Times New Roman" w:eastAsia="Calibri" w:hAnsi="Times New Roman"/>
                <w:bCs/>
                <w:sz w:val="22"/>
                <w:szCs w:val="22"/>
              </w:rPr>
            </w:pPr>
            <w:r w:rsidRPr="00BC460A">
              <w:rPr>
                <w:rFonts w:ascii="Times New Roman" w:eastAsia="Calibri" w:hAnsi="Times New Roman"/>
                <w:bCs/>
                <w:sz w:val="22"/>
                <w:szCs w:val="22"/>
              </w:rPr>
              <w:t>Servicii de servire masă -</w:t>
            </w:r>
            <w:r w:rsidRPr="00BC460A">
              <w:rPr>
                <w:rFonts w:ascii="Times New Roman" w:hAnsi="Times New Roman"/>
                <w:sz w:val="22"/>
                <w:szCs w:val="22"/>
              </w:rPr>
              <w:t xml:space="preserve"> </w:t>
            </w:r>
            <w:r w:rsidRPr="00BC460A">
              <w:rPr>
                <w:rFonts w:ascii="Times New Roman" w:eastAsia="Calibri" w:hAnsi="Times New Roman"/>
                <w:bCs/>
                <w:sz w:val="22"/>
                <w:szCs w:val="22"/>
              </w:rPr>
              <w:t xml:space="preserve">Seară multiculturală cu studenții anului pregătitor </w:t>
            </w:r>
          </w:p>
          <w:p w:rsidR="00BC460A" w:rsidRPr="00BC460A" w:rsidRDefault="00BC460A" w:rsidP="00BC460A">
            <w:pPr>
              <w:rPr>
                <w:rFonts w:ascii="Times New Roman" w:eastAsia="Calibri" w:hAnsi="Times New Roman"/>
                <w:bCs/>
                <w:sz w:val="22"/>
                <w:szCs w:val="22"/>
              </w:rPr>
            </w:pPr>
            <w:r w:rsidRPr="00BC460A">
              <w:rPr>
                <w:rFonts w:ascii="Times New Roman" w:eastAsia="Calibri" w:hAnsi="Times New Roman"/>
                <w:b/>
                <w:bCs/>
                <w:sz w:val="22"/>
                <w:szCs w:val="22"/>
              </w:rPr>
              <w:t>(55 persoane x 1 zi x 1 masă/zi)</w:t>
            </w:r>
          </w:p>
        </w:tc>
        <w:tc>
          <w:tcPr>
            <w:tcW w:w="1260" w:type="dxa"/>
            <w:vAlign w:val="center"/>
          </w:tcPr>
          <w:p w:rsidR="00BC460A" w:rsidRPr="00BC460A" w:rsidRDefault="00BC460A" w:rsidP="00BC460A">
            <w:pPr>
              <w:jc w:val="center"/>
              <w:rPr>
                <w:rFonts w:ascii="Times New Roman" w:hAnsi="Times New Roman"/>
                <w:color w:val="000000"/>
                <w:sz w:val="22"/>
                <w:szCs w:val="22"/>
              </w:rPr>
            </w:pPr>
            <w:r w:rsidRPr="00BC460A">
              <w:rPr>
                <w:rFonts w:ascii="Times New Roman" w:hAnsi="Times New Roman"/>
                <w:color w:val="000000"/>
                <w:sz w:val="22"/>
                <w:szCs w:val="22"/>
              </w:rPr>
              <w:t>1829</w:t>
            </w:r>
          </w:p>
        </w:tc>
        <w:tc>
          <w:tcPr>
            <w:tcW w:w="1080" w:type="dxa"/>
            <w:vAlign w:val="center"/>
          </w:tcPr>
          <w:p w:rsidR="00BC460A" w:rsidRPr="00BC460A" w:rsidRDefault="00BC460A" w:rsidP="00563502">
            <w:pPr>
              <w:jc w:val="center"/>
              <w:rPr>
                <w:rFonts w:ascii="Times New Roman" w:hAnsi="Times New Roman"/>
                <w:sz w:val="22"/>
                <w:szCs w:val="22"/>
              </w:rPr>
            </w:pPr>
            <w:r w:rsidRPr="00BC460A">
              <w:rPr>
                <w:rFonts w:ascii="Times New Roman" w:eastAsia="Calibri" w:hAnsi="Times New Roman"/>
                <w:sz w:val="22"/>
                <w:szCs w:val="22"/>
                <w:lang w:val="ro-RO"/>
              </w:rPr>
              <w:t>persoană</w:t>
            </w:r>
          </w:p>
        </w:tc>
        <w:tc>
          <w:tcPr>
            <w:tcW w:w="1260" w:type="dxa"/>
            <w:shd w:val="clear" w:color="auto" w:fill="auto"/>
            <w:vAlign w:val="center"/>
          </w:tcPr>
          <w:p w:rsidR="00BC460A" w:rsidRPr="00BC460A" w:rsidRDefault="00BC460A" w:rsidP="00BC460A">
            <w:pPr>
              <w:jc w:val="center"/>
              <w:rPr>
                <w:rFonts w:ascii="Times New Roman" w:hAnsi="Times New Roman"/>
                <w:bCs/>
                <w:sz w:val="22"/>
                <w:szCs w:val="22"/>
              </w:rPr>
            </w:pPr>
            <w:r w:rsidRPr="00BC460A">
              <w:rPr>
                <w:rFonts w:ascii="Times New Roman" w:hAnsi="Times New Roman"/>
                <w:bCs/>
                <w:sz w:val="22"/>
                <w:szCs w:val="22"/>
              </w:rPr>
              <w:t>55</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3127" w:type="dxa"/>
            <w:shd w:val="clear" w:color="auto" w:fill="auto"/>
            <w:vAlign w:val="center"/>
          </w:tcPr>
          <w:p w:rsidR="00BC460A" w:rsidRPr="00BC460A" w:rsidRDefault="00BC460A" w:rsidP="00BC460A">
            <w:pPr>
              <w:rPr>
                <w:rFonts w:ascii="Times New Roman" w:eastAsia="Calibri" w:hAnsi="Times New Roman"/>
                <w:bCs/>
                <w:sz w:val="22"/>
                <w:szCs w:val="22"/>
              </w:rPr>
            </w:pPr>
            <w:r w:rsidRPr="00BC460A">
              <w:rPr>
                <w:rFonts w:ascii="Times New Roman" w:eastAsia="Calibri" w:hAnsi="Times New Roman"/>
                <w:bCs/>
                <w:sz w:val="22"/>
                <w:szCs w:val="22"/>
              </w:rPr>
              <w:t xml:space="preserve">Servicii de servire masă - Cuvinte prin fotografii </w:t>
            </w:r>
          </w:p>
          <w:p w:rsidR="00BC460A" w:rsidRPr="00BC460A" w:rsidRDefault="00BC460A" w:rsidP="00BC460A">
            <w:pPr>
              <w:rPr>
                <w:rFonts w:ascii="Times New Roman" w:eastAsia="Calibri" w:hAnsi="Times New Roman"/>
                <w:bCs/>
                <w:sz w:val="22"/>
                <w:szCs w:val="22"/>
              </w:rPr>
            </w:pPr>
            <w:r w:rsidRPr="00BC460A">
              <w:rPr>
                <w:rFonts w:ascii="Times New Roman" w:eastAsia="Calibri" w:hAnsi="Times New Roman"/>
                <w:b/>
                <w:bCs/>
                <w:sz w:val="22"/>
                <w:szCs w:val="22"/>
              </w:rPr>
              <w:t>(35 persoane x 1 zi x 1 masă/zi)</w:t>
            </w:r>
          </w:p>
        </w:tc>
        <w:tc>
          <w:tcPr>
            <w:tcW w:w="1260" w:type="dxa"/>
            <w:vAlign w:val="center"/>
          </w:tcPr>
          <w:p w:rsidR="00BC460A" w:rsidRPr="00BC460A" w:rsidRDefault="00BC460A" w:rsidP="00BC460A">
            <w:pPr>
              <w:jc w:val="center"/>
              <w:rPr>
                <w:rFonts w:ascii="Times New Roman" w:hAnsi="Times New Roman"/>
                <w:color w:val="000000"/>
                <w:sz w:val="22"/>
                <w:szCs w:val="22"/>
              </w:rPr>
            </w:pPr>
            <w:r w:rsidRPr="00BC460A">
              <w:rPr>
                <w:rFonts w:ascii="Times New Roman" w:hAnsi="Times New Roman"/>
                <w:color w:val="000000"/>
                <w:sz w:val="22"/>
                <w:szCs w:val="22"/>
              </w:rPr>
              <w:t>1164</w:t>
            </w:r>
          </w:p>
        </w:tc>
        <w:tc>
          <w:tcPr>
            <w:tcW w:w="1080" w:type="dxa"/>
            <w:vAlign w:val="center"/>
          </w:tcPr>
          <w:p w:rsidR="00BC460A" w:rsidRPr="00BC460A" w:rsidRDefault="00BC460A" w:rsidP="00563502">
            <w:pPr>
              <w:jc w:val="center"/>
              <w:rPr>
                <w:rFonts w:ascii="Times New Roman" w:hAnsi="Times New Roman"/>
                <w:sz w:val="22"/>
                <w:szCs w:val="22"/>
              </w:rPr>
            </w:pPr>
            <w:r w:rsidRPr="00BC460A">
              <w:rPr>
                <w:rFonts w:ascii="Times New Roman" w:eastAsia="Calibri" w:hAnsi="Times New Roman"/>
                <w:sz w:val="22"/>
                <w:szCs w:val="22"/>
                <w:lang w:val="ro-RO"/>
              </w:rPr>
              <w:t>persoană</w:t>
            </w:r>
          </w:p>
        </w:tc>
        <w:tc>
          <w:tcPr>
            <w:tcW w:w="1260" w:type="dxa"/>
            <w:shd w:val="clear" w:color="auto" w:fill="auto"/>
            <w:vAlign w:val="center"/>
          </w:tcPr>
          <w:p w:rsidR="00BC460A" w:rsidRPr="00BC460A" w:rsidRDefault="00BC460A" w:rsidP="00BC460A">
            <w:pPr>
              <w:jc w:val="center"/>
              <w:rPr>
                <w:rFonts w:ascii="Times New Roman" w:hAnsi="Times New Roman"/>
                <w:bCs/>
                <w:sz w:val="22"/>
                <w:szCs w:val="22"/>
              </w:rPr>
            </w:pPr>
            <w:r w:rsidRPr="00BC460A">
              <w:rPr>
                <w:rFonts w:ascii="Times New Roman" w:hAnsi="Times New Roman"/>
                <w:bCs/>
                <w:sz w:val="22"/>
                <w:szCs w:val="22"/>
              </w:rPr>
              <w:t>35</w:t>
            </w:r>
          </w:p>
        </w:tc>
        <w:tc>
          <w:tcPr>
            <w:tcW w:w="1440" w:type="dxa"/>
            <w:vAlign w:val="center"/>
          </w:tcPr>
          <w:p w:rsidR="00BC460A" w:rsidRPr="00BC460A" w:rsidRDefault="00ED7E2D" w:rsidP="00BC460A">
            <w:pPr>
              <w:overflowPunct/>
              <w:autoSpaceDE/>
              <w:autoSpaceDN/>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ED7E2D" w:rsidP="00BC460A">
            <w:pPr>
              <w:overflowPunct/>
              <w:autoSpaceDE/>
              <w:autoSpaceDN/>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496843" w:rsidP="00E956C8">
            <w:pPr>
              <w:overflowPunct/>
              <w:autoSpaceDE/>
              <w:autoSpaceDN/>
              <w:adjustRightInd/>
              <w:jc w:val="center"/>
              <w:textAlignment w:val="auto"/>
              <w:rPr>
                <w:rFonts w:ascii="Times New Roman" w:eastAsia="Calibri" w:hAnsi="Times New Roman"/>
                <w:b/>
                <w:iCs/>
                <w:sz w:val="22"/>
                <w:szCs w:val="22"/>
                <w:lang w:val="ro-RO"/>
              </w:rPr>
            </w:pPr>
            <w:r w:rsidRPr="00496843">
              <w:rPr>
                <w:rFonts w:ascii="Times New Roman" w:eastAsia="Batang" w:hAnsi="Times New Roman"/>
                <w:b/>
                <w:sz w:val="22"/>
                <w:szCs w:val="22"/>
              </w:rPr>
              <w:t>7482</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1B45FC" w:rsidRPr="00E55E5A" w:rsidRDefault="001B45FC"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563502">
        <w:rPr>
          <w:rFonts w:ascii="Times New Roman" w:hAnsi="Times New Roman"/>
          <w:b/>
          <w:bCs/>
          <w:i/>
          <w:color w:val="FF0000"/>
          <w:sz w:val="24"/>
          <w:szCs w:val="24"/>
        </w:rPr>
        <w:t>fiecare lot în parte.</w:t>
      </w:r>
      <w:r w:rsidRPr="00E55E5A">
        <w:rPr>
          <w:rFonts w:ascii="Times New Roman" w:hAnsi="Times New Roman"/>
          <w:b/>
          <w:bCs/>
          <w:i/>
          <w:color w:val="FF0000"/>
          <w:sz w:val="24"/>
          <w:szCs w:val="24"/>
        </w:rPr>
        <w:t>.</w:t>
      </w:r>
    </w:p>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în cadrul </w:t>
      </w:r>
      <w:r w:rsidR="00563502">
        <w:rPr>
          <w:rFonts w:ascii="Times New Roman" w:hAnsi="Times New Roman"/>
          <w:b/>
          <w:bCs/>
          <w:i/>
          <w:color w:val="FF0000"/>
          <w:sz w:val="24"/>
          <w:szCs w:val="24"/>
        </w:rPr>
        <w:t xml:space="preserve">unui lot </w:t>
      </w:r>
      <w:r w:rsidRPr="00E55E5A">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sidR="006912B4">
        <w:rPr>
          <w:rFonts w:ascii="Times New Roman" w:hAnsi="Times New Roman"/>
          <w:b/>
          <w:i/>
          <w:color w:val="FF0000"/>
          <w:sz w:val="24"/>
          <w:szCs w:val="24"/>
          <w:lang w:val="ro-RO" w:eastAsia="zh-CN"/>
        </w:rPr>
        <w:t>unui lot</w:t>
      </w:r>
      <w:r w:rsidRPr="00E55E5A">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r w:rsidRPr="008C45B6">
        <w:rPr>
          <w:rFonts w:ascii="Times New Roman" w:hAnsi="Times New Roman"/>
          <w:b/>
          <w:sz w:val="24"/>
          <w:szCs w:val="24"/>
          <w:highlight w:val="yellow"/>
        </w:rPr>
        <w:t>LOT 1 - Servicii de servire masă, pentru realizarea activității extracurriculare - Arta dramatică, o modalitate de dezvoltare a competențelor de exprimare în limba română în context nonformal, 45 persoane</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901D13">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4973" w:type="dxa"/>
            <w:tcMar>
              <w:left w:w="57" w:type="dxa"/>
              <w:right w:w="57" w:type="dxa"/>
            </w:tcMar>
          </w:tcPr>
          <w:p w:rsidR="00A4332B" w:rsidRPr="003D468E" w:rsidRDefault="00395A90" w:rsidP="00687465">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3D468E">
              <w:rPr>
                <w:rFonts w:ascii="Times New Roman" w:eastAsia="Times New Roman" w:hAnsi="Times New Roman"/>
                <w:b/>
                <w:sz w:val="22"/>
                <w:szCs w:val="22"/>
                <w:lang w:val="ro-RO"/>
              </w:rPr>
              <w:t>Servicii de servire masă</w:t>
            </w:r>
            <w:r w:rsidRPr="003D468E">
              <w:rPr>
                <w:rFonts w:ascii="Times New Roman" w:eastAsia="Times New Roman" w:hAnsi="Times New Roman"/>
                <w:sz w:val="22"/>
                <w:szCs w:val="22"/>
                <w:lang w:val="ro-RO"/>
              </w:rPr>
              <w:t xml:space="preserve"> - </w:t>
            </w:r>
            <w:r w:rsidRPr="003D468E">
              <w:rPr>
                <w:rFonts w:ascii="Times New Roman" w:eastAsia="Times New Roman" w:hAnsi="Times New Roman"/>
                <w:i/>
                <w:sz w:val="22"/>
                <w:szCs w:val="22"/>
                <w:lang w:val="ro-RO"/>
              </w:rPr>
              <w:t>Arta dramatică, o modalitate de dezvoltare a competențelor de exprimare în limba română în context nonformal</w:t>
            </w:r>
            <w:r w:rsidRPr="003D468E">
              <w:rPr>
                <w:rFonts w:ascii="Times New Roman" w:eastAsia="Times New Roman" w:hAnsi="Times New Roman"/>
                <w:sz w:val="22"/>
                <w:szCs w:val="22"/>
                <w:lang w:val="ro-RO"/>
              </w:rPr>
              <w:t xml:space="preserve">, </w:t>
            </w:r>
            <w:r w:rsidRPr="003D468E">
              <w:rPr>
                <w:rFonts w:ascii="Times New Roman" w:eastAsia="Times New Roman" w:hAnsi="Times New Roman"/>
                <w:b/>
                <w:sz w:val="22"/>
                <w:szCs w:val="22"/>
                <w:lang w:val="ro-RO"/>
              </w:rPr>
              <w:t>45 persoane, 21 mai, 26 mai, 1 iunie 2021</w:t>
            </w:r>
          </w:p>
        </w:tc>
        <w:tc>
          <w:tcPr>
            <w:tcW w:w="4227" w:type="dxa"/>
            <w:tcMar>
              <w:left w:w="57" w:type="dxa"/>
              <w:right w:w="57" w:type="dxa"/>
            </w:tcMar>
          </w:tcPr>
          <w:p w:rsidR="00CD3BF8" w:rsidRPr="003D468E" w:rsidRDefault="00901D13" w:rsidP="00C831AD">
            <w:pPr>
              <w:spacing w:before="120" w:line="276" w:lineRule="auto"/>
              <w:jc w:val="both"/>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2</w:t>
            </w:r>
          </w:p>
        </w:tc>
        <w:tc>
          <w:tcPr>
            <w:tcW w:w="4973" w:type="dxa"/>
            <w:tcMar>
              <w:left w:w="57" w:type="dxa"/>
              <w:right w:w="57" w:type="dxa"/>
            </w:tcMar>
          </w:tcPr>
          <w:p w:rsidR="00395A90" w:rsidRPr="00395A90" w:rsidRDefault="00395A90" w:rsidP="00395A90">
            <w:pPr>
              <w:overflowPunct/>
              <w:autoSpaceDE/>
              <w:autoSpaceDN/>
              <w:adjustRightInd/>
              <w:spacing w:line="276" w:lineRule="auto"/>
              <w:contextualSpacing/>
              <w:jc w:val="both"/>
              <w:textAlignment w:val="auto"/>
              <w:rPr>
                <w:rFonts w:ascii="Times New Roman" w:eastAsia="Times New Roman" w:hAnsi="Times New Roman"/>
                <w:sz w:val="22"/>
                <w:szCs w:val="22"/>
                <w:lang w:val="fr-FR"/>
              </w:rPr>
            </w:pPr>
            <w:r w:rsidRPr="00395A90">
              <w:rPr>
                <w:rFonts w:ascii="Times New Roman" w:eastAsia="Times New Roman" w:hAnsi="Times New Roman"/>
                <w:b/>
                <w:sz w:val="22"/>
                <w:szCs w:val="22"/>
                <w:lang w:val="fr-FR"/>
              </w:rPr>
              <w:t>Datele evenimentului</w:t>
            </w:r>
            <w:r w:rsidRPr="00395A90">
              <w:rPr>
                <w:rFonts w:ascii="Times New Roman" w:eastAsia="Times New Roman" w:hAnsi="Times New Roman"/>
                <w:sz w:val="22"/>
                <w:szCs w:val="22"/>
                <w:lang w:val="fr-FR"/>
              </w:rPr>
              <w:t>: 21 mai 2021, 26 mai 2021, 1 iunie 2021</w:t>
            </w:r>
          </w:p>
          <w:p w:rsidR="00395A90" w:rsidRPr="00395A90" w:rsidRDefault="00395A90" w:rsidP="00395A90">
            <w:pPr>
              <w:overflowPunct/>
              <w:autoSpaceDE/>
              <w:autoSpaceDN/>
              <w:adjustRightInd/>
              <w:spacing w:line="276" w:lineRule="auto"/>
              <w:contextualSpacing/>
              <w:jc w:val="both"/>
              <w:textAlignment w:val="auto"/>
              <w:rPr>
                <w:rFonts w:ascii="Times New Roman" w:eastAsia="Times New Roman" w:hAnsi="Times New Roman"/>
                <w:sz w:val="22"/>
                <w:szCs w:val="22"/>
                <w:lang w:val="fr-FR"/>
              </w:rPr>
            </w:pPr>
            <w:r w:rsidRPr="00395A90">
              <w:rPr>
                <w:rFonts w:ascii="Times New Roman" w:eastAsia="Times New Roman" w:hAnsi="Times New Roman"/>
                <w:b/>
                <w:sz w:val="22"/>
                <w:szCs w:val="22"/>
                <w:lang w:val="fr-FR"/>
              </w:rPr>
              <w:t>Nr. pers</w:t>
            </w:r>
            <w:r w:rsidRPr="00395A90">
              <w:rPr>
                <w:rFonts w:ascii="Times New Roman" w:eastAsia="Times New Roman" w:hAnsi="Times New Roman"/>
                <w:sz w:val="22"/>
                <w:szCs w:val="22"/>
                <w:lang w:val="fr-FR"/>
              </w:rPr>
              <w:t>.: 45 persoane</w:t>
            </w:r>
          </w:p>
          <w:p w:rsidR="00901D13" w:rsidRPr="003D468E" w:rsidRDefault="00395A90" w:rsidP="00395A90">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95A90">
              <w:rPr>
                <w:rFonts w:ascii="Times New Roman" w:eastAsia="Times New Roman" w:hAnsi="Times New Roman"/>
                <w:b/>
                <w:color w:val="000000"/>
                <w:sz w:val="22"/>
                <w:szCs w:val="22"/>
                <w:lang w:val="fr-FR"/>
              </w:rPr>
              <w:t>Tip servire</w:t>
            </w:r>
            <w:r w:rsidRPr="00395A90">
              <w:rPr>
                <w:rFonts w:ascii="Times New Roman" w:eastAsia="Times New Roman" w:hAnsi="Times New Roman"/>
                <w:color w:val="000000"/>
                <w:sz w:val="22"/>
                <w:szCs w:val="22"/>
                <w:lang w:val="fr-FR"/>
              </w:rPr>
              <w:t>: bufet suedez, 3 mese</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3</w:t>
            </w:r>
          </w:p>
        </w:tc>
        <w:tc>
          <w:tcPr>
            <w:tcW w:w="4973" w:type="dxa"/>
            <w:tcMar>
              <w:left w:w="57" w:type="dxa"/>
              <w:right w:w="57" w:type="dxa"/>
            </w:tcMar>
          </w:tcPr>
          <w:p w:rsidR="00901D13" w:rsidRPr="003D468E" w:rsidRDefault="00B95F48" w:rsidP="00B95F48">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B95F48">
              <w:rPr>
                <w:rFonts w:ascii="Times New Roman" w:eastAsia="Times New Roman" w:hAnsi="Times New Roman"/>
                <w:b/>
                <w:color w:val="000000"/>
                <w:sz w:val="22"/>
                <w:szCs w:val="22"/>
                <w:lang w:val="fr-FR"/>
              </w:rPr>
              <w:t>Structură meniu</w:t>
            </w:r>
            <w:r w:rsidRPr="00B95F48">
              <w:rPr>
                <w:rFonts w:ascii="Times New Roman" w:eastAsia="Times New Roman" w:hAnsi="Times New Roman"/>
                <w:color w:val="000000"/>
                <w:sz w:val="22"/>
                <w:szCs w:val="22"/>
                <w:lang w:val="fr-FR"/>
              </w:rPr>
              <w:t xml:space="preserve"> : aperitive (200 g/persoană), preparate vegetariene (100 g/persoană), preparate calde (200 g/persoană), salate (150 g/persoană), garnituri (200 g/persoană), desert (100 g/persoană), fructe (150 g/persoană), pâine (50 g/persoană), apă minerală plată/carbogazoasă (500 ml/persoană), băuturi răcoritoare (300 ml/persoană), cafea (100 ml/persoană) și lapte condensat. </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4</w:t>
            </w:r>
          </w:p>
        </w:tc>
        <w:tc>
          <w:tcPr>
            <w:tcW w:w="4973" w:type="dxa"/>
            <w:tcMar>
              <w:left w:w="57" w:type="dxa"/>
              <w:right w:w="57" w:type="dxa"/>
            </w:tcMar>
          </w:tcPr>
          <w:p w:rsidR="00B95F48" w:rsidRPr="00B95F48" w:rsidRDefault="00B95F48" w:rsidP="00B95F48">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B95F48">
              <w:rPr>
                <w:rFonts w:ascii="Times New Roman" w:eastAsia="Times New Roman" w:hAnsi="Times New Roman"/>
                <w:b/>
                <w:color w:val="000000"/>
                <w:sz w:val="22"/>
                <w:szCs w:val="22"/>
                <w:lang w:val="fr-FR"/>
              </w:rPr>
              <w:t xml:space="preserve">Se vor asigura : </w:t>
            </w:r>
          </w:p>
          <w:p w:rsidR="00B95F48" w:rsidRPr="00B95F48" w:rsidRDefault="00B95F48" w:rsidP="00B95F48">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sidRPr="003D468E">
              <w:rPr>
                <w:rFonts w:ascii="Times New Roman" w:eastAsia="Times New Roman" w:hAnsi="Times New Roman"/>
                <w:color w:val="000000"/>
                <w:sz w:val="22"/>
                <w:szCs w:val="22"/>
                <w:lang w:val="fr-FR"/>
              </w:rPr>
              <w:t xml:space="preserve">- </w:t>
            </w:r>
            <w:r w:rsidRPr="00B95F48">
              <w:rPr>
                <w:rFonts w:ascii="Times New Roman" w:eastAsia="Times New Roman" w:hAnsi="Times New Roman"/>
                <w:color w:val="000000"/>
                <w:sz w:val="22"/>
                <w:szCs w:val="22"/>
                <w:lang w:val="fr-FR"/>
              </w:rPr>
              <w:t>amenajarea bufetului, cu toată logistica necesară (veselă, consumabile etc.) și cu respectarea normelor de servire a mesei în spații publice aplicabile la momentul respectiv;</w:t>
            </w:r>
          </w:p>
          <w:p w:rsidR="00901D13" w:rsidRPr="003D468E" w:rsidRDefault="00B95F48" w:rsidP="00B95F48">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sidRPr="003D468E">
              <w:rPr>
                <w:rFonts w:ascii="Times New Roman" w:eastAsia="Times New Roman" w:hAnsi="Times New Roman"/>
                <w:color w:val="000000"/>
                <w:sz w:val="22"/>
                <w:szCs w:val="22"/>
                <w:lang w:val="fr-FR"/>
              </w:rPr>
              <w:t xml:space="preserve">- </w:t>
            </w:r>
            <w:r w:rsidRPr="00B95F48">
              <w:rPr>
                <w:rFonts w:ascii="Times New Roman" w:eastAsia="Times New Roman" w:hAnsi="Times New Roman"/>
                <w:color w:val="000000"/>
                <w:sz w:val="22"/>
                <w:szCs w:val="22"/>
                <w:lang w:val="fr-FR"/>
              </w:rPr>
              <w:t>servirea de către personal calificat.</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5</w:t>
            </w:r>
          </w:p>
        </w:tc>
        <w:tc>
          <w:tcPr>
            <w:tcW w:w="4973" w:type="dxa"/>
            <w:tcMar>
              <w:left w:w="57" w:type="dxa"/>
              <w:right w:w="57" w:type="dxa"/>
            </w:tcMar>
          </w:tcPr>
          <w:p w:rsidR="00901D13" w:rsidRPr="003D468E" w:rsidRDefault="00B95F48" w:rsidP="00B95F48">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B95F48">
              <w:rPr>
                <w:rFonts w:ascii="Times New Roman" w:eastAsia="Times New Roman" w:hAnsi="Times New Roman"/>
                <w:color w:val="000000"/>
                <w:sz w:val="22"/>
                <w:szCs w:val="22"/>
                <w:lang w:val="fr-FR"/>
              </w:rPr>
              <w:t xml:space="preserve">Se va pune la dispoziție, cu titlul gratuit, </w:t>
            </w:r>
            <w:r w:rsidRPr="00B95F48">
              <w:rPr>
                <w:rFonts w:ascii="Times New Roman" w:eastAsia="Times New Roman" w:hAnsi="Times New Roman"/>
                <w:b/>
                <w:color w:val="000000"/>
                <w:sz w:val="22"/>
                <w:szCs w:val="22"/>
                <w:lang w:val="fr-FR"/>
              </w:rPr>
              <w:t>sal</w:t>
            </w:r>
            <w:r w:rsidRPr="00B95F48">
              <w:rPr>
                <w:rFonts w:ascii="Times New Roman" w:eastAsia="Times New Roman" w:hAnsi="Times New Roman"/>
                <w:b/>
                <w:color w:val="000000"/>
                <w:sz w:val="22"/>
                <w:szCs w:val="22"/>
                <w:lang w:val="ro-RO"/>
              </w:rPr>
              <w:t>ă pentru servirea mesei,</w:t>
            </w:r>
            <w:r w:rsidRPr="00B95F48">
              <w:rPr>
                <w:rFonts w:ascii="Times New Roman" w:eastAsia="Times New Roman" w:hAnsi="Times New Roman"/>
                <w:color w:val="000000"/>
                <w:sz w:val="22"/>
                <w:szCs w:val="22"/>
                <w:lang w:val="ro-RO"/>
              </w:rPr>
              <w:t xml:space="preserve"> cu respectarea normelor sanitare și prevederilor legale în vigoare la momentul desfășurării evenimentului. În cazul în care vor fi necesare mai multe săli în vederea respectării acestor norme, acestea vor fi cât mai aproape unele de altele, pentru a face posibilă comunicarea ușoară între participanți.</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6</w:t>
            </w:r>
          </w:p>
        </w:tc>
        <w:tc>
          <w:tcPr>
            <w:tcW w:w="4973" w:type="dxa"/>
            <w:tcMar>
              <w:left w:w="57" w:type="dxa"/>
              <w:right w:w="57" w:type="dxa"/>
            </w:tcMar>
          </w:tcPr>
          <w:p w:rsidR="00901D13" w:rsidRPr="003D468E" w:rsidRDefault="00B95F48" w:rsidP="00B95F48">
            <w:pPr>
              <w:overflowPunct/>
              <w:autoSpaceDE/>
              <w:autoSpaceDN/>
              <w:adjustRightInd/>
              <w:spacing w:line="276" w:lineRule="auto"/>
              <w:jc w:val="both"/>
              <w:textAlignment w:val="auto"/>
              <w:rPr>
                <w:rFonts w:ascii="Times New Roman" w:eastAsia="Times New Roman" w:hAnsi="Times New Roman"/>
                <w:sz w:val="22"/>
                <w:szCs w:val="22"/>
              </w:rPr>
            </w:pPr>
            <w:r w:rsidRPr="00B95F48">
              <w:rPr>
                <w:rFonts w:ascii="Times New Roman" w:eastAsia="Times New Roman" w:hAnsi="Times New Roman"/>
                <w:sz w:val="22"/>
                <w:szCs w:val="22"/>
                <w:lang w:val="fr-FR"/>
              </w:rPr>
              <w:t xml:space="preserve">Prestatorul va asigura servirea mesei la sediul propriu, aflat la o distanță de </w:t>
            </w:r>
            <w:r w:rsidRPr="00B95F48">
              <w:rPr>
                <w:rFonts w:ascii="Times New Roman" w:eastAsia="Times New Roman" w:hAnsi="Times New Roman"/>
                <w:b/>
                <w:color w:val="FF0000"/>
                <w:sz w:val="22"/>
                <w:szCs w:val="22"/>
                <w:lang w:val="fr-FR"/>
              </w:rPr>
              <w:t xml:space="preserve">maxim 2 km de sediul Universitatii „Dunarea de Jos” din Galati (str. </w:t>
            </w:r>
            <w:r w:rsidRPr="00B95F48">
              <w:rPr>
                <w:rFonts w:ascii="Times New Roman" w:eastAsia="Times New Roman" w:hAnsi="Times New Roman"/>
                <w:b/>
                <w:color w:val="FF0000"/>
                <w:sz w:val="22"/>
                <w:szCs w:val="22"/>
              </w:rPr>
              <w:t>Domneasca nr. 47)</w:t>
            </w:r>
            <w:r w:rsidRPr="00B95F48">
              <w:rPr>
                <w:rFonts w:ascii="Times New Roman" w:eastAsia="Times New Roman" w:hAnsi="Times New Roman"/>
                <w:sz w:val="22"/>
                <w:szCs w:val="22"/>
              </w:rPr>
              <w:t>, și personalul necesar realizării serviciilor contractate (servire masa, asigurare debarasari).</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7</w:t>
            </w:r>
          </w:p>
        </w:tc>
        <w:tc>
          <w:tcPr>
            <w:tcW w:w="4973" w:type="dxa"/>
            <w:tcMar>
              <w:left w:w="57" w:type="dxa"/>
              <w:right w:w="57" w:type="dxa"/>
            </w:tcMar>
          </w:tcPr>
          <w:p w:rsidR="00901D13" w:rsidRPr="003D468E" w:rsidRDefault="00BF10F8" w:rsidP="00BF10F8">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BF10F8">
              <w:rPr>
                <w:rFonts w:ascii="Times New Roman" w:eastAsia="Times New Roman" w:hAnsi="Times New Roman"/>
                <w:color w:val="000000"/>
                <w:sz w:val="22"/>
                <w:szCs w:val="22"/>
                <w:lang w:val="fr-FR"/>
              </w:rPr>
              <w:t xml:space="preserve">Având în vedere contextul epidemiologic actual, firmele participante la procedura de achiziție vor face </w:t>
            </w:r>
            <w:r w:rsidRPr="00BF10F8">
              <w:rPr>
                <w:rFonts w:ascii="Times New Roman" w:eastAsia="Times New Roman" w:hAnsi="Times New Roman"/>
                <w:b/>
                <w:color w:val="FF0000"/>
                <w:sz w:val="22"/>
                <w:szCs w:val="22"/>
                <w:lang w:val="fr-FR"/>
              </w:rPr>
              <w:lastRenderedPageBreak/>
              <w:t>dovada</w:t>
            </w:r>
            <w:r w:rsidRPr="00BF10F8">
              <w:rPr>
                <w:rFonts w:ascii="Times New Roman" w:eastAsia="Times New Roman" w:hAnsi="Times New Roman"/>
                <w:color w:val="000000"/>
                <w:sz w:val="22"/>
                <w:szCs w:val="22"/>
                <w:lang w:val="fr-FR"/>
              </w:rPr>
              <w:t xml:space="preserve"> respectării protocoalelor de siguranță printr-o </w:t>
            </w:r>
            <w:r w:rsidRPr="00BF10F8">
              <w:rPr>
                <w:rFonts w:ascii="Times New Roman" w:eastAsia="Times New Roman" w:hAnsi="Times New Roman"/>
                <w:b/>
                <w:color w:val="FF0000"/>
                <w:sz w:val="22"/>
                <w:szCs w:val="22"/>
                <w:lang w:val="fr-FR"/>
              </w:rPr>
              <w:t>formă de certificare</w:t>
            </w:r>
            <w:r w:rsidRPr="00BF10F8">
              <w:rPr>
                <w:rFonts w:ascii="Times New Roman" w:eastAsia="Times New Roman" w:hAnsi="Times New Roman"/>
                <w:color w:val="FF0000"/>
                <w:sz w:val="22"/>
                <w:szCs w:val="22"/>
                <w:lang w:val="fr-FR"/>
              </w:rPr>
              <w:t xml:space="preserve"> </w:t>
            </w:r>
            <w:r w:rsidRPr="00BF10F8">
              <w:rPr>
                <w:rFonts w:ascii="Times New Roman" w:eastAsia="Times New Roman" w:hAnsi="Times New Roman"/>
                <w:color w:val="000000"/>
                <w:sz w:val="22"/>
                <w:szCs w:val="22"/>
                <w:lang w:val="fr-FR"/>
              </w:rPr>
              <w:t>în acest sens.</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8</w:t>
            </w:r>
          </w:p>
        </w:tc>
        <w:tc>
          <w:tcPr>
            <w:tcW w:w="4973" w:type="dxa"/>
            <w:tcMar>
              <w:left w:w="57" w:type="dxa"/>
              <w:right w:w="57" w:type="dxa"/>
            </w:tcMar>
          </w:tcPr>
          <w:p w:rsidR="00901D13" w:rsidRPr="003D468E" w:rsidRDefault="001C05EC" w:rsidP="001C05EC">
            <w:pPr>
              <w:overflowPunct/>
              <w:autoSpaceDE/>
              <w:autoSpaceDN/>
              <w:adjustRightInd/>
              <w:spacing w:line="266"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b/>
                <w:sz w:val="22"/>
                <w:szCs w:val="22"/>
                <w:u w:val="single"/>
                <w:lang w:val="ro-RO"/>
              </w:rPr>
              <w:t>TERMEN DE PRESTARE</w:t>
            </w:r>
            <w:r w:rsidRPr="001C05EC">
              <w:rPr>
                <w:rFonts w:ascii="Times New Roman" w:eastAsia="Times New Roman" w:hAnsi="Times New Roman"/>
                <w:b/>
                <w:sz w:val="22"/>
                <w:szCs w:val="22"/>
                <w:lang w:val="ro-RO"/>
              </w:rPr>
              <w:t xml:space="preserve"> – </w:t>
            </w:r>
            <w:r w:rsidRPr="001C05EC">
              <w:rPr>
                <w:rFonts w:ascii="Times New Roman" w:eastAsia="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castigator.</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9</w:t>
            </w:r>
          </w:p>
        </w:tc>
        <w:tc>
          <w:tcPr>
            <w:tcW w:w="4973" w:type="dxa"/>
            <w:tcMar>
              <w:left w:w="57" w:type="dxa"/>
              <w:right w:w="57" w:type="dxa"/>
            </w:tcMar>
          </w:tcPr>
          <w:p w:rsidR="001C05EC" w:rsidRPr="001C05EC" w:rsidRDefault="001C05EC" w:rsidP="001C05EC">
            <w:pPr>
              <w:overflowPunct/>
              <w:autoSpaceDE/>
              <w:autoSpaceDN/>
              <w:adjustRightInd/>
              <w:spacing w:line="266"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b/>
                <w:bCs/>
                <w:sz w:val="22"/>
                <w:szCs w:val="22"/>
                <w:u w:val="single"/>
                <w:lang w:val="ro-RO" w:eastAsia="ro-RO" w:bidi="ro-RO"/>
              </w:rPr>
              <w:t>MODALITATEA DE DERULARE A CONTRACTULUI</w:t>
            </w:r>
          </w:p>
          <w:p w:rsidR="001C05EC" w:rsidRPr="001C05EC" w:rsidRDefault="001C05EC" w:rsidP="001C05EC">
            <w:pPr>
              <w:widowControl w:val="0"/>
              <w:numPr>
                <w:ilvl w:val="0"/>
                <w:numId w:val="7"/>
              </w:numPr>
              <w:tabs>
                <w:tab w:val="left" w:pos="323"/>
              </w:tabs>
              <w:overflowPunct/>
              <w:autoSpaceDE/>
              <w:autoSpaceDN/>
              <w:adjustRightInd/>
              <w:spacing w:after="200" w:line="274"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sz w:val="22"/>
                <w:szCs w:val="22"/>
                <w:lang w:val="ro-RO"/>
              </w:rPr>
              <w:t>Prestarea serviciilor se va face în strânsă colaborare cu compartimentul de specialitate al achizitorului, care va furniza materialele necesare realizării serviciilor.</w:t>
            </w:r>
          </w:p>
          <w:p w:rsidR="00901D13" w:rsidRPr="003D468E" w:rsidRDefault="001C05EC" w:rsidP="001C05EC">
            <w:pPr>
              <w:widowControl w:val="0"/>
              <w:numPr>
                <w:ilvl w:val="0"/>
                <w:numId w:val="7"/>
              </w:numPr>
              <w:tabs>
                <w:tab w:val="left" w:pos="330"/>
              </w:tabs>
              <w:overflowPunct/>
              <w:autoSpaceDE/>
              <w:autoSpaceDN/>
              <w:adjustRightInd/>
              <w:spacing w:after="200" w:line="274"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10</w:t>
            </w:r>
          </w:p>
        </w:tc>
        <w:tc>
          <w:tcPr>
            <w:tcW w:w="4973" w:type="dxa"/>
            <w:tcMar>
              <w:left w:w="57" w:type="dxa"/>
              <w:right w:w="57" w:type="dxa"/>
            </w:tcMar>
          </w:tcPr>
          <w:p w:rsidR="001C05EC" w:rsidRPr="001C05EC" w:rsidRDefault="001C05EC" w:rsidP="001C05EC">
            <w:pPr>
              <w:overflowPunct/>
              <w:autoSpaceDE/>
              <w:autoSpaceDN/>
              <w:adjustRightInd/>
              <w:spacing w:line="276" w:lineRule="auto"/>
              <w:jc w:val="both"/>
              <w:textAlignment w:val="auto"/>
              <w:rPr>
                <w:rFonts w:ascii="Times New Roman" w:eastAsia="Times New Roman" w:hAnsi="Times New Roman"/>
                <w:b/>
                <w:bCs/>
                <w:sz w:val="22"/>
                <w:szCs w:val="22"/>
                <w:u w:val="single"/>
                <w:lang w:val="ro-RO" w:eastAsia="ro-RO" w:bidi="ro-RO"/>
              </w:rPr>
            </w:pPr>
            <w:r w:rsidRPr="001C05EC">
              <w:rPr>
                <w:rFonts w:ascii="Times New Roman" w:eastAsia="Times New Roman" w:hAnsi="Times New Roman"/>
                <w:b/>
                <w:bCs/>
                <w:sz w:val="22"/>
                <w:szCs w:val="22"/>
                <w:u w:val="single"/>
                <w:lang w:val="ro-RO" w:eastAsia="ro-RO" w:bidi="ro-RO"/>
              </w:rPr>
              <w:t>RECEPȚIA SERVICIILOR</w:t>
            </w:r>
          </w:p>
          <w:p w:rsidR="001C05EC" w:rsidRPr="001C05EC" w:rsidRDefault="001C05EC" w:rsidP="001C05EC">
            <w:pPr>
              <w:overflowPunct/>
              <w:autoSpaceDE/>
              <w:autoSpaceDN/>
              <w:adjustRightInd/>
              <w:spacing w:line="276" w:lineRule="auto"/>
              <w:jc w:val="both"/>
              <w:textAlignment w:val="auto"/>
              <w:rPr>
                <w:rFonts w:ascii="Times New Roman" w:eastAsia="Times New Roman" w:hAnsi="Times New Roman"/>
                <w:bCs/>
                <w:sz w:val="22"/>
                <w:szCs w:val="22"/>
                <w:lang w:val="ro-RO" w:eastAsia="ro-RO" w:bidi="ro-RO"/>
              </w:rPr>
            </w:pPr>
            <w:r w:rsidRPr="001C05EC">
              <w:rPr>
                <w:rFonts w:ascii="Times New Roman" w:eastAsia="Times New Roman" w:hAnsi="Times New Roman"/>
                <w:bCs/>
                <w:sz w:val="22"/>
                <w:szCs w:val="22"/>
                <w:lang w:val="ro-RO" w:eastAsia="ro-RO" w:bidi="ro-RO"/>
              </w:rPr>
              <w:t>Recepţia se va face în mod obligatoriu pe baza următoarelor documente:</w:t>
            </w:r>
          </w:p>
          <w:p w:rsidR="001C05EC" w:rsidRPr="001C05EC" w:rsidRDefault="00E51A6F" w:rsidP="001C05EC">
            <w:pPr>
              <w:overflowPunct/>
              <w:autoSpaceDE/>
              <w:autoSpaceDN/>
              <w:adjustRightInd/>
              <w:spacing w:line="276" w:lineRule="auto"/>
              <w:jc w:val="both"/>
              <w:textAlignment w:val="auto"/>
              <w:rPr>
                <w:rFonts w:ascii="Times New Roman" w:eastAsia="Times New Roman" w:hAnsi="Times New Roman"/>
                <w:bCs/>
                <w:sz w:val="22"/>
                <w:szCs w:val="22"/>
                <w:lang w:val="ro-RO" w:eastAsia="ro-RO" w:bidi="ro-RO"/>
              </w:rPr>
            </w:pPr>
            <w:r>
              <w:rPr>
                <w:rFonts w:ascii="Times New Roman" w:eastAsia="Times New Roman" w:hAnsi="Times New Roman"/>
                <w:bCs/>
                <w:sz w:val="22"/>
                <w:szCs w:val="22"/>
                <w:lang w:val="ro-RO" w:eastAsia="ro-RO" w:bidi="ro-RO"/>
              </w:rPr>
              <w:t xml:space="preserve">- </w:t>
            </w:r>
            <w:r w:rsidR="001C05EC" w:rsidRPr="001C05EC">
              <w:rPr>
                <w:rFonts w:ascii="Times New Roman" w:eastAsia="Times New Roman" w:hAnsi="Times New Roman"/>
                <w:bCs/>
                <w:sz w:val="22"/>
                <w:szCs w:val="22"/>
                <w:lang w:val="ro-RO" w:eastAsia="ro-RO" w:bidi="ro-RO"/>
              </w:rPr>
              <w:t>Factură fiscală;</w:t>
            </w:r>
          </w:p>
          <w:p w:rsidR="001C05EC" w:rsidRPr="001C05EC" w:rsidRDefault="00E51A6F" w:rsidP="001C05EC">
            <w:pPr>
              <w:overflowPunct/>
              <w:autoSpaceDE/>
              <w:autoSpaceDN/>
              <w:adjustRightInd/>
              <w:spacing w:line="276" w:lineRule="auto"/>
              <w:jc w:val="both"/>
              <w:textAlignment w:val="auto"/>
              <w:rPr>
                <w:rFonts w:ascii="Times New Roman" w:eastAsia="Times New Roman" w:hAnsi="Times New Roman"/>
                <w:bCs/>
                <w:sz w:val="22"/>
                <w:szCs w:val="22"/>
                <w:lang w:val="ro-RO" w:eastAsia="ro-RO" w:bidi="ro-RO"/>
              </w:rPr>
            </w:pPr>
            <w:r>
              <w:rPr>
                <w:rFonts w:ascii="Times New Roman" w:eastAsia="Times New Roman" w:hAnsi="Times New Roman"/>
                <w:bCs/>
                <w:sz w:val="22"/>
                <w:szCs w:val="22"/>
                <w:lang w:val="ro-RO" w:eastAsia="ro-RO" w:bidi="ro-RO"/>
              </w:rPr>
              <w:t xml:space="preserve">- </w:t>
            </w:r>
            <w:r w:rsidR="001C05EC" w:rsidRPr="001C05EC">
              <w:rPr>
                <w:rFonts w:ascii="Times New Roman" w:eastAsia="Times New Roman" w:hAnsi="Times New Roman"/>
                <w:bCs/>
                <w:sz w:val="22"/>
                <w:szCs w:val="22"/>
                <w:lang w:val="ro-RO" w:eastAsia="ro-RO" w:bidi="ro-RO"/>
              </w:rPr>
              <w:t>Proces verbal de prestare a serviciilor.</w:t>
            </w:r>
          </w:p>
          <w:p w:rsidR="00901D13" w:rsidRPr="003D468E" w:rsidRDefault="00E51A6F" w:rsidP="001C05EC">
            <w:pPr>
              <w:overflowPunct/>
              <w:autoSpaceDE/>
              <w:autoSpaceDN/>
              <w:adjustRightInd/>
              <w:spacing w:line="276" w:lineRule="auto"/>
              <w:jc w:val="both"/>
              <w:textAlignment w:val="auto"/>
              <w:rPr>
                <w:rFonts w:ascii="Times New Roman" w:eastAsia="Times New Roman" w:hAnsi="Times New Roman"/>
                <w:bCs/>
                <w:sz w:val="22"/>
                <w:szCs w:val="22"/>
                <w:highlight w:val="yellow"/>
                <w:lang w:val="ro-RO" w:eastAsia="ro-RO" w:bidi="ro-RO"/>
              </w:rPr>
            </w:pPr>
            <w:r>
              <w:rPr>
                <w:rFonts w:ascii="Times New Roman" w:eastAsia="Times New Roman" w:hAnsi="Times New Roman"/>
                <w:bCs/>
                <w:sz w:val="22"/>
                <w:szCs w:val="22"/>
                <w:lang w:val="ro-RO" w:eastAsia="ro-RO" w:bidi="ro-RO"/>
              </w:rPr>
              <w:t xml:space="preserve">- </w:t>
            </w:r>
            <w:r w:rsidR="001C05EC" w:rsidRPr="001C05EC">
              <w:rPr>
                <w:rFonts w:ascii="Times New Roman" w:eastAsia="Times New Roman" w:hAnsi="Times New Roman"/>
                <w:bCs/>
                <w:sz w:val="22"/>
                <w:szCs w:val="22"/>
                <w:lang w:val="ro-RO" w:eastAsia="ro-RO" w:bidi="ro-RO"/>
              </w:rPr>
              <w:t>Lista de prezenta</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11</w:t>
            </w:r>
          </w:p>
        </w:tc>
        <w:tc>
          <w:tcPr>
            <w:tcW w:w="4973" w:type="dxa"/>
            <w:tcMar>
              <w:left w:w="57" w:type="dxa"/>
              <w:right w:w="57" w:type="dxa"/>
            </w:tcMar>
          </w:tcPr>
          <w:p w:rsidR="001C05EC" w:rsidRPr="001C05EC" w:rsidRDefault="001C05EC" w:rsidP="001C05EC">
            <w:pPr>
              <w:keepNext/>
              <w:keepLines/>
              <w:overflowPunct/>
              <w:autoSpaceDE/>
              <w:autoSpaceDN/>
              <w:adjustRightInd/>
              <w:spacing w:line="276" w:lineRule="auto"/>
              <w:jc w:val="both"/>
              <w:textAlignment w:val="auto"/>
              <w:outlineLvl w:val="0"/>
              <w:rPr>
                <w:rFonts w:ascii="Times New Roman" w:eastAsia="Times New Roman" w:hAnsi="Times New Roman"/>
                <w:b/>
                <w:bCs/>
                <w:sz w:val="22"/>
                <w:szCs w:val="22"/>
                <w:u w:val="single"/>
                <w:lang w:val="ro-RO"/>
              </w:rPr>
            </w:pPr>
            <w:r w:rsidRPr="001C05EC">
              <w:rPr>
                <w:rFonts w:ascii="Times New Roman" w:eastAsia="Times New Roman" w:hAnsi="Times New Roman"/>
                <w:b/>
                <w:bCs/>
                <w:sz w:val="22"/>
                <w:szCs w:val="22"/>
                <w:u w:val="single"/>
                <w:lang w:val="ro-RO"/>
              </w:rPr>
              <w:t>MODALITĂȚI ȘI CONDIȚII DE PLATĂ</w:t>
            </w:r>
          </w:p>
          <w:p w:rsidR="001C05EC" w:rsidRPr="001C05EC" w:rsidRDefault="001C05EC" w:rsidP="001C05EC">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w:t>
            </w:r>
            <w:r w:rsidR="00E51A6F" w:rsidRPr="00E51A6F">
              <w:rPr>
                <w:rFonts w:ascii="Times New Roman" w:eastAsia="Calibri" w:hAnsi="Times New Roman"/>
                <w:sz w:val="22"/>
                <w:szCs w:val="22"/>
                <w:lang w:val="ro-RO"/>
              </w:rPr>
              <w:t>Proces</w:t>
            </w:r>
            <w:r w:rsidR="00E51A6F">
              <w:rPr>
                <w:rFonts w:ascii="Times New Roman" w:eastAsia="Calibri" w:hAnsi="Times New Roman"/>
                <w:sz w:val="22"/>
                <w:szCs w:val="22"/>
                <w:lang w:val="ro-RO"/>
              </w:rPr>
              <w:t>ului</w:t>
            </w:r>
            <w:r w:rsidR="00E51A6F" w:rsidRPr="00E51A6F">
              <w:rPr>
                <w:rFonts w:ascii="Times New Roman" w:eastAsia="Calibri" w:hAnsi="Times New Roman"/>
                <w:sz w:val="22"/>
                <w:szCs w:val="22"/>
                <w:lang w:val="ro-RO"/>
              </w:rPr>
              <w:t xml:space="preserve"> verbal de prestare a serviciilor</w:t>
            </w:r>
            <w:r w:rsidR="00E51A6F">
              <w:rPr>
                <w:rFonts w:ascii="Times New Roman" w:eastAsia="Calibri" w:hAnsi="Times New Roman"/>
                <w:sz w:val="22"/>
                <w:szCs w:val="22"/>
                <w:lang w:val="ro-RO"/>
              </w:rPr>
              <w:t xml:space="preserve">. </w:t>
            </w:r>
            <w:r w:rsidR="00E51A6F" w:rsidRPr="001C05EC">
              <w:rPr>
                <w:rFonts w:ascii="Times New Roman" w:eastAsia="Times New Roman" w:hAnsi="Times New Roman"/>
                <w:bCs/>
                <w:sz w:val="22"/>
                <w:szCs w:val="22"/>
                <w:lang w:val="ro-RO" w:eastAsia="ro-RO" w:bidi="ro-RO"/>
              </w:rPr>
              <w:t>Proces</w:t>
            </w:r>
            <w:r w:rsidR="00E51A6F">
              <w:rPr>
                <w:rFonts w:ascii="Times New Roman" w:eastAsia="Times New Roman" w:hAnsi="Times New Roman"/>
                <w:bCs/>
                <w:sz w:val="22"/>
                <w:szCs w:val="22"/>
                <w:lang w:val="ro-RO" w:eastAsia="ro-RO" w:bidi="ro-RO"/>
              </w:rPr>
              <w:t>ul</w:t>
            </w:r>
            <w:r w:rsidR="00E51A6F" w:rsidRPr="001C05EC">
              <w:rPr>
                <w:rFonts w:ascii="Times New Roman" w:eastAsia="Times New Roman" w:hAnsi="Times New Roman"/>
                <w:bCs/>
                <w:sz w:val="22"/>
                <w:szCs w:val="22"/>
                <w:lang w:val="ro-RO" w:eastAsia="ro-RO" w:bidi="ro-RO"/>
              </w:rPr>
              <w:t xml:space="preserve"> verbal de prestare a serviciilor</w:t>
            </w:r>
            <w:r w:rsidR="00E51A6F" w:rsidRPr="001C05EC">
              <w:rPr>
                <w:rFonts w:ascii="Times New Roman" w:eastAsia="Calibri" w:hAnsi="Times New Roman"/>
                <w:sz w:val="22"/>
                <w:szCs w:val="22"/>
                <w:lang w:val="ro-RO"/>
              </w:rPr>
              <w:t xml:space="preserve"> </w:t>
            </w:r>
            <w:r w:rsidRPr="001C05EC">
              <w:rPr>
                <w:rFonts w:ascii="Times New Roman" w:eastAsia="Calibri" w:hAnsi="Times New Roman"/>
                <w:sz w:val="22"/>
                <w:szCs w:val="22"/>
                <w:lang w:val="ro-RO"/>
              </w:rPr>
              <w:t>va insoti factura si reprezinta elementul necesar realizarii platii.</w:t>
            </w:r>
          </w:p>
          <w:p w:rsidR="001C05EC" w:rsidRPr="001C05EC" w:rsidRDefault="001C05EC" w:rsidP="001C05EC">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Platile în favoarea Contractantului se vor efectua  in termen de </w:t>
            </w:r>
            <w:r w:rsidRPr="001C05EC">
              <w:rPr>
                <w:rFonts w:ascii="Times New Roman" w:eastAsia="Calibri" w:hAnsi="Times New Roman"/>
                <w:b/>
                <w:sz w:val="22"/>
                <w:szCs w:val="22"/>
                <w:lang w:val="ro-RO"/>
              </w:rPr>
              <w:t>maxim 30 zile</w:t>
            </w:r>
            <w:r w:rsidRPr="001C05EC">
              <w:rPr>
                <w:rFonts w:ascii="Times New Roman" w:eastAsia="Calibri" w:hAnsi="Times New Roman"/>
                <w:sz w:val="22"/>
                <w:szCs w:val="22"/>
                <w:lang w:val="ro-RO"/>
              </w:rPr>
              <w:t xml:space="preserve"> de la data emiterii facturii fiscale in original si a tuturor documentelor justificative.</w:t>
            </w:r>
          </w:p>
          <w:p w:rsidR="00901D13" w:rsidRPr="003D468E" w:rsidRDefault="001C05EC" w:rsidP="001C05EC">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Pentru derularea contractului este necesar ca prestatorul să deschidă un cont la trezoreria statului. Nu se acceptă actualizarea preţului contractului.</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12</w:t>
            </w:r>
          </w:p>
        </w:tc>
        <w:tc>
          <w:tcPr>
            <w:tcW w:w="4973" w:type="dxa"/>
            <w:tcMar>
              <w:left w:w="57" w:type="dxa"/>
              <w:right w:w="57" w:type="dxa"/>
            </w:tcMar>
          </w:tcPr>
          <w:p w:rsidR="001C05EC" w:rsidRPr="001C05EC" w:rsidRDefault="001C05EC" w:rsidP="001C05EC">
            <w:pPr>
              <w:widowControl w:val="0"/>
              <w:overflowPunct/>
              <w:autoSpaceDE/>
              <w:autoSpaceDN/>
              <w:adjustRightInd/>
              <w:spacing w:line="276" w:lineRule="auto"/>
              <w:jc w:val="both"/>
              <w:textAlignment w:val="auto"/>
              <w:rPr>
                <w:rFonts w:ascii="Times New Roman" w:eastAsia="Calibri" w:hAnsi="Times New Roman"/>
                <w:b/>
                <w:sz w:val="22"/>
                <w:szCs w:val="22"/>
                <w:u w:val="single"/>
                <w:lang w:val="ro-RO"/>
              </w:rPr>
            </w:pPr>
            <w:r w:rsidRPr="001C05EC">
              <w:rPr>
                <w:rFonts w:ascii="Times New Roman" w:eastAsia="Calibri" w:hAnsi="Times New Roman"/>
                <w:b/>
                <w:sz w:val="22"/>
                <w:szCs w:val="22"/>
                <w:u w:val="single"/>
                <w:lang w:val="ro-RO"/>
              </w:rPr>
              <w:t xml:space="preserve">CONDIȚII IMPUSE PENTRU SECURITATEA ȘI SĂNĂTATEA ÎN MUNCĂ ȘI PROTECȚIA MUNCII </w:t>
            </w:r>
          </w:p>
          <w:p w:rsidR="00901D13" w:rsidRPr="003D468E" w:rsidRDefault="001C05EC" w:rsidP="001C05EC">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1C05EC">
              <w:rPr>
                <w:rFonts w:ascii="Times New Roman" w:eastAsia="Calibri" w:hAnsi="Times New Roman"/>
                <w:b/>
                <w:sz w:val="22"/>
                <w:szCs w:val="22"/>
                <w:lang w:val="ro-RO"/>
              </w:rPr>
              <w:t>DECLARATIE PRIVIND SĂNATATEA ȘI SECURITATEA ÎN MUNCĂ</w:t>
            </w:r>
            <w:r w:rsidRPr="001C05EC">
              <w:rPr>
                <w:rFonts w:ascii="Times New Roman" w:eastAsia="Calibri" w:hAnsi="Times New Roman"/>
                <w:sz w:val="22"/>
                <w:szCs w:val="22"/>
                <w:lang w:val="ro-RO"/>
              </w:rPr>
              <w:t>)</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13</w:t>
            </w:r>
          </w:p>
        </w:tc>
        <w:tc>
          <w:tcPr>
            <w:tcW w:w="4973"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 xml:space="preserve">Oferta va fi valabilă pe o perioadă de minim 30 de zile de la data limită pentru depunerea ofertelor </w:t>
            </w:r>
            <w:r w:rsidRPr="001C05EC">
              <w:rPr>
                <w:rFonts w:ascii="Times New Roman" w:eastAsia="Times New Roman" w:hAnsi="Times New Roman"/>
                <w:kern w:val="3"/>
                <w:sz w:val="22"/>
                <w:szCs w:val="22"/>
                <w:lang w:val="ro-RO" w:eastAsia="zh-CN"/>
              </w:rPr>
              <w:lastRenderedPageBreak/>
              <w:t>comunicată de Autoritatea contractantă în Invitația de participare.</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bl>
    <w:p w:rsidR="002A5F0D" w:rsidRDefault="002A5F0D" w:rsidP="00C831AD">
      <w:pPr>
        <w:rPr>
          <w:rFonts w:ascii="Arial Narrow" w:hAnsi="Arial Narrow"/>
          <w:i/>
          <w:sz w:val="24"/>
          <w:szCs w:val="24"/>
        </w:rPr>
      </w:pPr>
    </w:p>
    <w:p w:rsidR="00E51A6F" w:rsidRPr="008C45B6" w:rsidRDefault="00E51A6F" w:rsidP="00E51A6F">
      <w:pPr>
        <w:spacing w:after="120"/>
        <w:jc w:val="both"/>
        <w:outlineLvl w:val="0"/>
        <w:rPr>
          <w:rFonts w:ascii="Times New Roman" w:hAnsi="Times New Roman"/>
          <w:b/>
          <w:sz w:val="24"/>
          <w:szCs w:val="24"/>
        </w:rPr>
      </w:pPr>
      <w:r>
        <w:rPr>
          <w:rFonts w:ascii="Times New Roman" w:hAnsi="Times New Roman"/>
          <w:b/>
          <w:sz w:val="24"/>
          <w:szCs w:val="24"/>
          <w:highlight w:val="yellow"/>
        </w:rPr>
        <w:t>LOT 2</w:t>
      </w:r>
      <w:r w:rsidRPr="00E51A6F">
        <w:rPr>
          <w:rFonts w:ascii="Times New Roman" w:hAnsi="Times New Roman"/>
          <w:b/>
          <w:sz w:val="24"/>
          <w:szCs w:val="24"/>
          <w:highlight w:val="yellow"/>
        </w:rPr>
        <w:t xml:space="preserve"> - Servicii de servire mas</w:t>
      </w:r>
      <w:r w:rsidRPr="00E51A6F">
        <w:rPr>
          <w:rFonts w:ascii="Times New Roman" w:hAnsi="Times New Roman" w:hint="cs"/>
          <w:b/>
          <w:sz w:val="24"/>
          <w:szCs w:val="24"/>
          <w:highlight w:val="yellow"/>
        </w:rPr>
        <w:t>ă</w:t>
      </w:r>
      <w:r w:rsidRPr="00E51A6F">
        <w:rPr>
          <w:rFonts w:ascii="Times New Roman" w:hAnsi="Times New Roman"/>
          <w:b/>
          <w:sz w:val="24"/>
          <w:szCs w:val="24"/>
          <w:highlight w:val="yellow"/>
        </w:rPr>
        <w:t>, pentru realizarea activit</w:t>
      </w:r>
      <w:r w:rsidRPr="00E51A6F">
        <w:rPr>
          <w:rFonts w:ascii="Times New Roman" w:hAnsi="Times New Roman" w:hint="cs"/>
          <w:b/>
          <w:sz w:val="24"/>
          <w:szCs w:val="24"/>
          <w:highlight w:val="yellow"/>
        </w:rPr>
        <w:t>ă</w:t>
      </w:r>
      <w:r w:rsidRPr="00E51A6F">
        <w:rPr>
          <w:rFonts w:ascii="Times New Roman" w:hAnsi="Times New Roman"/>
          <w:b/>
          <w:sz w:val="24"/>
          <w:szCs w:val="24"/>
          <w:highlight w:val="yellow"/>
        </w:rPr>
        <w:t>ții extracurriculare Sear</w:t>
      </w:r>
      <w:r w:rsidRPr="00E51A6F">
        <w:rPr>
          <w:rFonts w:ascii="Times New Roman" w:hAnsi="Times New Roman" w:hint="cs"/>
          <w:b/>
          <w:sz w:val="24"/>
          <w:szCs w:val="24"/>
          <w:highlight w:val="yellow"/>
        </w:rPr>
        <w:t>ă</w:t>
      </w:r>
      <w:r w:rsidRPr="00E51A6F">
        <w:rPr>
          <w:rFonts w:ascii="Times New Roman" w:hAnsi="Times New Roman"/>
          <w:b/>
          <w:sz w:val="24"/>
          <w:szCs w:val="24"/>
          <w:highlight w:val="yellow"/>
        </w:rPr>
        <w:t xml:space="preserve"> multicultural</w:t>
      </w:r>
      <w:r w:rsidRPr="00E51A6F">
        <w:rPr>
          <w:rFonts w:ascii="Times New Roman" w:hAnsi="Times New Roman" w:hint="cs"/>
          <w:b/>
          <w:sz w:val="24"/>
          <w:szCs w:val="24"/>
          <w:highlight w:val="yellow"/>
        </w:rPr>
        <w:t>ă</w:t>
      </w:r>
      <w:r w:rsidRPr="00E51A6F">
        <w:rPr>
          <w:rFonts w:ascii="Times New Roman" w:hAnsi="Times New Roman"/>
          <w:b/>
          <w:sz w:val="24"/>
          <w:szCs w:val="24"/>
          <w:highlight w:val="yellow"/>
        </w:rPr>
        <w:t xml:space="preserve"> cu studenții anului preg</w:t>
      </w:r>
      <w:r w:rsidRPr="00E51A6F">
        <w:rPr>
          <w:rFonts w:ascii="Times New Roman" w:hAnsi="Times New Roman" w:hint="cs"/>
          <w:b/>
          <w:sz w:val="24"/>
          <w:szCs w:val="24"/>
          <w:highlight w:val="yellow"/>
        </w:rPr>
        <w:t>ă</w:t>
      </w:r>
      <w:r w:rsidRPr="00E51A6F">
        <w:rPr>
          <w:rFonts w:ascii="Times New Roman" w:hAnsi="Times New Roman"/>
          <w:b/>
          <w:sz w:val="24"/>
          <w:szCs w:val="24"/>
          <w:highlight w:val="yellow"/>
        </w:rPr>
        <w:t>titor, 55 persoane</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E51A6F" w:rsidRPr="00E51A6F" w:rsidTr="00791113">
        <w:trPr>
          <w:jc w:val="center"/>
        </w:trPr>
        <w:tc>
          <w:tcPr>
            <w:tcW w:w="792" w:type="dxa"/>
            <w:tcMar>
              <w:left w:w="57" w:type="dxa"/>
              <w:right w:w="57" w:type="dxa"/>
            </w:tcMar>
            <w:vAlign w:val="center"/>
          </w:tcPr>
          <w:p w:rsidR="00E51A6F" w:rsidRPr="00E51A6F" w:rsidRDefault="00E51A6F" w:rsidP="00791113">
            <w:pPr>
              <w:spacing w:line="276" w:lineRule="auto"/>
              <w:jc w:val="center"/>
              <w:rPr>
                <w:rFonts w:ascii="Times New Roman" w:hAnsi="Times New Roman"/>
                <w:b/>
                <w:sz w:val="22"/>
                <w:szCs w:val="22"/>
              </w:rPr>
            </w:pPr>
            <w:r w:rsidRPr="00E51A6F">
              <w:rPr>
                <w:rFonts w:ascii="Times New Roman" w:hAnsi="Times New Roman"/>
                <w:b/>
                <w:sz w:val="22"/>
                <w:szCs w:val="22"/>
              </w:rPr>
              <w:t>NR.</w:t>
            </w:r>
          </w:p>
          <w:p w:rsidR="00E51A6F" w:rsidRPr="00E51A6F" w:rsidRDefault="00E51A6F" w:rsidP="00791113">
            <w:pPr>
              <w:spacing w:line="276" w:lineRule="auto"/>
              <w:jc w:val="center"/>
              <w:rPr>
                <w:rFonts w:ascii="Times New Roman" w:hAnsi="Times New Roman"/>
                <w:sz w:val="22"/>
                <w:szCs w:val="22"/>
              </w:rPr>
            </w:pPr>
            <w:r w:rsidRPr="00E51A6F">
              <w:rPr>
                <w:rFonts w:ascii="Times New Roman" w:hAnsi="Times New Roman"/>
                <w:b/>
                <w:sz w:val="22"/>
                <w:szCs w:val="22"/>
              </w:rPr>
              <w:t>CRT.</w:t>
            </w:r>
          </w:p>
        </w:tc>
        <w:tc>
          <w:tcPr>
            <w:tcW w:w="4973" w:type="dxa"/>
            <w:tcMar>
              <w:left w:w="57" w:type="dxa"/>
              <w:right w:w="57" w:type="dxa"/>
            </w:tcMar>
            <w:vAlign w:val="center"/>
          </w:tcPr>
          <w:p w:rsidR="00E51A6F" w:rsidRPr="00E51A6F" w:rsidRDefault="00E51A6F" w:rsidP="00791113">
            <w:pPr>
              <w:pStyle w:val="Heading2"/>
              <w:numPr>
                <w:ilvl w:val="0"/>
                <w:numId w:val="0"/>
              </w:numPr>
              <w:spacing w:line="276" w:lineRule="auto"/>
              <w:jc w:val="center"/>
              <w:rPr>
                <w:rFonts w:ascii="Times New Roman" w:hAnsi="Times New Roman"/>
                <w:iCs/>
                <w:caps/>
                <w:sz w:val="22"/>
              </w:rPr>
            </w:pPr>
            <w:r w:rsidRPr="00E51A6F">
              <w:rPr>
                <w:rFonts w:ascii="Times New Roman" w:hAnsi="Times New Roman"/>
                <w:iCs/>
                <w:caps/>
                <w:sz w:val="22"/>
              </w:rPr>
              <w:t>Cerinţe autoritate contractantă</w:t>
            </w:r>
          </w:p>
        </w:tc>
        <w:tc>
          <w:tcPr>
            <w:tcW w:w="4227" w:type="dxa"/>
            <w:tcMar>
              <w:left w:w="57" w:type="dxa"/>
              <w:right w:w="57" w:type="dxa"/>
            </w:tcMar>
            <w:vAlign w:val="center"/>
          </w:tcPr>
          <w:p w:rsidR="00E51A6F" w:rsidRPr="00E51A6F" w:rsidRDefault="00E51A6F" w:rsidP="00791113">
            <w:pPr>
              <w:pStyle w:val="Heading2"/>
              <w:numPr>
                <w:ilvl w:val="0"/>
                <w:numId w:val="0"/>
              </w:numPr>
              <w:spacing w:line="276" w:lineRule="auto"/>
              <w:jc w:val="center"/>
              <w:rPr>
                <w:rFonts w:ascii="Times New Roman" w:hAnsi="Times New Roman"/>
                <w:iCs/>
                <w:caps/>
                <w:sz w:val="22"/>
              </w:rPr>
            </w:pPr>
            <w:r w:rsidRPr="00E51A6F">
              <w:rPr>
                <w:rFonts w:ascii="Times New Roman" w:hAnsi="Times New Roman"/>
                <w:iCs/>
                <w:caps/>
                <w:sz w:val="22"/>
              </w:rPr>
              <w:t>PROPUNERE TEHNICĂ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1</w:t>
            </w:r>
          </w:p>
        </w:tc>
        <w:tc>
          <w:tcPr>
            <w:tcW w:w="4973" w:type="dxa"/>
            <w:tcMar>
              <w:left w:w="57" w:type="dxa"/>
              <w:right w:w="57" w:type="dxa"/>
            </w:tcMar>
          </w:tcPr>
          <w:p w:rsidR="00E51A6F" w:rsidRPr="00E51A6F" w:rsidRDefault="00E51A6F" w:rsidP="00791113">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E51A6F">
              <w:rPr>
                <w:rFonts w:ascii="Times New Roman" w:eastAsia="Times New Roman" w:hAnsi="Times New Roman"/>
                <w:b/>
                <w:sz w:val="22"/>
                <w:szCs w:val="22"/>
                <w:lang w:val="ro-RO"/>
              </w:rPr>
              <w:t xml:space="preserve">Servicii de servire masă, </w:t>
            </w:r>
            <w:r w:rsidRPr="00E51A6F">
              <w:rPr>
                <w:rFonts w:ascii="Times New Roman" w:eastAsia="Times New Roman" w:hAnsi="Times New Roman"/>
                <w:sz w:val="22"/>
                <w:szCs w:val="22"/>
                <w:lang w:val="ro-RO"/>
              </w:rPr>
              <w:t>pentru realizarea activității extracurriculare Seară multiculturală cu studenții anului pregătitor,</w:t>
            </w:r>
            <w:r w:rsidRPr="00E51A6F">
              <w:rPr>
                <w:rFonts w:ascii="Times New Roman" w:eastAsia="Times New Roman" w:hAnsi="Times New Roman"/>
                <w:b/>
                <w:sz w:val="22"/>
                <w:szCs w:val="22"/>
                <w:lang w:val="ro-RO"/>
              </w:rPr>
              <w:t xml:space="preserve"> 55 persoane</w:t>
            </w:r>
          </w:p>
        </w:tc>
        <w:tc>
          <w:tcPr>
            <w:tcW w:w="4227" w:type="dxa"/>
            <w:tcMar>
              <w:left w:w="57" w:type="dxa"/>
              <w:right w:w="57" w:type="dxa"/>
            </w:tcMar>
          </w:tcPr>
          <w:p w:rsidR="00E51A6F" w:rsidRPr="00E51A6F" w:rsidRDefault="00E51A6F" w:rsidP="00791113">
            <w:pPr>
              <w:spacing w:before="120" w:line="276" w:lineRule="auto"/>
              <w:jc w:val="both"/>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2</w:t>
            </w:r>
          </w:p>
        </w:tc>
        <w:tc>
          <w:tcPr>
            <w:tcW w:w="4973" w:type="dxa"/>
            <w:tcMar>
              <w:left w:w="57" w:type="dxa"/>
              <w:right w:w="57" w:type="dxa"/>
            </w:tcMar>
          </w:tcPr>
          <w:p w:rsidR="00E51A6F" w:rsidRPr="00E51A6F" w:rsidRDefault="00E51A6F" w:rsidP="00E51A6F">
            <w:pPr>
              <w:overflowPunct/>
              <w:autoSpaceDE/>
              <w:autoSpaceDN/>
              <w:adjustRightInd/>
              <w:spacing w:line="276" w:lineRule="auto"/>
              <w:contextualSpacing/>
              <w:jc w:val="both"/>
              <w:textAlignment w:val="auto"/>
              <w:rPr>
                <w:rFonts w:ascii="Times New Roman" w:eastAsia="Times New Roman" w:hAnsi="Times New Roman"/>
                <w:sz w:val="22"/>
                <w:szCs w:val="22"/>
                <w:lang w:val="ro-RO"/>
              </w:rPr>
            </w:pPr>
            <w:r w:rsidRPr="00E51A6F">
              <w:rPr>
                <w:rFonts w:ascii="Times New Roman" w:eastAsia="Times New Roman" w:hAnsi="Times New Roman"/>
                <w:b/>
                <w:sz w:val="22"/>
                <w:szCs w:val="22"/>
                <w:lang w:val="ro-RO"/>
              </w:rPr>
              <w:t>Datele evenimentului:</w:t>
            </w:r>
            <w:r w:rsidRPr="00E51A6F">
              <w:rPr>
                <w:rFonts w:ascii="Times New Roman" w:eastAsia="Times New Roman" w:hAnsi="Times New Roman"/>
                <w:sz w:val="22"/>
                <w:szCs w:val="22"/>
                <w:lang w:val="ro-RO"/>
              </w:rPr>
              <w:t xml:space="preserve"> 27 mai 2021</w:t>
            </w:r>
          </w:p>
          <w:p w:rsidR="00E51A6F" w:rsidRPr="00E51A6F" w:rsidRDefault="00E51A6F" w:rsidP="00E51A6F">
            <w:pPr>
              <w:overflowPunct/>
              <w:autoSpaceDE/>
              <w:autoSpaceDN/>
              <w:adjustRightInd/>
              <w:spacing w:line="276" w:lineRule="auto"/>
              <w:contextualSpacing/>
              <w:jc w:val="both"/>
              <w:textAlignment w:val="auto"/>
              <w:rPr>
                <w:rFonts w:ascii="Times New Roman" w:eastAsia="Times New Roman" w:hAnsi="Times New Roman"/>
                <w:sz w:val="22"/>
                <w:szCs w:val="22"/>
                <w:lang w:val="ro-RO"/>
              </w:rPr>
            </w:pPr>
            <w:r w:rsidRPr="00E51A6F">
              <w:rPr>
                <w:rFonts w:ascii="Times New Roman" w:eastAsia="Times New Roman" w:hAnsi="Times New Roman"/>
                <w:b/>
                <w:sz w:val="22"/>
                <w:szCs w:val="22"/>
                <w:lang w:val="ro-RO"/>
              </w:rPr>
              <w:t>Nr. pers</w:t>
            </w:r>
            <w:r w:rsidRPr="00E51A6F">
              <w:rPr>
                <w:rFonts w:ascii="Times New Roman" w:eastAsia="Times New Roman" w:hAnsi="Times New Roman"/>
                <w:sz w:val="22"/>
                <w:szCs w:val="22"/>
                <w:lang w:val="ro-RO"/>
              </w:rPr>
              <w:t>.: 55 persoane</w:t>
            </w:r>
          </w:p>
          <w:p w:rsidR="00E51A6F" w:rsidRPr="00E51A6F" w:rsidRDefault="00E51A6F" w:rsidP="00E51A6F">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E51A6F">
              <w:rPr>
                <w:rFonts w:ascii="Times New Roman" w:eastAsia="Times New Roman" w:hAnsi="Times New Roman"/>
                <w:b/>
                <w:color w:val="000000"/>
                <w:sz w:val="22"/>
                <w:szCs w:val="22"/>
                <w:lang w:val="ro-RO"/>
              </w:rPr>
              <w:t>Tip servire</w:t>
            </w:r>
            <w:r w:rsidRPr="00E51A6F">
              <w:rPr>
                <w:rFonts w:ascii="Times New Roman" w:eastAsia="Times New Roman" w:hAnsi="Times New Roman"/>
                <w:color w:val="000000"/>
                <w:sz w:val="22"/>
                <w:szCs w:val="22"/>
                <w:lang w:val="ro-RO"/>
              </w:rPr>
              <w:t>: bufet suedez, 1 masă</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3</w:t>
            </w:r>
          </w:p>
        </w:tc>
        <w:tc>
          <w:tcPr>
            <w:tcW w:w="4973" w:type="dxa"/>
            <w:tcMar>
              <w:left w:w="57" w:type="dxa"/>
              <w:right w:w="57" w:type="dxa"/>
            </w:tcMar>
          </w:tcPr>
          <w:p w:rsidR="00E51A6F" w:rsidRPr="00E51A6F" w:rsidRDefault="00E51A6F" w:rsidP="0079111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E51A6F">
              <w:rPr>
                <w:rFonts w:ascii="Times New Roman" w:eastAsia="Times New Roman" w:hAnsi="Times New Roman"/>
                <w:b/>
                <w:color w:val="000000"/>
                <w:sz w:val="22"/>
                <w:szCs w:val="22"/>
                <w:lang w:val="ro-RO"/>
              </w:rPr>
              <w:t>Structură meniu</w:t>
            </w:r>
            <w:r w:rsidRPr="00E51A6F">
              <w:rPr>
                <w:rFonts w:ascii="Times New Roman" w:eastAsia="Times New Roman" w:hAnsi="Times New Roman"/>
                <w:color w:val="000000"/>
                <w:sz w:val="22"/>
                <w:szCs w:val="22"/>
                <w:lang w:val="ro-RO"/>
              </w:rPr>
              <w:t xml:space="preserve"> : aperitive (200 g/persoană), preparate vegetariene (100 g/persoană), preparate calde (200 g/persoană), salate (150 g/persoană), garnituri (200 g/persoană), desert (100 g/persoană), fructe (150 g/persoană), pâine (50 g/persoană), apă minerală plată / carbogazoasă (500 ml/persoană), băuturi răcoritoare (300 ml /persoană), cafea (100 ml/persoană) și lapte condensat. </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4</w:t>
            </w:r>
          </w:p>
        </w:tc>
        <w:tc>
          <w:tcPr>
            <w:tcW w:w="4973" w:type="dxa"/>
            <w:tcMar>
              <w:left w:w="57" w:type="dxa"/>
              <w:right w:w="57" w:type="dxa"/>
            </w:tcMar>
          </w:tcPr>
          <w:p w:rsidR="00E51A6F" w:rsidRPr="00B95F48" w:rsidRDefault="00E51A6F" w:rsidP="00791113">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B95F48">
              <w:rPr>
                <w:rFonts w:ascii="Times New Roman" w:eastAsia="Times New Roman" w:hAnsi="Times New Roman"/>
                <w:b/>
                <w:color w:val="000000"/>
                <w:sz w:val="22"/>
                <w:szCs w:val="22"/>
                <w:lang w:val="fr-FR"/>
              </w:rPr>
              <w:t xml:space="preserve">Se vor asigura : </w:t>
            </w:r>
          </w:p>
          <w:p w:rsidR="00E51A6F" w:rsidRPr="00B95F48" w:rsidRDefault="00E51A6F" w:rsidP="00791113">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sidRPr="00E51A6F">
              <w:rPr>
                <w:rFonts w:ascii="Times New Roman" w:eastAsia="Times New Roman" w:hAnsi="Times New Roman"/>
                <w:color w:val="000000"/>
                <w:sz w:val="22"/>
                <w:szCs w:val="22"/>
                <w:lang w:val="fr-FR"/>
              </w:rPr>
              <w:t xml:space="preserve">- </w:t>
            </w:r>
            <w:r w:rsidRPr="00B95F48">
              <w:rPr>
                <w:rFonts w:ascii="Times New Roman" w:eastAsia="Times New Roman" w:hAnsi="Times New Roman"/>
                <w:color w:val="000000"/>
                <w:sz w:val="22"/>
                <w:szCs w:val="22"/>
                <w:lang w:val="fr-FR"/>
              </w:rPr>
              <w:t>amenajarea bufetului, cu toată logistica necesară (veselă, consumabile etc.) și cu respectarea normelor de servire a mesei în spații publice aplicabile la momentul respectiv;</w:t>
            </w:r>
          </w:p>
          <w:p w:rsidR="00E51A6F" w:rsidRPr="00E51A6F" w:rsidRDefault="00E51A6F" w:rsidP="00791113">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sidRPr="00E51A6F">
              <w:rPr>
                <w:rFonts w:ascii="Times New Roman" w:eastAsia="Times New Roman" w:hAnsi="Times New Roman"/>
                <w:color w:val="000000"/>
                <w:sz w:val="22"/>
                <w:szCs w:val="22"/>
                <w:lang w:val="fr-FR"/>
              </w:rPr>
              <w:t xml:space="preserve">- </w:t>
            </w:r>
            <w:r w:rsidRPr="00B95F48">
              <w:rPr>
                <w:rFonts w:ascii="Times New Roman" w:eastAsia="Times New Roman" w:hAnsi="Times New Roman"/>
                <w:color w:val="000000"/>
                <w:sz w:val="22"/>
                <w:szCs w:val="22"/>
                <w:lang w:val="fr-FR"/>
              </w:rPr>
              <w:t>servirea de către personal calificat.</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5</w:t>
            </w:r>
          </w:p>
        </w:tc>
        <w:tc>
          <w:tcPr>
            <w:tcW w:w="4973" w:type="dxa"/>
            <w:tcMar>
              <w:left w:w="57" w:type="dxa"/>
              <w:right w:w="57" w:type="dxa"/>
            </w:tcMar>
          </w:tcPr>
          <w:p w:rsidR="00E51A6F" w:rsidRPr="00E51A6F" w:rsidRDefault="00E51A6F" w:rsidP="0079111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B95F48">
              <w:rPr>
                <w:rFonts w:ascii="Times New Roman" w:eastAsia="Times New Roman" w:hAnsi="Times New Roman"/>
                <w:color w:val="000000"/>
                <w:sz w:val="22"/>
                <w:szCs w:val="22"/>
                <w:lang w:val="fr-FR"/>
              </w:rPr>
              <w:t xml:space="preserve">Se va pune la dispoziție, cu titlul gratuit, </w:t>
            </w:r>
            <w:r w:rsidRPr="00B95F48">
              <w:rPr>
                <w:rFonts w:ascii="Times New Roman" w:eastAsia="Times New Roman" w:hAnsi="Times New Roman"/>
                <w:b/>
                <w:color w:val="000000"/>
                <w:sz w:val="22"/>
                <w:szCs w:val="22"/>
                <w:lang w:val="fr-FR"/>
              </w:rPr>
              <w:t>sal</w:t>
            </w:r>
            <w:r w:rsidRPr="00B95F48">
              <w:rPr>
                <w:rFonts w:ascii="Times New Roman" w:eastAsia="Times New Roman" w:hAnsi="Times New Roman"/>
                <w:b/>
                <w:color w:val="000000"/>
                <w:sz w:val="22"/>
                <w:szCs w:val="22"/>
                <w:lang w:val="ro-RO"/>
              </w:rPr>
              <w:t>ă pentru servirea mesei,</w:t>
            </w:r>
            <w:r w:rsidRPr="00B95F48">
              <w:rPr>
                <w:rFonts w:ascii="Times New Roman" w:eastAsia="Times New Roman" w:hAnsi="Times New Roman"/>
                <w:color w:val="000000"/>
                <w:sz w:val="22"/>
                <w:szCs w:val="22"/>
                <w:lang w:val="ro-RO"/>
              </w:rPr>
              <w:t xml:space="preserve"> cu respectarea normelor sanitare și prevederilor legale în vigoare la momentul desfășurării evenimentului. În cazul în care vor fi necesare mai multe săli în vederea respectării acestor norme, acestea vor fi cât mai aproape unele de altele, pentru a face posibilă comunicarea ușoară între participanți.</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6</w:t>
            </w:r>
          </w:p>
        </w:tc>
        <w:tc>
          <w:tcPr>
            <w:tcW w:w="4973" w:type="dxa"/>
            <w:tcMar>
              <w:left w:w="57" w:type="dxa"/>
              <w:right w:w="57" w:type="dxa"/>
            </w:tcMar>
          </w:tcPr>
          <w:p w:rsidR="00E51A6F" w:rsidRPr="00E51A6F" w:rsidRDefault="00E51A6F" w:rsidP="00791113">
            <w:pPr>
              <w:overflowPunct/>
              <w:autoSpaceDE/>
              <w:autoSpaceDN/>
              <w:adjustRightInd/>
              <w:spacing w:line="276" w:lineRule="auto"/>
              <w:jc w:val="both"/>
              <w:textAlignment w:val="auto"/>
              <w:rPr>
                <w:rFonts w:ascii="Times New Roman" w:eastAsia="Times New Roman" w:hAnsi="Times New Roman"/>
                <w:sz w:val="22"/>
                <w:szCs w:val="22"/>
              </w:rPr>
            </w:pPr>
            <w:r w:rsidRPr="00B95F48">
              <w:rPr>
                <w:rFonts w:ascii="Times New Roman" w:eastAsia="Times New Roman" w:hAnsi="Times New Roman"/>
                <w:sz w:val="22"/>
                <w:szCs w:val="22"/>
                <w:lang w:val="fr-FR"/>
              </w:rPr>
              <w:t xml:space="preserve">Prestatorul va asigura servirea mesei la sediul propriu, aflat la o distanță de </w:t>
            </w:r>
            <w:r w:rsidRPr="00B95F48">
              <w:rPr>
                <w:rFonts w:ascii="Times New Roman" w:eastAsia="Times New Roman" w:hAnsi="Times New Roman"/>
                <w:b/>
                <w:color w:val="FF0000"/>
                <w:sz w:val="22"/>
                <w:szCs w:val="22"/>
                <w:lang w:val="fr-FR"/>
              </w:rPr>
              <w:t xml:space="preserve">maxim 2 km de sediul Universitatii „Dunarea de Jos” din Galati (str. </w:t>
            </w:r>
            <w:r w:rsidRPr="00B95F48">
              <w:rPr>
                <w:rFonts w:ascii="Times New Roman" w:eastAsia="Times New Roman" w:hAnsi="Times New Roman"/>
                <w:b/>
                <w:color w:val="FF0000"/>
                <w:sz w:val="22"/>
                <w:szCs w:val="22"/>
              </w:rPr>
              <w:t>Domneasca nr. 47)</w:t>
            </w:r>
            <w:r w:rsidRPr="00B95F48">
              <w:rPr>
                <w:rFonts w:ascii="Times New Roman" w:eastAsia="Times New Roman" w:hAnsi="Times New Roman"/>
                <w:sz w:val="22"/>
                <w:szCs w:val="22"/>
              </w:rPr>
              <w:t>, și personalul necesar realizării serviciilor contractate (servire masa, asigurare debarasari).</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7</w:t>
            </w:r>
          </w:p>
        </w:tc>
        <w:tc>
          <w:tcPr>
            <w:tcW w:w="4973" w:type="dxa"/>
            <w:tcMar>
              <w:left w:w="57" w:type="dxa"/>
              <w:right w:w="57" w:type="dxa"/>
            </w:tcMar>
          </w:tcPr>
          <w:p w:rsidR="00E51A6F" w:rsidRPr="00E51A6F" w:rsidRDefault="00E51A6F" w:rsidP="0079111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BF10F8">
              <w:rPr>
                <w:rFonts w:ascii="Times New Roman" w:eastAsia="Times New Roman" w:hAnsi="Times New Roman"/>
                <w:color w:val="000000"/>
                <w:sz w:val="22"/>
                <w:szCs w:val="22"/>
                <w:lang w:val="fr-FR"/>
              </w:rPr>
              <w:t xml:space="preserve">Având în vedere contextul epidemiologic actual, firmele participante la procedura de achiziție vor face </w:t>
            </w:r>
            <w:r w:rsidRPr="00BF10F8">
              <w:rPr>
                <w:rFonts w:ascii="Times New Roman" w:eastAsia="Times New Roman" w:hAnsi="Times New Roman"/>
                <w:b/>
                <w:color w:val="FF0000"/>
                <w:sz w:val="22"/>
                <w:szCs w:val="22"/>
                <w:lang w:val="fr-FR"/>
              </w:rPr>
              <w:t>dovada</w:t>
            </w:r>
            <w:r w:rsidRPr="00BF10F8">
              <w:rPr>
                <w:rFonts w:ascii="Times New Roman" w:eastAsia="Times New Roman" w:hAnsi="Times New Roman"/>
                <w:color w:val="000000"/>
                <w:sz w:val="22"/>
                <w:szCs w:val="22"/>
                <w:lang w:val="fr-FR"/>
              </w:rPr>
              <w:t xml:space="preserve"> respectării protocoalelor de siguranță printr-o </w:t>
            </w:r>
            <w:r w:rsidRPr="00BF10F8">
              <w:rPr>
                <w:rFonts w:ascii="Times New Roman" w:eastAsia="Times New Roman" w:hAnsi="Times New Roman"/>
                <w:b/>
                <w:color w:val="FF0000"/>
                <w:sz w:val="22"/>
                <w:szCs w:val="22"/>
                <w:lang w:val="fr-FR"/>
              </w:rPr>
              <w:t>formă de certificare</w:t>
            </w:r>
            <w:r w:rsidRPr="00BF10F8">
              <w:rPr>
                <w:rFonts w:ascii="Times New Roman" w:eastAsia="Times New Roman" w:hAnsi="Times New Roman"/>
                <w:color w:val="FF0000"/>
                <w:sz w:val="22"/>
                <w:szCs w:val="22"/>
                <w:lang w:val="fr-FR"/>
              </w:rPr>
              <w:t xml:space="preserve"> </w:t>
            </w:r>
            <w:r w:rsidRPr="00BF10F8">
              <w:rPr>
                <w:rFonts w:ascii="Times New Roman" w:eastAsia="Times New Roman" w:hAnsi="Times New Roman"/>
                <w:color w:val="000000"/>
                <w:sz w:val="22"/>
                <w:szCs w:val="22"/>
                <w:lang w:val="fr-FR"/>
              </w:rPr>
              <w:t>în acest sens.</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8</w:t>
            </w:r>
          </w:p>
        </w:tc>
        <w:tc>
          <w:tcPr>
            <w:tcW w:w="4973" w:type="dxa"/>
            <w:tcMar>
              <w:left w:w="57" w:type="dxa"/>
              <w:right w:w="57" w:type="dxa"/>
            </w:tcMar>
          </w:tcPr>
          <w:p w:rsidR="00E51A6F" w:rsidRPr="00E51A6F" w:rsidRDefault="00E51A6F" w:rsidP="00791113">
            <w:pPr>
              <w:overflowPunct/>
              <w:autoSpaceDE/>
              <w:autoSpaceDN/>
              <w:adjustRightInd/>
              <w:spacing w:line="266"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b/>
                <w:sz w:val="22"/>
                <w:szCs w:val="22"/>
                <w:u w:val="single"/>
                <w:lang w:val="ro-RO"/>
              </w:rPr>
              <w:t>TERMEN DE PRESTARE</w:t>
            </w:r>
            <w:r w:rsidRPr="001C05EC">
              <w:rPr>
                <w:rFonts w:ascii="Times New Roman" w:eastAsia="Times New Roman" w:hAnsi="Times New Roman"/>
                <w:b/>
                <w:sz w:val="22"/>
                <w:szCs w:val="22"/>
                <w:lang w:val="ro-RO"/>
              </w:rPr>
              <w:t xml:space="preserve"> – </w:t>
            </w:r>
            <w:r w:rsidRPr="001C05EC">
              <w:rPr>
                <w:rFonts w:ascii="Times New Roman" w:eastAsia="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castigator.</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9</w:t>
            </w:r>
          </w:p>
        </w:tc>
        <w:tc>
          <w:tcPr>
            <w:tcW w:w="4973" w:type="dxa"/>
            <w:tcMar>
              <w:left w:w="57" w:type="dxa"/>
              <w:right w:w="57" w:type="dxa"/>
            </w:tcMar>
          </w:tcPr>
          <w:p w:rsidR="00E51A6F" w:rsidRPr="001C05EC" w:rsidRDefault="00E51A6F" w:rsidP="00791113">
            <w:pPr>
              <w:overflowPunct/>
              <w:autoSpaceDE/>
              <w:autoSpaceDN/>
              <w:adjustRightInd/>
              <w:spacing w:line="266"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b/>
                <w:bCs/>
                <w:sz w:val="22"/>
                <w:szCs w:val="22"/>
                <w:u w:val="single"/>
                <w:lang w:val="ro-RO" w:eastAsia="ro-RO" w:bidi="ro-RO"/>
              </w:rPr>
              <w:t>MODALITATEA DE DERULARE A CONTRACTULUI</w:t>
            </w:r>
          </w:p>
          <w:p w:rsidR="00E51A6F" w:rsidRPr="001C05EC" w:rsidRDefault="00E51A6F" w:rsidP="00791113">
            <w:pPr>
              <w:widowControl w:val="0"/>
              <w:numPr>
                <w:ilvl w:val="0"/>
                <w:numId w:val="7"/>
              </w:numPr>
              <w:tabs>
                <w:tab w:val="left" w:pos="323"/>
              </w:tabs>
              <w:overflowPunct/>
              <w:autoSpaceDE/>
              <w:autoSpaceDN/>
              <w:adjustRightInd/>
              <w:spacing w:after="200" w:line="274"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sz w:val="22"/>
                <w:szCs w:val="22"/>
                <w:lang w:val="ro-RO"/>
              </w:rPr>
              <w:t xml:space="preserve">Prestarea serviciilor se va face în strânsă colaborare cu compartimentul de specialitate al achizitorului, care </w:t>
            </w:r>
            <w:r w:rsidRPr="001C05EC">
              <w:rPr>
                <w:rFonts w:ascii="Times New Roman" w:eastAsia="Times New Roman" w:hAnsi="Times New Roman"/>
                <w:sz w:val="22"/>
                <w:szCs w:val="22"/>
                <w:lang w:val="ro-RO"/>
              </w:rPr>
              <w:lastRenderedPageBreak/>
              <w:t>va furniza materialele necesare realizării serviciilor.</w:t>
            </w:r>
          </w:p>
          <w:p w:rsidR="00E51A6F" w:rsidRPr="00E51A6F" w:rsidRDefault="00E51A6F" w:rsidP="00791113">
            <w:pPr>
              <w:widowControl w:val="0"/>
              <w:numPr>
                <w:ilvl w:val="0"/>
                <w:numId w:val="7"/>
              </w:numPr>
              <w:tabs>
                <w:tab w:val="left" w:pos="330"/>
              </w:tabs>
              <w:overflowPunct/>
              <w:autoSpaceDE/>
              <w:autoSpaceDN/>
              <w:adjustRightInd/>
              <w:spacing w:after="200" w:line="274"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lastRenderedPageBreak/>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10</w:t>
            </w:r>
          </w:p>
        </w:tc>
        <w:tc>
          <w:tcPr>
            <w:tcW w:w="4973" w:type="dxa"/>
            <w:tcMar>
              <w:left w:w="57" w:type="dxa"/>
              <w:right w:w="57" w:type="dxa"/>
            </w:tcMar>
          </w:tcPr>
          <w:p w:rsidR="00E51A6F" w:rsidRPr="001C05EC" w:rsidRDefault="00E51A6F" w:rsidP="00791113">
            <w:pPr>
              <w:overflowPunct/>
              <w:autoSpaceDE/>
              <w:autoSpaceDN/>
              <w:adjustRightInd/>
              <w:spacing w:line="276" w:lineRule="auto"/>
              <w:jc w:val="both"/>
              <w:textAlignment w:val="auto"/>
              <w:rPr>
                <w:rFonts w:ascii="Times New Roman" w:eastAsia="Times New Roman" w:hAnsi="Times New Roman"/>
                <w:b/>
                <w:bCs/>
                <w:sz w:val="22"/>
                <w:szCs w:val="22"/>
                <w:u w:val="single"/>
                <w:lang w:val="ro-RO" w:eastAsia="ro-RO" w:bidi="ro-RO"/>
              </w:rPr>
            </w:pPr>
            <w:r w:rsidRPr="001C05EC">
              <w:rPr>
                <w:rFonts w:ascii="Times New Roman" w:eastAsia="Times New Roman" w:hAnsi="Times New Roman"/>
                <w:b/>
                <w:bCs/>
                <w:sz w:val="22"/>
                <w:szCs w:val="22"/>
                <w:u w:val="single"/>
                <w:lang w:val="ro-RO" w:eastAsia="ro-RO" w:bidi="ro-RO"/>
              </w:rPr>
              <w:t>RECEPȚIA SERVICIILOR</w:t>
            </w:r>
          </w:p>
          <w:p w:rsidR="00E51A6F" w:rsidRPr="001C05EC" w:rsidRDefault="00E51A6F" w:rsidP="00791113">
            <w:pPr>
              <w:overflowPunct/>
              <w:autoSpaceDE/>
              <w:autoSpaceDN/>
              <w:adjustRightInd/>
              <w:spacing w:line="276" w:lineRule="auto"/>
              <w:jc w:val="both"/>
              <w:textAlignment w:val="auto"/>
              <w:rPr>
                <w:rFonts w:ascii="Times New Roman" w:eastAsia="Times New Roman" w:hAnsi="Times New Roman"/>
                <w:bCs/>
                <w:sz w:val="22"/>
                <w:szCs w:val="22"/>
                <w:lang w:val="ro-RO" w:eastAsia="ro-RO" w:bidi="ro-RO"/>
              </w:rPr>
            </w:pPr>
            <w:r w:rsidRPr="001C05EC">
              <w:rPr>
                <w:rFonts w:ascii="Times New Roman" w:eastAsia="Times New Roman" w:hAnsi="Times New Roman"/>
                <w:bCs/>
                <w:sz w:val="22"/>
                <w:szCs w:val="22"/>
                <w:lang w:val="ro-RO" w:eastAsia="ro-RO" w:bidi="ro-RO"/>
              </w:rPr>
              <w:t>Recepţia se va face în mod obligatoriu pe baza următoarelor documente:</w:t>
            </w:r>
          </w:p>
          <w:p w:rsidR="00E51A6F" w:rsidRPr="001C05EC" w:rsidRDefault="00E51A6F" w:rsidP="00791113">
            <w:pPr>
              <w:overflowPunct/>
              <w:autoSpaceDE/>
              <w:autoSpaceDN/>
              <w:adjustRightInd/>
              <w:spacing w:line="276" w:lineRule="auto"/>
              <w:jc w:val="both"/>
              <w:textAlignment w:val="auto"/>
              <w:rPr>
                <w:rFonts w:ascii="Times New Roman" w:eastAsia="Times New Roman" w:hAnsi="Times New Roman"/>
                <w:bCs/>
                <w:sz w:val="22"/>
                <w:szCs w:val="22"/>
                <w:lang w:val="ro-RO" w:eastAsia="ro-RO" w:bidi="ro-RO"/>
              </w:rPr>
            </w:pPr>
            <w:r w:rsidRPr="00E51A6F">
              <w:rPr>
                <w:rFonts w:ascii="Times New Roman" w:eastAsia="Times New Roman" w:hAnsi="Times New Roman"/>
                <w:bCs/>
                <w:sz w:val="22"/>
                <w:szCs w:val="22"/>
                <w:lang w:val="ro-RO" w:eastAsia="ro-RO" w:bidi="ro-RO"/>
              </w:rPr>
              <w:t xml:space="preserve">- </w:t>
            </w:r>
            <w:r w:rsidRPr="001C05EC">
              <w:rPr>
                <w:rFonts w:ascii="Times New Roman" w:eastAsia="Times New Roman" w:hAnsi="Times New Roman"/>
                <w:bCs/>
                <w:sz w:val="22"/>
                <w:szCs w:val="22"/>
                <w:lang w:val="ro-RO" w:eastAsia="ro-RO" w:bidi="ro-RO"/>
              </w:rPr>
              <w:t>Factură fiscală;</w:t>
            </w:r>
          </w:p>
          <w:p w:rsidR="00E51A6F" w:rsidRPr="001C05EC" w:rsidRDefault="00E51A6F" w:rsidP="00791113">
            <w:pPr>
              <w:overflowPunct/>
              <w:autoSpaceDE/>
              <w:autoSpaceDN/>
              <w:adjustRightInd/>
              <w:spacing w:line="276" w:lineRule="auto"/>
              <w:jc w:val="both"/>
              <w:textAlignment w:val="auto"/>
              <w:rPr>
                <w:rFonts w:ascii="Times New Roman" w:eastAsia="Times New Roman" w:hAnsi="Times New Roman"/>
                <w:bCs/>
                <w:sz w:val="22"/>
                <w:szCs w:val="22"/>
                <w:lang w:val="ro-RO" w:eastAsia="ro-RO" w:bidi="ro-RO"/>
              </w:rPr>
            </w:pPr>
            <w:r w:rsidRPr="00E51A6F">
              <w:rPr>
                <w:rFonts w:ascii="Times New Roman" w:eastAsia="Times New Roman" w:hAnsi="Times New Roman"/>
                <w:bCs/>
                <w:sz w:val="22"/>
                <w:szCs w:val="22"/>
                <w:lang w:val="ro-RO" w:eastAsia="ro-RO" w:bidi="ro-RO"/>
              </w:rPr>
              <w:t xml:space="preserve">- </w:t>
            </w:r>
            <w:r w:rsidRPr="001C05EC">
              <w:rPr>
                <w:rFonts w:ascii="Times New Roman" w:eastAsia="Times New Roman" w:hAnsi="Times New Roman"/>
                <w:bCs/>
                <w:sz w:val="22"/>
                <w:szCs w:val="22"/>
                <w:lang w:val="ro-RO" w:eastAsia="ro-RO" w:bidi="ro-RO"/>
              </w:rPr>
              <w:t>Proces verbal de prestare a serviciilor.</w:t>
            </w:r>
          </w:p>
          <w:p w:rsidR="00E51A6F" w:rsidRPr="00E51A6F" w:rsidRDefault="00E51A6F" w:rsidP="00791113">
            <w:pPr>
              <w:overflowPunct/>
              <w:autoSpaceDE/>
              <w:autoSpaceDN/>
              <w:adjustRightInd/>
              <w:spacing w:line="276" w:lineRule="auto"/>
              <w:jc w:val="both"/>
              <w:textAlignment w:val="auto"/>
              <w:rPr>
                <w:rFonts w:ascii="Times New Roman" w:eastAsia="Times New Roman" w:hAnsi="Times New Roman"/>
                <w:bCs/>
                <w:sz w:val="22"/>
                <w:szCs w:val="22"/>
                <w:highlight w:val="yellow"/>
                <w:lang w:val="ro-RO" w:eastAsia="ro-RO" w:bidi="ro-RO"/>
              </w:rPr>
            </w:pPr>
            <w:r w:rsidRPr="00E51A6F">
              <w:rPr>
                <w:rFonts w:ascii="Times New Roman" w:eastAsia="Times New Roman" w:hAnsi="Times New Roman"/>
                <w:bCs/>
                <w:sz w:val="22"/>
                <w:szCs w:val="22"/>
                <w:lang w:val="ro-RO" w:eastAsia="ro-RO" w:bidi="ro-RO"/>
              </w:rPr>
              <w:t xml:space="preserve">- </w:t>
            </w:r>
            <w:r w:rsidRPr="001C05EC">
              <w:rPr>
                <w:rFonts w:ascii="Times New Roman" w:eastAsia="Times New Roman" w:hAnsi="Times New Roman"/>
                <w:bCs/>
                <w:sz w:val="22"/>
                <w:szCs w:val="22"/>
                <w:lang w:val="ro-RO" w:eastAsia="ro-RO" w:bidi="ro-RO"/>
              </w:rPr>
              <w:t>Lista de prezenta</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11</w:t>
            </w:r>
          </w:p>
        </w:tc>
        <w:tc>
          <w:tcPr>
            <w:tcW w:w="4973" w:type="dxa"/>
            <w:tcMar>
              <w:left w:w="57" w:type="dxa"/>
              <w:right w:w="57" w:type="dxa"/>
            </w:tcMar>
          </w:tcPr>
          <w:p w:rsidR="00E51A6F" w:rsidRPr="001C05EC" w:rsidRDefault="00E51A6F" w:rsidP="00791113">
            <w:pPr>
              <w:keepNext/>
              <w:keepLines/>
              <w:overflowPunct/>
              <w:autoSpaceDE/>
              <w:autoSpaceDN/>
              <w:adjustRightInd/>
              <w:spacing w:line="276" w:lineRule="auto"/>
              <w:jc w:val="both"/>
              <w:textAlignment w:val="auto"/>
              <w:outlineLvl w:val="0"/>
              <w:rPr>
                <w:rFonts w:ascii="Times New Roman" w:eastAsia="Times New Roman" w:hAnsi="Times New Roman"/>
                <w:b/>
                <w:bCs/>
                <w:sz w:val="22"/>
                <w:szCs w:val="22"/>
                <w:u w:val="single"/>
                <w:lang w:val="ro-RO"/>
              </w:rPr>
            </w:pPr>
            <w:r w:rsidRPr="001C05EC">
              <w:rPr>
                <w:rFonts w:ascii="Times New Roman" w:eastAsia="Times New Roman" w:hAnsi="Times New Roman"/>
                <w:b/>
                <w:bCs/>
                <w:sz w:val="22"/>
                <w:szCs w:val="22"/>
                <w:u w:val="single"/>
                <w:lang w:val="ro-RO"/>
              </w:rPr>
              <w:t>MODALITĂȚI ȘI CONDIȚII DE PLATĂ</w:t>
            </w:r>
          </w:p>
          <w:p w:rsidR="00E51A6F" w:rsidRPr="001C05EC" w:rsidRDefault="00E51A6F" w:rsidP="00791113">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w:t>
            </w:r>
            <w:r w:rsidRPr="00E51A6F">
              <w:rPr>
                <w:rFonts w:ascii="Times New Roman" w:eastAsia="Calibri" w:hAnsi="Times New Roman"/>
                <w:sz w:val="22"/>
                <w:szCs w:val="22"/>
                <w:lang w:val="ro-RO"/>
              </w:rPr>
              <w:t xml:space="preserve">Procesului verbal de prestare a serviciilor. </w:t>
            </w:r>
            <w:r w:rsidRPr="001C05EC">
              <w:rPr>
                <w:rFonts w:ascii="Times New Roman" w:eastAsia="Times New Roman" w:hAnsi="Times New Roman"/>
                <w:bCs/>
                <w:sz w:val="22"/>
                <w:szCs w:val="22"/>
                <w:lang w:val="ro-RO" w:eastAsia="ro-RO" w:bidi="ro-RO"/>
              </w:rPr>
              <w:t>Proces</w:t>
            </w:r>
            <w:r w:rsidRPr="00E51A6F">
              <w:rPr>
                <w:rFonts w:ascii="Times New Roman" w:eastAsia="Times New Roman" w:hAnsi="Times New Roman"/>
                <w:bCs/>
                <w:sz w:val="22"/>
                <w:szCs w:val="22"/>
                <w:lang w:val="ro-RO" w:eastAsia="ro-RO" w:bidi="ro-RO"/>
              </w:rPr>
              <w:t>ul</w:t>
            </w:r>
            <w:r w:rsidRPr="001C05EC">
              <w:rPr>
                <w:rFonts w:ascii="Times New Roman" w:eastAsia="Times New Roman" w:hAnsi="Times New Roman"/>
                <w:bCs/>
                <w:sz w:val="22"/>
                <w:szCs w:val="22"/>
                <w:lang w:val="ro-RO" w:eastAsia="ro-RO" w:bidi="ro-RO"/>
              </w:rPr>
              <w:t xml:space="preserve"> verbal de prestare a serviciilor</w:t>
            </w:r>
            <w:r w:rsidRPr="00E51A6F">
              <w:rPr>
                <w:rFonts w:ascii="Times New Roman" w:eastAsia="Calibri" w:hAnsi="Times New Roman"/>
                <w:sz w:val="22"/>
                <w:szCs w:val="22"/>
                <w:lang w:val="ro-RO"/>
              </w:rPr>
              <w:t xml:space="preserve"> </w:t>
            </w:r>
            <w:r w:rsidRPr="001C05EC">
              <w:rPr>
                <w:rFonts w:ascii="Times New Roman" w:eastAsia="Calibri" w:hAnsi="Times New Roman"/>
                <w:sz w:val="22"/>
                <w:szCs w:val="22"/>
                <w:lang w:val="ro-RO"/>
              </w:rPr>
              <w:t>va insoti factura si reprezinta elementul necesar realizarii platii.</w:t>
            </w:r>
          </w:p>
          <w:p w:rsidR="00E51A6F" w:rsidRPr="001C05EC" w:rsidRDefault="00E51A6F" w:rsidP="00791113">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Platile în favoarea Contractantului se vor efectua  in termen de </w:t>
            </w:r>
            <w:r w:rsidRPr="001C05EC">
              <w:rPr>
                <w:rFonts w:ascii="Times New Roman" w:eastAsia="Calibri" w:hAnsi="Times New Roman"/>
                <w:b/>
                <w:sz w:val="22"/>
                <w:szCs w:val="22"/>
                <w:lang w:val="ro-RO"/>
              </w:rPr>
              <w:t>maxim 30 zile</w:t>
            </w:r>
            <w:r w:rsidRPr="001C05EC">
              <w:rPr>
                <w:rFonts w:ascii="Times New Roman" w:eastAsia="Calibri" w:hAnsi="Times New Roman"/>
                <w:sz w:val="22"/>
                <w:szCs w:val="22"/>
                <w:lang w:val="ro-RO"/>
              </w:rPr>
              <w:t xml:space="preserve"> de la data emiterii facturii fiscale in original si a tuturor documentelor justificative.</w:t>
            </w:r>
          </w:p>
          <w:p w:rsidR="00E51A6F" w:rsidRPr="00E51A6F" w:rsidRDefault="00E51A6F" w:rsidP="00791113">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Pentru derularea contractului este necesar ca prestatorul să deschidă un cont la trezoreria statului. Nu se acceptă actualizarea preţului contractului.</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12</w:t>
            </w:r>
          </w:p>
        </w:tc>
        <w:tc>
          <w:tcPr>
            <w:tcW w:w="4973" w:type="dxa"/>
            <w:tcMar>
              <w:left w:w="57" w:type="dxa"/>
              <w:right w:w="57" w:type="dxa"/>
            </w:tcMar>
          </w:tcPr>
          <w:p w:rsidR="00E51A6F" w:rsidRPr="001C05EC" w:rsidRDefault="00E51A6F" w:rsidP="00791113">
            <w:pPr>
              <w:widowControl w:val="0"/>
              <w:overflowPunct/>
              <w:autoSpaceDE/>
              <w:autoSpaceDN/>
              <w:adjustRightInd/>
              <w:spacing w:line="276" w:lineRule="auto"/>
              <w:jc w:val="both"/>
              <w:textAlignment w:val="auto"/>
              <w:rPr>
                <w:rFonts w:ascii="Times New Roman" w:eastAsia="Calibri" w:hAnsi="Times New Roman"/>
                <w:b/>
                <w:sz w:val="22"/>
                <w:szCs w:val="22"/>
                <w:u w:val="single"/>
                <w:lang w:val="ro-RO"/>
              </w:rPr>
            </w:pPr>
            <w:r w:rsidRPr="001C05EC">
              <w:rPr>
                <w:rFonts w:ascii="Times New Roman" w:eastAsia="Calibri" w:hAnsi="Times New Roman"/>
                <w:b/>
                <w:sz w:val="22"/>
                <w:szCs w:val="22"/>
                <w:u w:val="single"/>
                <w:lang w:val="ro-RO"/>
              </w:rPr>
              <w:t xml:space="preserve">CONDIȚII IMPUSE PENTRU SECURITATEA ȘI SĂNĂTATEA ÎN MUNCĂ ȘI PROTECȚIA MUNCII </w:t>
            </w:r>
          </w:p>
          <w:p w:rsidR="00E51A6F" w:rsidRPr="00E51A6F" w:rsidRDefault="00E51A6F" w:rsidP="00791113">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1C05EC">
              <w:rPr>
                <w:rFonts w:ascii="Times New Roman" w:eastAsia="Calibri" w:hAnsi="Times New Roman"/>
                <w:b/>
                <w:sz w:val="22"/>
                <w:szCs w:val="22"/>
                <w:lang w:val="ro-RO"/>
              </w:rPr>
              <w:t>DECLARATIE PRIVIND SĂNATATEA ȘI SECURITATEA ÎN MUNCĂ</w:t>
            </w:r>
            <w:r w:rsidRPr="001C05EC">
              <w:rPr>
                <w:rFonts w:ascii="Times New Roman" w:eastAsia="Calibri" w:hAnsi="Times New Roman"/>
                <w:sz w:val="22"/>
                <w:szCs w:val="22"/>
                <w:lang w:val="ro-RO"/>
              </w:rPr>
              <w:t>)</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51A6F" w:rsidRPr="00E51A6F" w:rsidTr="00791113">
        <w:trPr>
          <w:trHeight w:val="566"/>
          <w:jc w:val="center"/>
        </w:trPr>
        <w:tc>
          <w:tcPr>
            <w:tcW w:w="792" w:type="dxa"/>
            <w:tcMar>
              <w:left w:w="57" w:type="dxa"/>
              <w:right w:w="57" w:type="dxa"/>
            </w:tcMar>
            <w:vAlign w:val="center"/>
          </w:tcPr>
          <w:p w:rsidR="00E51A6F" w:rsidRPr="00E51A6F" w:rsidRDefault="00E51A6F" w:rsidP="00791113">
            <w:pPr>
              <w:spacing w:line="276" w:lineRule="auto"/>
              <w:rPr>
                <w:rFonts w:ascii="Times New Roman" w:hAnsi="Times New Roman"/>
                <w:sz w:val="22"/>
                <w:szCs w:val="22"/>
              </w:rPr>
            </w:pPr>
            <w:r w:rsidRPr="00E51A6F">
              <w:rPr>
                <w:rFonts w:ascii="Times New Roman" w:hAnsi="Times New Roman"/>
                <w:sz w:val="22"/>
                <w:szCs w:val="22"/>
              </w:rPr>
              <w:t>13</w:t>
            </w:r>
          </w:p>
        </w:tc>
        <w:tc>
          <w:tcPr>
            <w:tcW w:w="4973" w:type="dxa"/>
            <w:tcMar>
              <w:left w:w="57" w:type="dxa"/>
              <w:right w:w="57" w:type="dxa"/>
            </w:tcMar>
          </w:tcPr>
          <w:p w:rsidR="00E51A6F" w:rsidRPr="001C05EC" w:rsidRDefault="00E51A6F" w:rsidP="00791113">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E51A6F" w:rsidRPr="00E51A6F" w:rsidRDefault="00E51A6F" w:rsidP="00791113">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tcPr>
          <w:p w:rsidR="00E51A6F" w:rsidRPr="00E51A6F" w:rsidRDefault="00E51A6F"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bl>
    <w:p w:rsidR="00E51A6F" w:rsidRPr="00E51A6F" w:rsidRDefault="00E51A6F" w:rsidP="00C831AD">
      <w:pPr>
        <w:rPr>
          <w:rFonts w:ascii="Times New Roman" w:hAnsi="Times New Roman"/>
          <w:sz w:val="24"/>
          <w:szCs w:val="24"/>
        </w:rPr>
      </w:pPr>
    </w:p>
    <w:p w:rsidR="00ED384A" w:rsidRPr="008C45B6" w:rsidRDefault="00ED384A" w:rsidP="00ED384A">
      <w:pPr>
        <w:spacing w:after="120"/>
        <w:jc w:val="both"/>
        <w:outlineLvl w:val="0"/>
        <w:rPr>
          <w:rFonts w:ascii="Times New Roman" w:hAnsi="Times New Roman"/>
          <w:b/>
          <w:sz w:val="24"/>
          <w:szCs w:val="24"/>
        </w:rPr>
      </w:pPr>
      <w:r>
        <w:rPr>
          <w:rFonts w:ascii="Times New Roman" w:hAnsi="Times New Roman"/>
          <w:b/>
          <w:sz w:val="24"/>
          <w:szCs w:val="24"/>
          <w:highlight w:val="yellow"/>
        </w:rPr>
        <w:t>LOT 3</w:t>
      </w:r>
      <w:r w:rsidRPr="00E51A6F">
        <w:rPr>
          <w:rFonts w:ascii="Times New Roman" w:hAnsi="Times New Roman"/>
          <w:b/>
          <w:sz w:val="24"/>
          <w:szCs w:val="24"/>
          <w:highlight w:val="yellow"/>
        </w:rPr>
        <w:t xml:space="preserve"> </w:t>
      </w:r>
      <w:r w:rsidRPr="00ED384A">
        <w:rPr>
          <w:rFonts w:ascii="Times New Roman" w:hAnsi="Times New Roman"/>
          <w:b/>
          <w:sz w:val="24"/>
          <w:szCs w:val="24"/>
          <w:highlight w:val="yellow"/>
        </w:rPr>
        <w:t>- Servicii de servire mas</w:t>
      </w:r>
      <w:r w:rsidRPr="00ED384A">
        <w:rPr>
          <w:rFonts w:ascii="Times New Roman" w:hAnsi="Times New Roman" w:hint="cs"/>
          <w:b/>
          <w:sz w:val="24"/>
          <w:szCs w:val="24"/>
          <w:highlight w:val="yellow"/>
        </w:rPr>
        <w:t>ă</w:t>
      </w:r>
      <w:r w:rsidRPr="00ED384A">
        <w:rPr>
          <w:rFonts w:ascii="Times New Roman" w:hAnsi="Times New Roman"/>
          <w:b/>
          <w:sz w:val="24"/>
          <w:szCs w:val="24"/>
          <w:highlight w:val="yellow"/>
        </w:rPr>
        <w:t>, pentru realizarea activit</w:t>
      </w:r>
      <w:r w:rsidRPr="00ED384A">
        <w:rPr>
          <w:rFonts w:ascii="Times New Roman" w:hAnsi="Times New Roman" w:hint="cs"/>
          <w:b/>
          <w:sz w:val="24"/>
          <w:szCs w:val="24"/>
          <w:highlight w:val="yellow"/>
        </w:rPr>
        <w:t>ă</w:t>
      </w:r>
      <w:r w:rsidRPr="00ED384A">
        <w:rPr>
          <w:rFonts w:ascii="Times New Roman" w:hAnsi="Times New Roman"/>
          <w:b/>
          <w:sz w:val="24"/>
          <w:szCs w:val="24"/>
          <w:highlight w:val="yellow"/>
        </w:rPr>
        <w:t>ții extracurriculare Workshop Cuvinte prin fotografii, 35 persoane</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ED384A" w:rsidRPr="00E51A6F" w:rsidTr="00791113">
        <w:trPr>
          <w:jc w:val="center"/>
        </w:trPr>
        <w:tc>
          <w:tcPr>
            <w:tcW w:w="792" w:type="dxa"/>
            <w:tcMar>
              <w:left w:w="57" w:type="dxa"/>
              <w:right w:w="57" w:type="dxa"/>
            </w:tcMar>
            <w:vAlign w:val="center"/>
          </w:tcPr>
          <w:p w:rsidR="00ED384A" w:rsidRPr="00E51A6F" w:rsidRDefault="00ED384A" w:rsidP="00791113">
            <w:pPr>
              <w:spacing w:line="276" w:lineRule="auto"/>
              <w:jc w:val="center"/>
              <w:rPr>
                <w:rFonts w:ascii="Times New Roman" w:hAnsi="Times New Roman"/>
                <w:b/>
                <w:sz w:val="22"/>
                <w:szCs w:val="22"/>
              </w:rPr>
            </w:pPr>
            <w:r w:rsidRPr="00E51A6F">
              <w:rPr>
                <w:rFonts w:ascii="Times New Roman" w:hAnsi="Times New Roman"/>
                <w:b/>
                <w:sz w:val="22"/>
                <w:szCs w:val="22"/>
              </w:rPr>
              <w:t>NR.</w:t>
            </w:r>
          </w:p>
          <w:p w:rsidR="00ED384A" w:rsidRPr="00E51A6F" w:rsidRDefault="00ED384A" w:rsidP="00791113">
            <w:pPr>
              <w:spacing w:line="276" w:lineRule="auto"/>
              <w:jc w:val="center"/>
              <w:rPr>
                <w:rFonts w:ascii="Times New Roman" w:hAnsi="Times New Roman"/>
                <w:sz w:val="22"/>
                <w:szCs w:val="22"/>
              </w:rPr>
            </w:pPr>
            <w:r w:rsidRPr="00E51A6F">
              <w:rPr>
                <w:rFonts w:ascii="Times New Roman" w:hAnsi="Times New Roman"/>
                <w:b/>
                <w:sz w:val="22"/>
                <w:szCs w:val="22"/>
              </w:rPr>
              <w:t>CRT.</w:t>
            </w:r>
          </w:p>
        </w:tc>
        <w:tc>
          <w:tcPr>
            <w:tcW w:w="4973" w:type="dxa"/>
            <w:tcMar>
              <w:left w:w="57" w:type="dxa"/>
              <w:right w:w="57" w:type="dxa"/>
            </w:tcMar>
            <w:vAlign w:val="center"/>
          </w:tcPr>
          <w:p w:rsidR="00ED384A" w:rsidRPr="00E51A6F" w:rsidRDefault="00ED384A" w:rsidP="00791113">
            <w:pPr>
              <w:pStyle w:val="Heading2"/>
              <w:numPr>
                <w:ilvl w:val="0"/>
                <w:numId w:val="0"/>
              </w:numPr>
              <w:spacing w:line="276" w:lineRule="auto"/>
              <w:jc w:val="center"/>
              <w:rPr>
                <w:rFonts w:ascii="Times New Roman" w:hAnsi="Times New Roman"/>
                <w:iCs/>
                <w:caps/>
                <w:sz w:val="22"/>
              </w:rPr>
            </w:pPr>
            <w:r w:rsidRPr="00E51A6F">
              <w:rPr>
                <w:rFonts w:ascii="Times New Roman" w:hAnsi="Times New Roman"/>
                <w:iCs/>
                <w:caps/>
                <w:sz w:val="22"/>
              </w:rPr>
              <w:t>Cerinţe autoritate contractantă</w:t>
            </w:r>
          </w:p>
        </w:tc>
        <w:tc>
          <w:tcPr>
            <w:tcW w:w="4227" w:type="dxa"/>
            <w:tcMar>
              <w:left w:w="57" w:type="dxa"/>
              <w:right w:w="57" w:type="dxa"/>
            </w:tcMar>
            <w:vAlign w:val="center"/>
          </w:tcPr>
          <w:p w:rsidR="00ED384A" w:rsidRPr="00E51A6F" w:rsidRDefault="00ED384A" w:rsidP="00791113">
            <w:pPr>
              <w:pStyle w:val="Heading2"/>
              <w:numPr>
                <w:ilvl w:val="0"/>
                <w:numId w:val="0"/>
              </w:numPr>
              <w:spacing w:line="276" w:lineRule="auto"/>
              <w:jc w:val="center"/>
              <w:rPr>
                <w:rFonts w:ascii="Times New Roman" w:hAnsi="Times New Roman"/>
                <w:iCs/>
                <w:caps/>
                <w:sz w:val="22"/>
              </w:rPr>
            </w:pPr>
            <w:r w:rsidRPr="00E51A6F">
              <w:rPr>
                <w:rFonts w:ascii="Times New Roman" w:hAnsi="Times New Roman"/>
                <w:iCs/>
                <w:caps/>
                <w:sz w:val="22"/>
              </w:rPr>
              <w:t>PROPUNERE TEHNICĂ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1</w:t>
            </w:r>
          </w:p>
        </w:tc>
        <w:tc>
          <w:tcPr>
            <w:tcW w:w="4973" w:type="dxa"/>
            <w:tcMar>
              <w:left w:w="57" w:type="dxa"/>
              <w:right w:w="57" w:type="dxa"/>
            </w:tcMar>
          </w:tcPr>
          <w:p w:rsidR="00ED384A" w:rsidRPr="00ED384A" w:rsidRDefault="00ED384A" w:rsidP="00791113">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ED384A">
              <w:rPr>
                <w:rFonts w:ascii="Times New Roman" w:eastAsia="Times New Roman" w:hAnsi="Times New Roman"/>
                <w:b/>
                <w:sz w:val="22"/>
                <w:szCs w:val="22"/>
                <w:lang w:val="ro-RO"/>
              </w:rPr>
              <w:t>Servicii de servire mas</w:t>
            </w:r>
            <w:r w:rsidRPr="00ED384A">
              <w:rPr>
                <w:rFonts w:ascii="Times New Roman" w:eastAsia="Times New Roman" w:hAnsi="Times New Roman" w:hint="cs"/>
                <w:b/>
                <w:sz w:val="22"/>
                <w:szCs w:val="22"/>
                <w:lang w:val="ro-RO"/>
              </w:rPr>
              <w:t>ă</w:t>
            </w:r>
            <w:r w:rsidRPr="00ED384A">
              <w:rPr>
                <w:rFonts w:ascii="Times New Roman" w:eastAsia="Times New Roman" w:hAnsi="Times New Roman"/>
                <w:b/>
                <w:sz w:val="22"/>
                <w:szCs w:val="22"/>
                <w:lang w:val="ro-RO"/>
              </w:rPr>
              <w:t xml:space="preserve">, </w:t>
            </w:r>
            <w:r w:rsidRPr="00ED384A">
              <w:rPr>
                <w:rFonts w:ascii="Times New Roman" w:eastAsia="Times New Roman" w:hAnsi="Times New Roman"/>
                <w:sz w:val="22"/>
                <w:szCs w:val="22"/>
                <w:lang w:val="ro-RO"/>
              </w:rPr>
              <w:t>pentru realizarea activit</w:t>
            </w:r>
            <w:r w:rsidRPr="00ED384A">
              <w:rPr>
                <w:rFonts w:ascii="Times New Roman" w:eastAsia="Times New Roman" w:hAnsi="Times New Roman" w:hint="cs"/>
                <w:sz w:val="22"/>
                <w:szCs w:val="22"/>
                <w:lang w:val="ro-RO"/>
              </w:rPr>
              <w:t>ă</w:t>
            </w:r>
            <w:r w:rsidRPr="00ED384A">
              <w:rPr>
                <w:rFonts w:ascii="Times New Roman" w:eastAsia="Times New Roman" w:hAnsi="Times New Roman"/>
                <w:sz w:val="22"/>
                <w:szCs w:val="22"/>
                <w:lang w:val="ro-RO"/>
              </w:rPr>
              <w:t>ții extracurriculare Workshop Cuvinte prin fotografii,</w:t>
            </w:r>
            <w:r w:rsidRPr="00ED384A">
              <w:rPr>
                <w:rFonts w:ascii="Times New Roman" w:eastAsia="Times New Roman" w:hAnsi="Times New Roman"/>
                <w:b/>
                <w:sz w:val="22"/>
                <w:szCs w:val="22"/>
                <w:lang w:val="ro-RO"/>
              </w:rPr>
              <w:t xml:space="preserve"> 35 persoane</w:t>
            </w:r>
          </w:p>
        </w:tc>
        <w:tc>
          <w:tcPr>
            <w:tcW w:w="4227" w:type="dxa"/>
            <w:tcMar>
              <w:left w:w="57" w:type="dxa"/>
              <w:right w:w="57" w:type="dxa"/>
            </w:tcMar>
          </w:tcPr>
          <w:p w:rsidR="00ED384A" w:rsidRPr="00E51A6F" w:rsidRDefault="00ED384A" w:rsidP="00791113">
            <w:pPr>
              <w:spacing w:before="120" w:line="276" w:lineRule="auto"/>
              <w:jc w:val="both"/>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lastRenderedPageBreak/>
              <w:t>2</w:t>
            </w:r>
          </w:p>
        </w:tc>
        <w:tc>
          <w:tcPr>
            <w:tcW w:w="4973" w:type="dxa"/>
            <w:tcMar>
              <w:left w:w="57" w:type="dxa"/>
              <w:right w:w="57" w:type="dxa"/>
            </w:tcMar>
          </w:tcPr>
          <w:p w:rsidR="00ED384A" w:rsidRPr="00ED384A" w:rsidRDefault="00ED384A" w:rsidP="00ED384A">
            <w:pPr>
              <w:overflowPunct/>
              <w:autoSpaceDE/>
              <w:autoSpaceDN/>
              <w:adjustRightInd/>
              <w:spacing w:line="276" w:lineRule="auto"/>
              <w:contextualSpacing/>
              <w:jc w:val="both"/>
              <w:textAlignment w:val="auto"/>
              <w:rPr>
                <w:rFonts w:ascii="Times New Roman" w:eastAsia="Times New Roman" w:hAnsi="Times New Roman"/>
                <w:b/>
                <w:sz w:val="22"/>
                <w:szCs w:val="22"/>
                <w:lang w:val="ro-RO"/>
              </w:rPr>
            </w:pPr>
            <w:r w:rsidRPr="00ED384A">
              <w:rPr>
                <w:rFonts w:ascii="Times New Roman" w:eastAsia="Times New Roman" w:hAnsi="Times New Roman"/>
                <w:b/>
                <w:sz w:val="22"/>
                <w:szCs w:val="22"/>
                <w:lang w:val="ro-RO"/>
              </w:rPr>
              <w:t xml:space="preserve">Datele evenimentului: </w:t>
            </w:r>
            <w:r w:rsidRPr="00ED384A">
              <w:rPr>
                <w:rFonts w:ascii="Times New Roman" w:eastAsia="Times New Roman" w:hAnsi="Times New Roman"/>
                <w:sz w:val="22"/>
                <w:szCs w:val="22"/>
                <w:lang w:val="ro-RO"/>
              </w:rPr>
              <w:t>28 mai 2021</w:t>
            </w:r>
          </w:p>
          <w:p w:rsidR="00ED384A" w:rsidRPr="00ED384A" w:rsidRDefault="00ED384A" w:rsidP="00ED384A">
            <w:pPr>
              <w:overflowPunct/>
              <w:autoSpaceDE/>
              <w:autoSpaceDN/>
              <w:adjustRightInd/>
              <w:spacing w:line="276" w:lineRule="auto"/>
              <w:contextualSpacing/>
              <w:jc w:val="both"/>
              <w:textAlignment w:val="auto"/>
              <w:rPr>
                <w:rFonts w:ascii="Times New Roman" w:eastAsia="Times New Roman" w:hAnsi="Times New Roman"/>
                <w:b/>
                <w:sz w:val="22"/>
                <w:szCs w:val="22"/>
                <w:lang w:val="ro-RO"/>
              </w:rPr>
            </w:pPr>
            <w:r w:rsidRPr="00ED384A">
              <w:rPr>
                <w:rFonts w:ascii="Times New Roman" w:eastAsia="Times New Roman" w:hAnsi="Times New Roman"/>
                <w:b/>
                <w:sz w:val="22"/>
                <w:szCs w:val="22"/>
                <w:lang w:val="ro-RO"/>
              </w:rPr>
              <w:t xml:space="preserve">Nr. pers.: </w:t>
            </w:r>
            <w:r w:rsidRPr="00ED384A">
              <w:rPr>
                <w:rFonts w:ascii="Times New Roman" w:eastAsia="Times New Roman" w:hAnsi="Times New Roman"/>
                <w:sz w:val="22"/>
                <w:szCs w:val="22"/>
                <w:lang w:val="ro-RO"/>
              </w:rPr>
              <w:t>35 persoane</w:t>
            </w:r>
          </w:p>
          <w:p w:rsidR="00ED384A" w:rsidRPr="00ED384A" w:rsidRDefault="00ED384A" w:rsidP="00ED384A">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ED384A">
              <w:rPr>
                <w:rFonts w:ascii="Times New Roman" w:eastAsia="Times New Roman" w:hAnsi="Times New Roman"/>
                <w:b/>
                <w:sz w:val="22"/>
                <w:szCs w:val="22"/>
                <w:lang w:val="ro-RO"/>
              </w:rPr>
              <w:t xml:space="preserve">Tip servire: </w:t>
            </w:r>
            <w:r w:rsidRPr="00ED384A">
              <w:rPr>
                <w:rFonts w:ascii="Times New Roman" w:eastAsia="Times New Roman" w:hAnsi="Times New Roman"/>
                <w:sz w:val="22"/>
                <w:szCs w:val="22"/>
                <w:lang w:val="ro-RO"/>
              </w:rPr>
              <w:t>bufet suedez, 1 mas</w:t>
            </w:r>
            <w:r w:rsidRPr="00ED384A">
              <w:rPr>
                <w:rFonts w:ascii="Times New Roman" w:eastAsia="Times New Roman" w:hAnsi="Times New Roman" w:cs="Calibri"/>
                <w:sz w:val="22"/>
                <w:szCs w:val="22"/>
                <w:lang w:val="ro-RO"/>
              </w:rPr>
              <w:t>ă</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3</w:t>
            </w:r>
          </w:p>
        </w:tc>
        <w:tc>
          <w:tcPr>
            <w:tcW w:w="4973" w:type="dxa"/>
            <w:tcMar>
              <w:left w:w="57" w:type="dxa"/>
              <w:right w:w="57" w:type="dxa"/>
            </w:tcMar>
          </w:tcPr>
          <w:p w:rsidR="00ED384A" w:rsidRPr="00ED384A" w:rsidRDefault="00ED384A" w:rsidP="0079111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ED384A">
              <w:rPr>
                <w:rFonts w:ascii="Times New Roman" w:eastAsia="Times New Roman" w:hAnsi="Times New Roman"/>
                <w:b/>
                <w:color w:val="000000"/>
                <w:sz w:val="22"/>
                <w:szCs w:val="22"/>
                <w:lang w:val="fr-FR"/>
              </w:rPr>
              <w:t>Structură meniu</w:t>
            </w:r>
            <w:r w:rsidRPr="00ED384A">
              <w:rPr>
                <w:rFonts w:ascii="Times New Roman" w:eastAsia="Times New Roman" w:hAnsi="Times New Roman"/>
                <w:color w:val="000000"/>
                <w:sz w:val="22"/>
                <w:szCs w:val="22"/>
                <w:lang w:val="fr-FR"/>
              </w:rPr>
              <w:t xml:space="preserve"> : aperitive (200 g/persoană), preparate vegetariene (100 g/persoană), preparate calde (200 g/persoană), salate (150 g/persoană), garnituri (200 g/persoană), desert (100 g/persoană), fructe (150 g/persoană), pâine (50 g/persoană), apă minerală plată / carbogazoasă (500 ml/persoană), băuturi răcoritoare (300 ml /persoană), cafea (100 ml/persoană) și lapte condensat. </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4</w:t>
            </w:r>
          </w:p>
        </w:tc>
        <w:tc>
          <w:tcPr>
            <w:tcW w:w="4973" w:type="dxa"/>
            <w:tcMar>
              <w:left w:w="57" w:type="dxa"/>
              <w:right w:w="57" w:type="dxa"/>
            </w:tcMar>
          </w:tcPr>
          <w:p w:rsidR="00ED384A" w:rsidRPr="00B95F48" w:rsidRDefault="00ED384A" w:rsidP="00791113">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B95F48">
              <w:rPr>
                <w:rFonts w:ascii="Times New Roman" w:eastAsia="Times New Roman" w:hAnsi="Times New Roman"/>
                <w:b/>
                <w:color w:val="000000"/>
                <w:sz w:val="22"/>
                <w:szCs w:val="22"/>
                <w:lang w:val="fr-FR"/>
              </w:rPr>
              <w:t xml:space="preserve">Se vor asigura : </w:t>
            </w:r>
          </w:p>
          <w:p w:rsidR="00ED384A" w:rsidRPr="00B95F48" w:rsidRDefault="00ED384A" w:rsidP="00791113">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sidRPr="00E51A6F">
              <w:rPr>
                <w:rFonts w:ascii="Times New Roman" w:eastAsia="Times New Roman" w:hAnsi="Times New Roman"/>
                <w:color w:val="000000"/>
                <w:sz w:val="22"/>
                <w:szCs w:val="22"/>
                <w:lang w:val="fr-FR"/>
              </w:rPr>
              <w:t xml:space="preserve">- </w:t>
            </w:r>
            <w:r w:rsidRPr="00B95F48">
              <w:rPr>
                <w:rFonts w:ascii="Times New Roman" w:eastAsia="Times New Roman" w:hAnsi="Times New Roman"/>
                <w:color w:val="000000"/>
                <w:sz w:val="22"/>
                <w:szCs w:val="22"/>
                <w:lang w:val="fr-FR"/>
              </w:rPr>
              <w:t>amenajarea bufetului, cu toată logistica necesară (veselă, consumabile etc.) și cu respectarea normelor de servire a mesei în spații publice aplicabile la momentul respectiv;</w:t>
            </w:r>
          </w:p>
          <w:p w:rsidR="00ED384A" w:rsidRPr="00E51A6F" w:rsidRDefault="00ED384A" w:rsidP="00791113">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sidRPr="00E51A6F">
              <w:rPr>
                <w:rFonts w:ascii="Times New Roman" w:eastAsia="Times New Roman" w:hAnsi="Times New Roman"/>
                <w:color w:val="000000"/>
                <w:sz w:val="22"/>
                <w:szCs w:val="22"/>
                <w:lang w:val="fr-FR"/>
              </w:rPr>
              <w:t xml:space="preserve">- </w:t>
            </w:r>
            <w:r w:rsidRPr="00B95F48">
              <w:rPr>
                <w:rFonts w:ascii="Times New Roman" w:eastAsia="Times New Roman" w:hAnsi="Times New Roman"/>
                <w:color w:val="000000"/>
                <w:sz w:val="22"/>
                <w:szCs w:val="22"/>
                <w:lang w:val="fr-FR"/>
              </w:rPr>
              <w:t>servirea de către personal calificat.</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5</w:t>
            </w:r>
          </w:p>
        </w:tc>
        <w:tc>
          <w:tcPr>
            <w:tcW w:w="4973" w:type="dxa"/>
            <w:tcMar>
              <w:left w:w="57" w:type="dxa"/>
              <w:right w:w="57" w:type="dxa"/>
            </w:tcMar>
          </w:tcPr>
          <w:p w:rsidR="00ED384A" w:rsidRPr="00E51A6F" w:rsidRDefault="00ED384A" w:rsidP="0079111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B95F48">
              <w:rPr>
                <w:rFonts w:ascii="Times New Roman" w:eastAsia="Times New Roman" w:hAnsi="Times New Roman"/>
                <w:color w:val="000000"/>
                <w:sz w:val="22"/>
                <w:szCs w:val="22"/>
                <w:lang w:val="fr-FR"/>
              </w:rPr>
              <w:t xml:space="preserve">Se va pune la dispoziție, cu titlul gratuit, </w:t>
            </w:r>
            <w:r w:rsidRPr="00B95F48">
              <w:rPr>
                <w:rFonts w:ascii="Times New Roman" w:eastAsia="Times New Roman" w:hAnsi="Times New Roman"/>
                <w:b/>
                <w:color w:val="000000"/>
                <w:sz w:val="22"/>
                <w:szCs w:val="22"/>
                <w:lang w:val="fr-FR"/>
              </w:rPr>
              <w:t>sal</w:t>
            </w:r>
            <w:r w:rsidRPr="00B95F48">
              <w:rPr>
                <w:rFonts w:ascii="Times New Roman" w:eastAsia="Times New Roman" w:hAnsi="Times New Roman"/>
                <w:b/>
                <w:color w:val="000000"/>
                <w:sz w:val="22"/>
                <w:szCs w:val="22"/>
                <w:lang w:val="ro-RO"/>
              </w:rPr>
              <w:t>ă pentru servirea mesei,</w:t>
            </w:r>
            <w:r w:rsidRPr="00B95F48">
              <w:rPr>
                <w:rFonts w:ascii="Times New Roman" w:eastAsia="Times New Roman" w:hAnsi="Times New Roman"/>
                <w:color w:val="000000"/>
                <w:sz w:val="22"/>
                <w:szCs w:val="22"/>
                <w:lang w:val="ro-RO"/>
              </w:rPr>
              <w:t xml:space="preserve"> cu respectarea normelor sanitare și prevederilor legale în vigoare la momentul desfășurării evenimentului. În cazul în care vor fi necesare mai multe săli în vederea respectării acestor norme, acestea vor fi cât mai aproape unele de altele, pentru a face posibilă comunicarea ușoară între participanți.</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6</w:t>
            </w:r>
          </w:p>
        </w:tc>
        <w:tc>
          <w:tcPr>
            <w:tcW w:w="4973" w:type="dxa"/>
            <w:tcMar>
              <w:left w:w="57" w:type="dxa"/>
              <w:right w:w="57" w:type="dxa"/>
            </w:tcMar>
          </w:tcPr>
          <w:p w:rsidR="00ED384A" w:rsidRPr="00E51A6F" w:rsidRDefault="00ED384A" w:rsidP="00791113">
            <w:pPr>
              <w:overflowPunct/>
              <w:autoSpaceDE/>
              <w:autoSpaceDN/>
              <w:adjustRightInd/>
              <w:spacing w:line="276" w:lineRule="auto"/>
              <w:jc w:val="both"/>
              <w:textAlignment w:val="auto"/>
              <w:rPr>
                <w:rFonts w:ascii="Times New Roman" w:eastAsia="Times New Roman" w:hAnsi="Times New Roman"/>
                <w:sz w:val="22"/>
                <w:szCs w:val="22"/>
              </w:rPr>
            </w:pPr>
            <w:r w:rsidRPr="00B95F48">
              <w:rPr>
                <w:rFonts w:ascii="Times New Roman" w:eastAsia="Times New Roman" w:hAnsi="Times New Roman"/>
                <w:sz w:val="22"/>
                <w:szCs w:val="22"/>
                <w:lang w:val="fr-FR"/>
              </w:rPr>
              <w:t xml:space="preserve">Prestatorul va asigura servirea mesei la sediul propriu, aflat la o distanță de </w:t>
            </w:r>
            <w:r w:rsidRPr="00B95F48">
              <w:rPr>
                <w:rFonts w:ascii="Times New Roman" w:eastAsia="Times New Roman" w:hAnsi="Times New Roman"/>
                <w:b/>
                <w:color w:val="FF0000"/>
                <w:sz w:val="22"/>
                <w:szCs w:val="22"/>
                <w:lang w:val="fr-FR"/>
              </w:rPr>
              <w:t xml:space="preserve">maxim 2 km de sediul Universitatii „Dunarea de Jos” din Galati (str. </w:t>
            </w:r>
            <w:r w:rsidRPr="00B95F48">
              <w:rPr>
                <w:rFonts w:ascii="Times New Roman" w:eastAsia="Times New Roman" w:hAnsi="Times New Roman"/>
                <w:b/>
                <w:color w:val="FF0000"/>
                <w:sz w:val="22"/>
                <w:szCs w:val="22"/>
              </w:rPr>
              <w:t>Domneasca nr. 47)</w:t>
            </w:r>
            <w:r w:rsidRPr="00B95F48">
              <w:rPr>
                <w:rFonts w:ascii="Times New Roman" w:eastAsia="Times New Roman" w:hAnsi="Times New Roman"/>
                <w:sz w:val="22"/>
                <w:szCs w:val="22"/>
              </w:rPr>
              <w:t>, și personalul necesar realizării serviciilor contractate (servire masa, asigurare debarasari).</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7</w:t>
            </w:r>
          </w:p>
        </w:tc>
        <w:tc>
          <w:tcPr>
            <w:tcW w:w="4973" w:type="dxa"/>
            <w:tcMar>
              <w:left w:w="57" w:type="dxa"/>
              <w:right w:w="57" w:type="dxa"/>
            </w:tcMar>
          </w:tcPr>
          <w:p w:rsidR="00ED384A" w:rsidRPr="00E51A6F" w:rsidRDefault="00ED384A" w:rsidP="00791113">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BF10F8">
              <w:rPr>
                <w:rFonts w:ascii="Times New Roman" w:eastAsia="Times New Roman" w:hAnsi="Times New Roman"/>
                <w:color w:val="000000"/>
                <w:sz w:val="22"/>
                <w:szCs w:val="22"/>
                <w:lang w:val="fr-FR"/>
              </w:rPr>
              <w:t xml:space="preserve">Având în vedere contextul epidemiologic actual, firmele participante la procedura de achiziție vor face </w:t>
            </w:r>
            <w:r w:rsidRPr="00BF10F8">
              <w:rPr>
                <w:rFonts w:ascii="Times New Roman" w:eastAsia="Times New Roman" w:hAnsi="Times New Roman"/>
                <w:b/>
                <w:color w:val="FF0000"/>
                <w:sz w:val="22"/>
                <w:szCs w:val="22"/>
                <w:lang w:val="fr-FR"/>
              </w:rPr>
              <w:t>dovada</w:t>
            </w:r>
            <w:r w:rsidRPr="00BF10F8">
              <w:rPr>
                <w:rFonts w:ascii="Times New Roman" w:eastAsia="Times New Roman" w:hAnsi="Times New Roman"/>
                <w:color w:val="000000"/>
                <w:sz w:val="22"/>
                <w:szCs w:val="22"/>
                <w:lang w:val="fr-FR"/>
              </w:rPr>
              <w:t xml:space="preserve"> respectării protocoalelor de siguranță printr-o </w:t>
            </w:r>
            <w:r w:rsidRPr="00BF10F8">
              <w:rPr>
                <w:rFonts w:ascii="Times New Roman" w:eastAsia="Times New Roman" w:hAnsi="Times New Roman"/>
                <w:b/>
                <w:color w:val="FF0000"/>
                <w:sz w:val="22"/>
                <w:szCs w:val="22"/>
                <w:lang w:val="fr-FR"/>
              </w:rPr>
              <w:t>formă de certificare</w:t>
            </w:r>
            <w:r w:rsidRPr="00BF10F8">
              <w:rPr>
                <w:rFonts w:ascii="Times New Roman" w:eastAsia="Times New Roman" w:hAnsi="Times New Roman"/>
                <w:color w:val="FF0000"/>
                <w:sz w:val="22"/>
                <w:szCs w:val="22"/>
                <w:lang w:val="fr-FR"/>
              </w:rPr>
              <w:t xml:space="preserve"> </w:t>
            </w:r>
            <w:r w:rsidRPr="00BF10F8">
              <w:rPr>
                <w:rFonts w:ascii="Times New Roman" w:eastAsia="Times New Roman" w:hAnsi="Times New Roman"/>
                <w:color w:val="000000"/>
                <w:sz w:val="22"/>
                <w:szCs w:val="22"/>
                <w:lang w:val="fr-FR"/>
              </w:rPr>
              <w:t>în acest sens.</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8</w:t>
            </w:r>
          </w:p>
        </w:tc>
        <w:tc>
          <w:tcPr>
            <w:tcW w:w="4973" w:type="dxa"/>
            <w:tcMar>
              <w:left w:w="57" w:type="dxa"/>
              <w:right w:w="57" w:type="dxa"/>
            </w:tcMar>
          </w:tcPr>
          <w:p w:rsidR="00ED384A" w:rsidRPr="00E51A6F" w:rsidRDefault="00ED384A" w:rsidP="00791113">
            <w:pPr>
              <w:overflowPunct/>
              <w:autoSpaceDE/>
              <w:autoSpaceDN/>
              <w:adjustRightInd/>
              <w:spacing w:line="266"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b/>
                <w:sz w:val="22"/>
                <w:szCs w:val="22"/>
                <w:u w:val="single"/>
                <w:lang w:val="ro-RO"/>
              </w:rPr>
              <w:t>TERMEN DE PRESTARE</w:t>
            </w:r>
            <w:r w:rsidRPr="001C05EC">
              <w:rPr>
                <w:rFonts w:ascii="Times New Roman" w:eastAsia="Times New Roman" w:hAnsi="Times New Roman"/>
                <w:b/>
                <w:sz w:val="22"/>
                <w:szCs w:val="22"/>
                <w:lang w:val="ro-RO"/>
              </w:rPr>
              <w:t xml:space="preserve"> – </w:t>
            </w:r>
            <w:r w:rsidRPr="001C05EC">
              <w:rPr>
                <w:rFonts w:ascii="Times New Roman" w:eastAsia="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castigator.</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9</w:t>
            </w:r>
          </w:p>
        </w:tc>
        <w:tc>
          <w:tcPr>
            <w:tcW w:w="4973" w:type="dxa"/>
            <w:tcMar>
              <w:left w:w="57" w:type="dxa"/>
              <w:right w:w="57" w:type="dxa"/>
            </w:tcMar>
          </w:tcPr>
          <w:p w:rsidR="00ED384A" w:rsidRPr="001C05EC" w:rsidRDefault="00ED384A" w:rsidP="00791113">
            <w:pPr>
              <w:overflowPunct/>
              <w:autoSpaceDE/>
              <w:autoSpaceDN/>
              <w:adjustRightInd/>
              <w:spacing w:line="266"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b/>
                <w:bCs/>
                <w:sz w:val="22"/>
                <w:szCs w:val="22"/>
                <w:u w:val="single"/>
                <w:lang w:val="ro-RO" w:eastAsia="ro-RO" w:bidi="ro-RO"/>
              </w:rPr>
              <w:t>MODALITATEA DE DERULARE A CONTRACTULUI</w:t>
            </w:r>
          </w:p>
          <w:p w:rsidR="00ED384A" w:rsidRPr="001C05EC" w:rsidRDefault="00ED384A" w:rsidP="00791113">
            <w:pPr>
              <w:widowControl w:val="0"/>
              <w:numPr>
                <w:ilvl w:val="0"/>
                <w:numId w:val="7"/>
              </w:numPr>
              <w:tabs>
                <w:tab w:val="left" w:pos="323"/>
              </w:tabs>
              <w:overflowPunct/>
              <w:autoSpaceDE/>
              <w:autoSpaceDN/>
              <w:adjustRightInd/>
              <w:spacing w:after="200" w:line="274"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sz w:val="22"/>
                <w:szCs w:val="22"/>
                <w:lang w:val="ro-RO"/>
              </w:rPr>
              <w:t>Prestarea serviciilor se va face în strânsă colaborare cu compartimentul de specialitate al achizitorului, care va furniza materialele necesare realizării serviciilor.</w:t>
            </w:r>
          </w:p>
          <w:p w:rsidR="00ED384A" w:rsidRPr="00E51A6F" w:rsidRDefault="00ED384A" w:rsidP="00791113">
            <w:pPr>
              <w:widowControl w:val="0"/>
              <w:numPr>
                <w:ilvl w:val="0"/>
                <w:numId w:val="7"/>
              </w:numPr>
              <w:tabs>
                <w:tab w:val="left" w:pos="330"/>
              </w:tabs>
              <w:overflowPunct/>
              <w:autoSpaceDE/>
              <w:autoSpaceDN/>
              <w:adjustRightInd/>
              <w:spacing w:after="200" w:line="274" w:lineRule="exact"/>
              <w:jc w:val="both"/>
              <w:textAlignment w:val="auto"/>
              <w:rPr>
                <w:rFonts w:ascii="Times New Roman" w:eastAsia="Times New Roman" w:hAnsi="Times New Roman"/>
                <w:sz w:val="22"/>
                <w:szCs w:val="22"/>
                <w:lang w:val="ro-RO"/>
              </w:rPr>
            </w:pPr>
            <w:r w:rsidRPr="001C05EC">
              <w:rPr>
                <w:rFonts w:ascii="Times New Roman" w:eastAsia="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10</w:t>
            </w:r>
          </w:p>
        </w:tc>
        <w:tc>
          <w:tcPr>
            <w:tcW w:w="4973" w:type="dxa"/>
            <w:tcMar>
              <w:left w:w="57" w:type="dxa"/>
              <w:right w:w="57" w:type="dxa"/>
            </w:tcMar>
          </w:tcPr>
          <w:p w:rsidR="00ED384A" w:rsidRPr="001C05EC" w:rsidRDefault="00ED384A" w:rsidP="00791113">
            <w:pPr>
              <w:overflowPunct/>
              <w:autoSpaceDE/>
              <w:autoSpaceDN/>
              <w:adjustRightInd/>
              <w:spacing w:line="276" w:lineRule="auto"/>
              <w:jc w:val="both"/>
              <w:textAlignment w:val="auto"/>
              <w:rPr>
                <w:rFonts w:ascii="Times New Roman" w:eastAsia="Times New Roman" w:hAnsi="Times New Roman"/>
                <w:b/>
                <w:bCs/>
                <w:sz w:val="22"/>
                <w:szCs w:val="22"/>
                <w:u w:val="single"/>
                <w:lang w:val="ro-RO" w:eastAsia="ro-RO" w:bidi="ro-RO"/>
              </w:rPr>
            </w:pPr>
            <w:r w:rsidRPr="001C05EC">
              <w:rPr>
                <w:rFonts w:ascii="Times New Roman" w:eastAsia="Times New Roman" w:hAnsi="Times New Roman"/>
                <w:b/>
                <w:bCs/>
                <w:sz w:val="22"/>
                <w:szCs w:val="22"/>
                <w:u w:val="single"/>
                <w:lang w:val="ro-RO" w:eastAsia="ro-RO" w:bidi="ro-RO"/>
              </w:rPr>
              <w:t>RECEPȚIA SERVICIILOR</w:t>
            </w:r>
          </w:p>
          <w:p w:rsidR="00ED384A" w:rsidRPr="001C05EC" w:rsidRDefault="00ED384A" w:rsidP="00791113">
            <w:pPr>
              <w:overflowPunct/>
              <w:autoSpaceDE/>
              <w:autoSpaceDN/>
              <w:adjustRightInd/>
              <w:spacing w:line="276" w:lineRule="auto"/>
              <w:jc w:val="both"/>
              <w:textAlignment w:val="auto"/>
              <w:rPr>
                <w:rFonts w:ascii="Times New Roman" w:eastAsia="Times New Roman" w:hAnsi="Times New Roman"/>
                <w:bCs/>
                <w:sz w:val="22"/>
                <w:szCs w:val="22"/>
                <w:lang w:val="ro-RO" w:eastAsia="ro-RO" w:bidi="ro-RO"/>
              </w:rPr>
            </w:pPr>
            <w:r w:rsidRPr="001C05EC">
              <w:rPr>
                <w:rFonts w:ascii="Times New Roman" w:eastAsia="Times New Roman" w:hAnsi="Times New Roman"/>
                <w:bCs/>
                <w:sz w:val="22"/>
                <w:szCs w:val="22"/>
                <w:lang w:val="ro-RO" w:eastAsia="ro-RO" w:bidi="ro-RO"/>
              </w:rPr>
              <w:t>Recepţia se va face în mod obligatoriu pe baza următoarelor documente:</w:t>
            </w:r>
          </w:p>
          <w:p w:rsidR="00ED384A" w:rsidRPr="001C05EC" w:rsidRDefault="00ED384A" w:rsidP="00791113">
            <w:pPr>
              <w:overflowPunct/>
              <w:autoSpaceDE/>
              <w:autoSpaceDN/>
              <w:adjustRightInd/>
              <w:spacing w:line="276" w:lineRule="auto"/>
              <w:jc w:val="both"/>
              <w:textAlignment w:val="auto"/>
              <w:rPr>
                <w:rFonts w:ascii="Times New Roman" w:eastAsia="Times New Roman" w:hAnsi="Times New Roman"/>
                <w:bCs/>
                <w:sz w:val="22"/>
                <w:szCs w:val="22"/>
                <w:lang w:val="ro-RO" w:eastAsia="ro-RO" w:bidi="ro-RO"/>
              </w:rPr>
            </w:pPr>
            <w:r w:rsidRPr="00E51A6F">
              <w:rPr>
                <w:rFonts w:ascii="Times New Roman" w:eastAsia="Times New Roman" w:hAnsi="Times New Roman"/>
                <w:bCs/>
                <w:sz w:val="22"/>
                <w:szCs w:val="22"/>
                <w:lang w:val="ro-RO" w:eastAsia="ro-RO" w:bidi="ro-RO"/>
              </w:rPr>
              <w:t xml:space="preserve">- </w:t>
            </w:r>
            <w:r w:rsidRPr="001C05EC">
              <w:rPr>
                <w:rFonts w:ascii="Times New Roman" w:eastAsia="Times New Roman" w:hAnsi="Times New Roman"/>
                <w:bCs/>
                <w:sz w:val="22"/>
                <w:szCs w:val="22"/>
                <w:lang w:val="ro-RO" w:eastAsia="ro-RO" w:bidi="ro-RO"/>
              </w:rPr>
              <w:t>Factură fiscală;</w:t>
            </w:r>
          </w:p>
          <w:p w:rsidR="00ED384A" w:rsidRPr="001C05EC" w:rsidRDefault="00ED384A" w:rsidP="00791113">
            <w:pPr>
              <w:overflowPunct/>
              <w:autoSpaceDE/>
              <w:autoSpaceDN/>
              <w:adjustRightInd/>
              <w:spacing w:line="276" w:lineRule="auto"/>
              <w:jc w:val="both"/>
              <w:textAlignment w:val="auto"/>
              <w:rPr>
                <w:rFonts w:ascii="Times New Roman" w:eastAsia="Times New Roman" w:hAnsi="Times New Roman"/>
                <w:bCs/>
                <w:sz w:val="22"/>
                <w:szCs w:val="22"/>
                <w:lang w:val="ro-RO" w:eastAsia="ro-RO" w:bidi="ro-RO"/>
              </w:rPr>
            </w:pPr>
            <w:r w:rsidRPr="00E51A6F">
              <w:rPr>
                <w:rFonts w:ascii="Times New Roman" w:eastAsia="Times New Roman" w:hAnsi="Times New Roman"/>
                <w:bCs/>
                <w:sz w:val="22"/>
                <w:szCs w:val="22"/>
                <w:lang w:val="ro-RO" w:eastAsia="ro-RO" w:bidi="ro-RO"/>
              </w:rPr>
              <w:lastRenderedPageBreak/>
              <w:t xml:space="preserve">- </w:t>
            </w:r>
            <w:r w:rsidRPr="001C05EC">
              <w:rPr>
                <w:rFonts w:ascii="Times New Roman" w:eastAsia="Times New Roman" w:hAnsi="Times New Roman"/>
                <w:bCs/>
                <w:sz w:val="22"/>
                <w:szCs w:val="22"/>
                <w:lang w:val="ro-RO" w:eastAsia="ro-RO" w:bidi="ro-RO"/>
              </w:rPr>
              <w:t>Proces verbal de prestare a serviciilor.</w:t>
            </w:r>
          </w:p>
          <w:p w:rsidR="00ED384A" w:rsidRPr="00E51A6F" w:rsidRDefault="00ED384A" w:rsidP="00791113">
            <w:pPr>
              <w:overflowPunct/>
              <w:autoSpaceDE/>
              <w:autoSpaceDN/>
              <w:adjustRightInd/>
              <w:spacing w:line="276" w:lineRule="auto"/>
              <w:jc w:val="both"/>
              <w:textAlignment w:val="auto"/>
              <w:rPr>
                <w:rFonts w:ascii="Times New Roman" w:eastAsia="Times New Roman" w:hAnsi="Times New Roman"/>
                <w:bCs/>
                <w:sz w:val="22"/>
                <w:szCs w:val="22"/>
                <w:highlight w:val="yellow"/>
                <w:lang w:val="ro-RO" w:eastAsia="ro-RO" w:bidi="ro-RO"/>
              </w:rPr>
            </w:pPr>
            <w:r w:rsidRPr="00E51A6F">
              <w:rPr>
                <w:rFonts w:ascii="Times New Roman" w:eastAsia="Times New Roman" w:hAnsi="Times New Roman"/>
                <w:bCs/>
                <w:sz w:val="22"/>
                <w:szCs w:val="22"/>
                <w:lang w:val="ro-RO" w:eastAsia="ro-RO" w:bidi="ro-RO"/>
              </w:rPr>
              <w:t xml:space="preserve">- </w:t>
            </w:r>
            <w:r w:rsidRPr="001C05EC">
              <w:rPr>
                <w:rFonts w:ascii="Times New Roman" w:eastAsia="Times New Roman" w:hAnsi="Times New Roman"/>
                <w:bCs/>
                <w:sz w:val="22"/>
                <w:szCs w:val="22"/>
                <w:lang w:val="ro-RO" w:eastAsia="ro-RO" w:bidi="ro-RO"/>
              </w:rPr>
              <w:t>Lista de prezenta</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lastRenderedPageBreak/>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11</w:t>
            </w:r>
          </w:p>
        </w:tc>
        <w:tc>
          <w:tcPr>
            <w:tcW w:w="4973" w:type="dxa"/>
            <w:tcMar>
              <w:left w:w="57" w:type="dxa"/>
              <w:right w:w="57" w:type="dxa"/>
            </w:tcMar>
          </w:tcPr>
          <w:p w:rsidR="00ED384A" w:rsidRPr="001C05EC" w:rsidRDefault="00ED384A" w:rsidP="00791113">
            <w:pPr>
              <w:keepNext/>
              <w:keepLines/>
              <w:overflowPunct/>
              <w:autoSpaceDE/>
              <w:autoSpaceDN/>
              <w:adjustRightInd/>
              <w:spacing w:line="276" w:lineRule="auto"/>
              <w:jc w:val="both"/>
              <w:textAlignment w:val="auto"/>
              <w:outlineLvl w:val="0"/>
              <w:rPr>
                <w:rFonts w:ascii="Times New Roman" w:eastAsia="Times New Roman" w:hAnsi="Times New Roman"/>
                <w:b/>
                <w:bCs/>
                <w:sz w:val="22"/>
                <w:szCs w:val="22"/>
                <w:u w:val="single"/>
                <w:lang w:val="ro-RO"/>
              </w:rPr>
            </w:pPr>
            <w:r w:rsidRPr="001C05EC">
              <w:rPr>
                <w:rFonts w:ascii="Times New Roman" w:eastAsia="Times New Roman" w:hAnsi="Times New Roman"/>
                <w:b/>
                <w:bCs/>
                <w:sz w:val="22"/>
                <w:szCs w:val="22"/>
                <w:u w:val="single"/>
                <w:lang w:val="ro-RO"/>
              </w:rPr>
              <w:t>MODALITĂȚI ȘI CONDIȚII DE PLATĂ</w:t>
            </w:r>
          </w:p>
          <w:p w:rsidR="00ED384A" w:rsidRPr="001C05EC" w:rsidRDefault="00ED384A" w:rsidP="00791113">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w:t>
            </w:r>
            <w:r w:rsidRPr="00E51A6F">
              <w:rPr>
                <w:rFonts w:ascii="Times New Roman" w:eastAsia="Calibri" w:hAnsi="Times New Roman"/>
                <w:sz w:val="22"/>
                <w:szCs w:val="22"/>
                <w:lang w:val="ro-RO"/>
              </w:rPr>
              <w:t xml:space="preserve">Procesului verbal de prestare a serviciilor. </w:t>
            </w:r>
            <w:r w:rsidRPr="001C05EC">
              <w:rPr>
                <w:rFonts w:ascii="Times New Roman" w:eastAsia="Times New Roman" w:hAnsi="Times New Roman"/>
                <w:bCs/>
                <w:sz w:val="22"/>
                <w:szCs w:val="22"/>
                <w:lang w:val="ro-RO" w:eastAsia="ro-RO" w:bidi="ro-RO"/>
              </w:rPr>
              <w:t>Proces</w:t>
            </w:r>
            <w:r w:rsidRPr="00E51A6F">
              <w:rPr>
                <w:rFonts w:ascii="Times New Roman" w:eastAsia="Times New Roman" w:hAnsi="Times New Roman"/>
                <w:bCs/>
                <w:sz w:val="22"/>
                <w:szCs w:val="22"/>
                <w:lang w:val="ro-RO" w:eastAsia="ro-RO" w:bidi="ro-RO"/>
              </w:rPr>
              <w:t>ul</w:t>
            </w:r>
            <w:r w:rsidRPr="001C05EC">
              <w:rPr>
                <w:rFonts w:ascii="Times New Roman" w:eastAsia="Times New Roman" w:hAnsi="Times New Roman"/>
                <w:bCs/>
                <w:sz w:val="22"/>
                <w:szCs w:val="22"/>
                <w:lang w:val="ro-RO" w:eastAsia="ro-RO" w:bidi="ro-RO"/>
              </w:rPr>
              <w:t xml:space="preserve"> verbal de prestare a serviciilor</w:t>
            </w:r>
            <w:r w:rsidRPr="00E51A6F">
              <w:rPr>
                <w:rFonts w:ascii="Times New Roman" w:eastAsia="Calibri" w:hAnsi="Times New Roman"/>
                <w:sz w:val="22"/>
                <w:szCs w:val="22"/>
                <w:lang w:val="ro-RO"/>
              </w:rPr>
              <w:t xml:space="preserve"> </w:t>
            </w:r>
            <w:r w:rsidRPr="001C05EC">
              <w:rPr>
                <w:rFonts w:ascii="Times New Roman" w:eastAsia="Calibri" w:hAnsi="Times New Roman"/>
                <w:sz w:val="22"/>
                <w:szCs w:val="22"/>
                <w:lang w:val="ro-RO"/>
              </w:rPr>
              <w:t>va insoti factura si reprezinta elementul necesar realizarii platii.</w:t>
            </w:r>
          </w:p>
          <w:p w:rsidR="00ED384A" w:rsidRPr="001C05EC" w:rsidRDefault="00ED384A" w:rsidP="00791113">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Platile în favoarea Contractantului se vor efectua  in termen de </w:t>
            </w:r>
            <w:r w:rsidRPr="001C05EC">
              <w:rPr>
                <w:rFonts w:ascii="Times New Roman" w:eastAsia="Calibri" w:hAnsi="Times New Roman"/>
                <w:b/>
                <w:sz w:val="22"/>
                <w:szCs w:val="22"/>
                <w:lang w:val="ro-RO"/>
              </w:rPr>
              <w:t>maxim 30 zile</w:t>
            </w:r>
            <w:r w:rsidRPr="001C05EC">
              <w:rPr>
                <w:rFonts w:ascii="Times New Roman" w:eastAsia="Calibri" w:hAnsi="Times New Roman"/>
                <w:sz w:val="22"/>
                <w:szCs w:val="22"/>
                <w:lang w:val="ro-RO"/>
              </w:rPr>
              <w:t xml:space="preserve"> de la data emiterii facturii fiscale in original si a tuturor documentelor justificative.</w:t>
            </w:r>
          </w:p>
          <w:p w:rsidR="00ED384A" w:rsidRPr="00E51A6F" w:rsidRDefault="00ED384A" w:rsidP="00791113">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Pentru derularea contractului este necesar ca prestatorul să deschidă un cont la trezoreria statului. Nu se acceptă actualizarea preţului contractului.</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12</w:t>
            </w:r>
          </w:p>
        </w:tc>
        <w:tc>
          <w:tcPr>
            <w:tcW w:w="4973" w:type="dxa"/>
            <w:tcMar>
              <w:left w:w="57" w:type="dxa"/>
              <w:right w:w="57" w:type="dxa"/>
            </w:tcMar>
          </w:tcPr>
          <w:p w:rsidR="00ED384A" w:rsidRPr="001C05EC" w:rsidRDefault="00ED384A" w:rsidP="00791113">
            <w:pPr>
              <w:widowControl w:val="0"/>
              <w:overflowPunct/>
              <w:autoSpaceDE/>
              <w:autoSpaceDN/>
              <w:adjustRightInd/>
              <w:spacing w:line="276" w:lineRule="auto"/>
              <w:jc w:val="both"/>
              <w:textAlignment w:val="auto"/>
              <w:rPr>
                <w:rFonts w:ascii="Times New Roman" w:eastAsia="Calibri" w:hAnsi="Times New Roman"/>
                <w:b/>
                <w:sz w:val="22"/>
                <w:szCs w:val="22"/>
                <w:u w:val="single"/>
                <w:lang w:val="ro-RO"/>
              </w:rPr>
            </w:pPr>
            <w:r w:rsidRPr="001C05EC">
              <w:rPr>
                <w:rFonts w:ascii="Times New Roman" w:eastAsia="Calibri" w:hAnsi="Times New Roman"/>
                <w:b/>
                <w:sz w:val="22"/>
                <w:szCs w:val="22"/>
                <w:u w:val="single"/>
                <w:lang w:val="ro-RO"/>
              </w:rPr>
              <w:t xml:space="preserve">CONDIȚII IMPUSE PENTRU SECURITATEA ȘI SĂNĂTATEA ÎN MUNCĂ ȘI PROTECȚIA MUNCII </w:t>
            </w:r>
          </w:p>
          <w:p w:rsidR="00ED384A" w:rsidRPr="00E51A6F" w:rsidRDefault="00ED384A" w:rsidP="00791113">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1C05EC">
              <w:rPr>
                <w:rFonts w:ascii="Times New Roman" w:eastAsia="Calibri" w:hAnsi="Times New Roman"/>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1C05EC">
              <w:rPr>
                <w:rFonts w:ascii="Times New Roman" w:eastAsia="Calibri" w:hAnsi="Times New Roman"/>
                <w:b/>
                <w:sz w:val="22"/>
                <w:szCs w:val="22"/>
                <w:lang w:val="ro-RO"/>
              </w:rPr>
              <w:t>DECLARATIE PRIVIND SĂNATATEA ȘI SECURITATEA ÎN MUNCĂ</w:t>
            </w:r>
            <w:r w:rsidRPr="001C05EC">
              <w:rPr>
                <w:rFonts w:ascii="Times New Roman" w:eastAsia="Calibri" w:hAnsi="Times New Roman"/>
                <w:sz w:val="22"/>
                <w:szCs w:val="22"/>
                <w:lang w:val="ro-RO"/>
              </w:rPr>
              <w:t>)</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r w:rsidR="00ED384A" w:rsidRPr="00E51A6F" w:rsidTr="00791113">
        <w:trPr>
          <w:trHeight w:val="566"/>
          <w:jc w:val="center"/>
        </w:trPr>
        <w:tc>
          <w:tcPr>
            <w:tcW w:w="792" w:type="dxa"/>
            <w:tcMar>
              <w:left w:w="57" w:type="dxa"/>
              <w:right w:w="57" w:type="dxa"/>
            </w:tcMar>
            <w:vAlign w:val="center"/>
          </w:tcPr>
          <w:p w:rsidR="00ED384A" w:rsidRPr="00E51A6F" w:rsidRDefault="00ED384A" w:rsidP="00791113">
            <w:pPr>
              <w:spacing w:line="276" w:lineRule="auto"/>
              <w:rPr>
                <w:rFonts w:ascii="Times New Roman" w:hAnsi="Times New Roman"/>
                <w:sz w:val="22"/>
                <w:szCs w:val="22"/>
              </w:rPr>
            </w:pPr>
            <w:r w:rsidRPr="00E51A6F">
              <w:rPr>
                <w:rFonts w:ascii="Times New Roman" w:hAnsi="Times New Roman"/>
                <w:sz w:val="22"/>
                <w:szCs w:val="22"/>
              </w:rPr>
              <w:t>13</w:t>
            </w:r>
          </w:p>
        </w:tc>
        <w:tc>
          <w:tcPr>
            <w:tcW w:w="4973" w:type="dxa"/>
            <w:tcMar>
              <w:left w:w="57" w:type="dxa"/>
              <w:right w:w="57" w:type="dxa"/>
            </w:tcMar>
          </w:tcPr>
          <w:p w:rsidR="00ED384A" w:rsidRPr="001C05EC" w:rsidRDefault="00ED384A" w:rsidP="00791113">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ED384A" w:rsidRPr="00E51A6F" w:rsidRDefault="00ED384A" w:rsidP="00791113">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tcPr>
          <w:p w:rsidR="00ED384A" w:rsidRPr="00E51A6F" w:rsidRDefault="00ED384A" w:rsidP="00791113">
            <w:pPr>
              <w:rPr>
                <w:rFonts w:ascii="Times New Roman" w:hAnsi="Times New Roman"/>
                <w:sz w:val="22"/>
                <w:szCs w:val="22"/>
              </w:rPr>
            </w:pPr>
            <w:r w:rsidRPr="00E51A6F">
              <w:rPr>
                <w:rFonts w:ascii="Times New Roman" w:eastAsia="Calibri" w:hAnsi="Times New Roman"/>
                <w:b/>
                <w:i/>
                <w:sz w:val="22"/>
                <w:szCs w:val="22"/>
                <w:lang w:val="ro-RO"/>
              </w:rPr>
              <w:t>se completează de către ofertant</w:t>
            </w:r>
          </w:p>
        </w:tc>
      </w:tr>
    </w:tbl>
    <w:p w:rsidR="00E51A6F" w:rsidRDefault="00E51A6F"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EF2" w:rsidRDefault="00D16EF2">
      <w:r>
        <w:separator/>
      </w:r>
    </w:p>
  </w:endnote>
  <w:endnote w:type="continuationSeparator" w:id="0">
    <w:p w:rsidR="00D16EF2" w:rsidRDefault="00D1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EF2" w:rsidRDefault="00D16EF2">
      <w:r>
        <w:separator/>
      </w:r>
    </w:p>
  </w:footnote>
  <w:footnote w:type="continuationSeparator" w:id="0">
    <w:p w:rsidR="00D16EF2" w:rsidRDefault="00D16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4"/>
  </w:num>
  <w:num w:numId="5">
    <w:abstractNumId w:val="7"/>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AF2BF-D275-4A48-A676-62E4E581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13</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152</cp:revision>
  <cp:lastPrinted>2020-01-08T08:11:00Z</cp:lastPrinted>
  <dcterms:created xsi:type="dcterms:W3CDTF">2019-02-28T12:32:00Z</dcterms:created>
  <dcterms:modified xsi:type="dcterms:W3CDTF">2021-05-13T11:40:00Z</dcterms:modified>
</cp:coreProperties>
</file>