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507502" w:rsidRDefault="00507502" w:rsidP="006B50E3">
      <w:pPr>
        <w:rPr>
          <w:rFonts w:ascii="Arial Narrow" w:hAnsi="Arial Narrow"/>
          <w:b/>
          <w:i/>
          <w:noProof/>
          <w:sz w:val="24"/>
          <w:szCs w:val="24"/>
        </w:rPr>
      </w:pPr>
    </w:p>
    <w:p w:rsidR="00507502" w:rsidRDefault="00507502" w:rsidP="00D015C8">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507502" w:rsidRPr="00AF3B22" w:rsidRDefault="00507502" w:rsidP="00F036D1">
      <w:pPr>
        <w:rPr>
          <w:rFonts w:ascii="Arial Narrow" w:eastAsiaTheme="minorHAnsi" w:hAnsi="Arial Narrow"/>
          <w:b/>
          <w:bCs/>
          <w:sz w:val="24"/>
          <w:szCs w:val="24"/>
        </w:rPr>
      </w:pPr>
    </w:p>
    <w:p w:rsidR="00AF3B22" w:rsidRPr="00B53825" w:rsidRDefault="00AF3B22" w:rsidP="00AF3B22">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6B50E3" w:rsidRDefault="00AF3B22" w:rsidP="006B50E3">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6B50E3">
      <w:pPr>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801A2" w:rsidRPr="006B50E3" w:rsidRDefault="00AF3B22" w:rsidP="006B50E3">
      <w:pPr>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F036D1">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bookmarkStart w:id="0" w:name="_GoBack"/>
      <w:bookmarkEnd w:id="0"/>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44DE8">
      <w:pPr>
        <w:spacing w:line="276" w:lineRule="auto"/>
        <w:jc w:val="both"/>
        <w:rPr>
          <w:rFonts w:ascii="Arial Narrow" w:hAnsi="Arial Narrow" w:cs="Arial"/>
          <w:sz w:val="24"/>
          <w:szCs w:val="24"/>
          <w:lang w:val="ro-RO"/>
        </w:rPr>
      </w:pP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461321" w:rsidRDefault="00054DB3" w:rsidP="00044DE8">
      <w:pPr>
        <w:pStyle w:val="Subtitle"/>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1. </w:t>
      </w:r>
      <w:r w:rsidRPr="00461599">
        <w:rPr>
          <w:rFonts w:ascii="Arial Narrow" w:hAnsi="Arial Narrow" w:cs="Arial"/>
          <w:b w:val="0"/>
          <w:sz w:val="24"/>
          <w:szCs w:val="24"/>
          <w:lang w:val="it-IT"/>
        </w:rPr>
        <w:t>Examinand documentatia de atribuire, subsemnatii, reprezentanti ai ofertantului ______________________________</w:t>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t xml:space="preserve">_               </w:t>
      </w:r>
      <w:r w:rsidRPr="00461599">
        <w:rPr>
          <w:rFonts w:ascii="Arial Narrow" w:hAnsi="Arial Narrow" w:cs="Arial"/>
          <w:b w:val="0"/>
          <w:sz w:val="24"/>
          <w:szCs w:val="24"/>
          <w:lang w:val="it-IT"/>
        </w:rPr>
        <w:t xml:space="preserve">, </w:t>
      </w:r>
      <w:r w:rsidR="00285ADF" w:rsidRPr="00461599">
        <w:rPr>
          <w:rFonts w:ascii="Arial Narrow" w:hAnsi="Arial Narrow" w:cs="Arial"/>
          <w:b w:val="0"/>
          <w:i/>
          <w:sz w:val="24"/>
          <w:szCs w:val="24"/>
          <w:lang w:val="it-IT"/>
        </w:rPr>
        <w:t xml:space="preserve">(denumirea/numele ofertantului)     </w:t>
      </w:r>
      <w:r w:rsidRPr="00461599">
        <w:rPr>
          <w:rFonts w:ascii="Arial Narrow" w:hAnsi="Arial Narrow" w:cs="Arial"/>
          <w:b w:val="0"/>
          <w:sz w:val="24"/>
          <w:szCs w:val="24"/>
          <w:lang w:val="it-IT"/>
        </w:rPr>
        <w:t>ne oferim ca, în conformitate cu prevederile si cerintele cuprinse în documentatia mai sus mentionata, s</w:t>
      </w:r>
      <w:r w:rsidR="008A7335" w:rsidRPr="00461599">
        <w:rPr>
          <w:rFonts w:ascii="Arial Narrow" w:hAnsi="Arial Narrow" w:cs="Arial"/>
          <w:b w:val="0"/>
          <w:sz w:val="24"/>
          <w:szCs w:val="24"/>
          <w:lang w:val="it-IT"/>
        </w:rPr>
        <w:t>ă</w:t>
      </w:r>
      <w:r w:rsidRPr="00461599">
        <w:rPr>
          <w:rFonts w:ascii="Arial Narrow" w:hAnsi="Arial Narrow" w:cs="Arial"/>
          <w:b w:val="0"/>
          <w:sz w:val="24"/>
          <w:szCs w:val="24"/>
          <w:lang w:val="it-IT"/>
        </w:rPr>
        <w:t xml:space="preserve"> </w:t>
      </w:r>
      <w:r w:rsidR="003427D0" w:rsidRPr="00461599">
        <w:rPr>
          <w:rFonts w:ascii="Arial Narrow" w:hAnsi="Arial Narrow" w:cs="Arial"/>
          <w:b w:val="0"/>
          <w:sz w:val="24"/>
          <w:szCs w:val="24"/>
          <w:lang w:val="it-IT"/>
        </w:rPr>
        <w:t>prest</w:t>
      </w:r>
      <w:r w:rsidR="008A7335" w:rsidRPr="00461599">
        <w:rPr>
          <w:rFonts w:ascii="Arial Narrow" w:hAnsi="Arial Narrow" w:cs="Arial"/>
          <w:b w:val="0"/>
          <w:sz w:val="24"/>
          <w:szCs w:val="24"/>
          <w:lang w:val="it-IT"/>
        </w:rPr>
        <w:t>ăm</w:t>
      </w:r>
      <w:r w:rsidR="00461599">
        <w:rPr>
          <w:rFonts w:ascii="Arial Narrow" w:hAnsi="Arial Narrow" w:cs="Arial"/>
          <w:b w:val="0"/>
          <w:sz w:val="24"/>
          <w:szCs w:val="24"/>
          <w:lang w:val="it-IT"/>
        </w:rPr>
        <w:t xml:space="preserve"> </w:t>
      </w:r>
      <w:r w:rsidR="00593DE2" w:rsidRPr="00593DE2">
        <w:rPr>
          <w:rFonts w:eastAsia="Batang"/>
          <w:b w:val="0"/>
          <w:i/>
          <w:sz w:val="24"/>
          <w:szCs w:val="24"/>
          <w:lang w:val="ro-RO" w:eastAsia="ar-SA"/>
        </w:rPr>
        <w:t xml:space="preserve"> </w:t>
      </w:r>
      <w:r w:rsidR="00593DE2" w:rsidRPr="00A219C4">
        <w:rPr>
          <w:rFonts w:eastAsia="Batang"/>
          <w:b w:val="0"/>
          <w:i/>
          <w:sz w:val="24"/>
          <w:szCs w:val="24"/>
          <w:lang w:val="ro-RO" w:eastAsia="ar-SA"/>
        </w:rPr>
        <w:t xml:space="preserve">„Servicii de servire masă – pauză de cafea și servire masă prânz si cină de lucru, pentru Conferința organizată în data de 23.10.2020 cu un număr de 35 participanți, în cadrul  </w:t>
      </w:r>
      <w:r w:rsidR="00593DE2" w:rsidRPr="00A219C4">
        <w:rPr>
          <w:rFonts w:eastAsia="Batang"/>
          <w:b w:val="0"/>
          <w:bCs/>
          <w:i/>
          <w:sz w:val="24"/>
          <w:szCs w:val="24"/>
          <w:lang w:val="ro-RO" w:eastAsia="ar-SA"/>
        </w:rPr>
        <w:t>proiectului "Excelență, performanță și competitivitate în activități CDI la Universitatea „Dunărea de Jos" din Galați"- EXPERT’’</w:t>
      </w:r>
      <w:r w:rsidR="009222B0">
        <w:rPr>
          <w:b w:val="0"/>
          <w:i/>
          <w:sz w:val="24"/>
          <w:szCs w:val="24"/>
          <w:lang w:val="ro-RO"/>
        </w:rPr>
        <w:t xml:space="preserve">, </w:t>
      </w:r>
      <w:r w:rsidRPr="00461321">
        <w:rPr>
          <w:rFonts w:ascii="Arial Narrow" w:hAnsi="Arial Narrow" w:cs="Arial"/>
          <w:sz w:val="24"/>
          <w:szCs w:val="24"/>
          <w:lang w:val="it-IT"/>
        </w:rPr>
        <w:t xml:space="preserve">pentru suma de ________________________ lei, </w:t>
      </w:r>
      <w:r w:rsidRPr="00461321">
        <w:rPr>
          <w:rFonts w:ascii="Arial Narrow" w:hAnsi="Arial Narrow" w:cs="Arial"/>
          <w:i/>
          <w:sz w:val="24"/>
          <w:szCs w:val="24"/>
          <w:lang w:val="it-IT"/>
        </w:rPr>
        <w:t xml:space="preserve">(suma în litere si în cifre)                                                    </w:t>
      </w:r>
      <w:r w:rsidRPr="00461321">
        <w:rPr>
          <w:rFonts w:ascii="Arial Narrow" w:hAnsi="Arial Narrow" w:cs="Arial"/>
          <w:sz w:val="24"/>
          <w:szCs w:val="24"/>
          <w:lang w:val="it-IT"/>
        </w:rPr>
        <w:t>la care se adauga taxa pe valoarea adaugata în valoare de ______________________  lei</w:t>
      </w:r>
      <w:r w:rsidRPr="00461321">
        <w:rPr>
          <w:rFonts w:ascii="Arial Narrow" w:hAnsi="Arial Narrow" w:cs="Arial"/>
          <w:i/>
          <w:sz w:val="24"/>
          <w:szCs w:val="24"/>
          <w:lang w:val="it-IT"/>
        </w:rPr>
        <w:t xml:space="preserve"> (suma în litere si în cifre)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461599" w:rsidP="00225E32">
            <w:pPr>
              <w:jc w:val="right"/>
              <w:rPr>
                <w:rFonts w:ascii="Times New Roman" w:hAnsi="Times New Roman"/>
                <w:b/>
                <w:i/>
                <w:iCs/>
                <w:sz w:val="24"/>
                <w:szCs w:val="24"/>
              </w:rPr>
            </w:pPr>
            <w:r>
              <w:rPr>
                <w:rFonts w:ascii="Times New Roman" w:hAnsi="Times New Roman"/>
                <w:b/>
                <w:i/>
                <w:iCs/>
                <w:sz w:val="24"/>
                <w:szCs w:val="24"/>
              </w:rPr>
              <w:t>N</w:t>
            </w:r>
            <w:r w:rsidRPr="00FD0BCD">
              <w:rPr>
                <w:rFonts w:ascii="Times New Roman" w:hAnsi="Times New Roman"/>
                <w:b/>
                <w:i/>
                <w:iCs/>
                <w:sz w:val="24"/>
                <w:szCs w:val="24"/>
              </w:rPr>
              <w:t>r.</w:t>
            </w:r>
          </w:p>
          <w:p w:rsidR="00965924" w:rsidRPr="00FD0BCD" w:rsidRDefault="00593DE2" w:rsidP="00461599">
            <w:pPr>
              <w:jc w:val="right"/>
              <w:rPr>
                <w:rFonts w:ascii="Times New Roman" w:hAnsi="Times New Roman"/>
                <w:b/>
                <w:i/>
                <w:iCs/>
                <w:sz w:val="24"/>
                <w:szCs w:val="24"/>
              </w:rPr>
            </w:pPr>
            <w:r>
              <w:rPr>
                <w:rFonts w:ascii="Times New Roman" w:hAnsi="Times New Roman"/>
                <w:b/>
                <w:i/>
                <w:iCs/>
                <w:sz w:val="24"/>
                <w:szCs w:val="24"/>
              </w:rPr>
              <w:t xml:space="preserve">Crt. </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461599">
              <w:rPr>
                <w:rFonts w:ascii="Times New Roman" w:hAnsi="Times New Roman"/>
                <w:b/>
                <w:i/>
                <w:iCs/>
                <w:sz w:val="24"/>
                <w:szCs w:val="24"/>
              </w:rPr>
              <w:t>servicii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CE6F07">
        <w:trPr>
          <w:trHeight w:val="699"/>
        </w:trPr>
        <w:tc>
          <w:tcPr>
            <w:tcW w:w="795" w:type="dxa"/>
            <w:vMerge w:val="restart"/>
            <w:vAlign w:val="center"/>
          </w:tcPr>
          <w:p w:rsidR="00E05457" w:rsidRPr="00FD0BCD" w:rsidRDefault="00E05457" w:rsidP="00B27ACD">
            <w:pPr>
              <w:jc w:val="center"/>
              <w:rPr>
                <w:rFonts w:ascii="Times New Roman" w:hAnsi="Times New Roman"/>
                <w:b/>
                <w:iCs/>
                <w:sz w:val="24"/>
                <w:szCs w:val="24"/>
              </w:rPr>
            </w:pPr>
            <w:r w:rsidRPr="00FD0BCD">
              <w:rPr>
                <w:rFonts w:ascii="Times New Roman" w:hAnsi="Times New Roman"/>
                <w:b/>
                <w:iCs/>
                <w:sz w:val="24"/>
                <w:szCs w:val="24"/>
              </w:rPr>
              <w:t>1</w:t>
            </w:r>
          </w:p>
          <w:p w:rsidR="00B53825" w:rsidRDefault="00B53825" w:rsidP="00E05457">
            <w:pPr>
              <w:rPr>
                <w:rFonts w:ascii="Times New Roman" w:hAnsi="Times New Roman"/>
                <w:b/>
                <w:iCs/>
                <w:sz w:val="24"/>
                <w:szCs w:val="24"/>
              </w:rPr>
            </w:pPr>
          </w:p>
          <w:p w:rsidR="00B53825" w:rsidRDefault="00B53825" w:rsidP="00B53825">
            <w:pPr>
              <w:rPr>
                <w:rFonts w:ascii="Times New Roman" w:hAnsi="Times New Roman"/>
                <w:sz w:val="24"/>
                <w:szCs w:val="24"/>
              </w:rPr>
            </w:pPr>
          </w:p>
          <w:p w:rsidR="00E05457" w:rsidRPr="00B53825" w:rsidRDefault="00E05457" w:rsidP="00B53825">
            <w:pPr>
              <w:rPr>
                <w:rFonts w:ascii="Times New Roman" w:hAnsi="Times New Roman"/>
                <w:sz w:val="24"/>
                <w:szCs w:val="24"/>
              </w:rPr>
            </w:pPr>
          </w:p>
        </w:tc>
        <w:tc>
          <w:tcPr>
            <w:tcW w:w="4253" w:type="dxa"/>
            <w:vAlign w:val="center"/>
          </w:tcPr>
          <w:p w:rsidR="00E05457" w:rsidRPr="00CE6F07" w:rsidRDefault="00B53825" w:rsidP="00593DE2">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sidR="00821C9F">
              <w:rPr>
                <w:rFonts w:ascii="Times New Roman" w:eastAsia="Batang" w:hAnsi="Times New Roman"/>
                <w:b w:val="0"/>
                <w:i/>
                <w:sz w:val="22"/>
              </w:rPr>
              <w:t xml:space="preserve">coffee break                       </w:t>
            </w:r>
          </w:p>
        </w:tc>
        <w:tc>
          <w:tcPr>
            <w:tcW w:w="708" w:type="dxa"/>
            <w:vAlign w:val="center"/>
          </w:tcPr>
          <w:p w:rsidR="00E0545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E05457" w:rsidRPr="00C63DFA" w:rsidRDefault="00593DE2" w:rsidP="00B27ACD">
            <w:pPr>
              <w:spacing w:line="240" w:lineRule="exact"/>
              <w:jc w:val="center"/>
              <w:rPr>
                <w:rFonts w:ascii="Times New Roman" w:hAnsi="Times New Roman"/>
                <w:b/>
                <w:sz w:val="24"/>
                <w:szCs w:val="24"/>
              </w:rPr>
            </w:pPr>
            <w:r>
              <w:rPr>
                <w:rFonts w:ascii="Times New Roman" w:hAnsi="Times New Roman"/>
                <w:b/>
                <w:sz w:val="24"/>
                <w:szCs w:val="24"/>
              </w:rPr>
              <w:t>35</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CE6F07" w:rsidRPr="00FD0BCD" w:rsidTr="00CE6F07">
        <w:trPr>
          <w:trHeight w:val="447"/>
        </w:trPr>
        <w:tc>
          <w:tcPr>
            <w:tcW w:w="795" w:type="dxa"/>
            <w:vMerge/>
            <w:vAlign w:val="center"/>
          </w:tcPr>
          <w:p w:rsidR="00CE6F07" w:rsidRPr="00FD0BCD" w:rsidRDefault="00CE6F07" w:rsidP="00B27ACD">
            <w:pPr>
              <w:jc w:val="center"/>
              <w:rPr>
                <w:rFonts w:ascii="Times New Roman" w:hAnsi="Times New Roman"/>
                <w:b/>
                <w:iCs/>
                <w:sz w:val="24"/>
                <w:szCs w:val="24"/>
              </w:rPr>
            </w:pPr>
          </w:p>
        </w:tc>
        <w:tc>
          <w:tcPr>
            <w:tcW w:w="4253" w:type="dxa"/>
            <w:vAlign w:val="center"/>
          </w:tcPr>
          <w:p w:rsidR="00FA7E72" w:rsidRPr="00821C9F" w:rsidRDefault="00CE6F07" w:rsidP="00593DE2">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w:t>
            </w:r>
            <w:r w:rsidR="00461599">
              <w:rPr>
                <w:rFonts w:ascii="Times New Roman" w:eastAsia="Batang" w:hAnsi="Times New Roman"/>
                <w:b w:val="0"/>
                <w:i/>
                <w:sz w:val="22"/>
              </w:rPr>
              <w:t>prânz și</w:t>
            </w:r>
            <w:r w:rsidR="00821C9F">
              <w:rPr>
                <w:rFonts w:ascii="Times New Roman" w:eastAsia="Batang" w:hAnsi="Times New Roman"/>
                <w:b w:val="0"/>
                <w:i/>
                <w:sz w:val="22"/>
              </w:rPr>
              <w:t xml:space="preserve"> cină</w:t>
            </w:r>
            <w:r w:rsidR="00461599">
              <w:rPr>
                <w:rFonts w:ascii="Times New Roman" w:eastAsia="Batang" w:hAnsi="Times New Roman"/>
                <w:b w:val="0"/>
                <w:i/>
                <w:sz w:val="22"/>
              </w:rPr>
              <w:t xml:space="preserve">                     </w:t>
            </w:r>
            <w:r w:rsidR="00821C9F">
              <w:rPr>
                <w:rFonts w:ascii="Times New Roman" w:eastAsia="Batang" w:hAnsi="Times New Roman"/>
                <w:b w:val="0"/>
                <w:i/>
                <w:sz w:val="22"/>
              </w:rPr>
              <w:t xml:space="preserve"> </w:t>
            </w:r>
          </w:p>
        </w:tc>
        <w:tc>
          <w:tcPr>
            <w:tcW w:w="708" w:type="dxa"/>
            <w:vAlign w:val="center"/>
          </w:tcPr>
          <w:p w:rsidR="00CE6F0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CE6F07" w:rsidRDefault="00593DE2" w:rsidP="00B27ACD">
            <w:pPr>
              <w:spacing w:line="240" w:lineRule="exact"/>
              <w:jc w:val="center"/>
              <w:rPr>
                <w:rFonts w:ascii="Times New Roman" w:hAnsi="Times New Roman"/>
                <w:b/>
                <w:sz w:val="24"/>
                <w:szCs w:val="24"/>
              </w:rPr>
            </w:pPr>
            <w:r>
              <w:rPr>
                <w:rFonts w:ascii="Times New Roman" w:hAnsi="Times New Roman"/>
                <w:b/>
                <w:sz w:val="24"/>
                <w:szCs w:val="24"/>
              </w:rPr>
              <w:t>35</w:t>
            </w:r>
          </w:p>
        </w:tc>
        <w:tc>
          <w:tcPr>
            <w:tcW w:w="1134" w:type="dxa"/>
            <w:vAlign w:val="center"/>
          </w:tcPr>
          <w:p w:rsidR="00CE6F07" w:rsidRPr="00FD0BCD" w:rsidRDefault="00CE6F07" w:rsidP="00B27ACD">
            <w:pPr>
              <w:jc w:val="center"/>
              <w:rPr>
                <w:rFonts w:ascii="Times New Roman" w:hAnsi="Times New Roman"/>
                <w:i/>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r>
      <w:tr w:rsidR="00E05457" w:rsidRPr="00FD0BCD" w:rsidTr="00593DE2">
        <w:trPr>
          <w:trHeight w:val="332"/>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E05457" w:rsidRDefault="00593DE2" w:rsidP="00295786">
            <w:pPr>
              <w:tabs>
                <w:tab w:val="left" w:pos="8931"/>
              </w:tabs>
              <w:jc w:val="both"/>
              <w:rPr>
                <w:rFonts w:ascii="Times New Roman" w:hAnsi="Times New Roman"/>
                <w:b/>
                <w:sz w:val="24"/>
                <w:szCs w:val="24"/>
                <w:highlight w:val="yellow"/>
                <w:lang w:val="ro-RO"/>
              </w:rPr>
            </w:pPr>
            <w:r>
              <w:rPr>
                <w:rFonts w:ascii="Times New Roman" w:hAnsi="Times New Roman"/>
                <w:b/>
                <w:sz w:val="24"/>
                <w:szCs w:val="24"/>
                <w:highlight w:val="yellow"/>
                <w:lang w:val="ro-RO"/>
              </w:rPr>
              <w:t xml:space="preserve">Total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1B45FC" w:rsidRPr="00FD0BCD" w:rsidTr="00B53825">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EB3907" w:rsidRDefault="001B45FC" w:rsidP="001B45FC">
            <w:pPr>
              <w:tabs>
                <w:tab w:val="left" w:pos="8931"/>
              </w:tabs>
              <w:jc w:val="both"/>
              <w:rPr>
                <w:rFonts w:ascii="Times New Roman" w:hAnsi="Times New Roman"/>
                <w:b/>
                <w:sz w:val="24"/>
                <w:szCs w:val="24"/>
              </w:rPr>
            </w:pP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arțiale în cadrul pachetului</w:t>
      </w:r>
      <w:r w:rsidR="001B45FC">
        <w:rPr>
          <w:rFonts w:ascii="Arial Narrow" w:hAnsi="Arial Narrow"/>
          <w:b/>
          <w:bCs/>
          <w:i/>
          <w:sz w:val="24"/>
          <w:szCs w:val="24"/>
        </w:rPr>
        <w:t>( lotului)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461321" w:rsidRDefault="00B27ACD" w:rsidP="00B27ACD">
      <w:pPr>
        <w:spacing w:after="120"/>
        <w:jc w:val="both"/>
        <w:rPr>
          <w:rFonts w:ascii="Arial Narrow" w:hAnsi="Arial Narrow"/>
          <w:i/>
          <w:sz w:val="24"/>
          <w:szCs w:val="24"/>
        </w:rPr>
      </w:pPr>
      <w:r w:rsidRPr="00461321">
        <w:rPr>
          <w:rFonts w:ascii="Arial Narrow" w:hAnsi="Arial Narrow"/>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593DE2" w:rsidRDefault="00593DE2" w:rsidP="00B27ACD">
      <w:pPr>
        <w:spacing w:after="120"/>
        <w:jc w:val="both"/>
        <w:rPr>
          <w:rFonts w:ascii="Arial Narrow" w:hAnsi="Arial Narrow"/>
          <w:i/>
          <w:sz w:val="24"/>
          <w:szCs w:val="24"/>
        </w:rPr>
      </w:pPr>
    </w:p>
    <w:p w:rsidR="00593DE2" w:rsidRDefault="00593DE2" w:rsidP="00B27ACD">
      <w:pPr>
        <w:spacing w:after="120"/>
        <w:jc w:val="both"/>
        <w:rPr>
          <w:rFonts w:ascii="Arial Narrow" w:hAnsi="Arial Narrow"/>
          <w:i/>
          <w:sz w:val="24"/>
          <w:szCs w:val="24"/>
        </w:rPr>
      </w:pPr>
    </w:p>
    <w:p w:rsidR="00593DE2" w:rsidRPr="00295786" w:rsidRDefault="00593DE2"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831AD">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333"/>
        <w:gridCol w:w="3867"/>
      </w:tblGrid>
      <w:tr w:rsidR="00CD3BF8" w:rsidRPr="001723A2" w:rsidTr="00593DE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593DE2" w:rsidP="00461599">
            <w:pPr>
              <w:spacing w:line="276" w:lineRule="auto"/>
              <w:jc w:val="center"/>
              <w:rPr>
                <w:rFonts w:ascii="Arial Narrow" w:hAnsi="Arial Narrow" w:cs="Arial"/>
                <w:sz w:val="24"/>
                <w:szCs w:val="24"/>
              </w:rPr>
            </w:pPr>
            <w:r>
              <w:rPr>
                <w:rFonts w:ascii="Arial Narrow" w:hAnsi="Arial Narrow" w:cs="Arial"/>
                <w:b/>
                <w:i/>
                <w:sz w:val="24"/>
                <w:szCs w:val="24"/>
              </w:rPr>
              <w:t>Crt.</w:t>
            </w:r>
          </w:p>
        </w:tc>
        <w:tc>
          <w:tcPr>
            <w:tcW w:w="533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867" w:type="dxa"/>
            <w:tcMar>
              <w:left w:w="57" w:type="dxa"/>
              <w:right w:w="57" w:type="dxa"/>
            </w:tcMar>
            <w:vAlign w:val="center"/>
          </w:tcPr>
          <w:p w:rsidR="00CD3BF8" w:rsidRPr="001723A2" w:rsidRDefault="00461599" w:rsidP="00810368">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593DE2">
        <w:trPr>
          <w:trHeight w:val="566"/>
          <w:jc w:val="center"/>
        </w:trPr>
        <w:tc>
          <w:tcPr>
            <w:tcW w:w="602" w:type="dxa"/>
            <w:tcMar>
              <w:left w:w="57" w:type="dxa"/>
              <w:right w:w="57" w:type="dxa"/>
            </w:tcMar>
            <w:vAlign w:val="center"/>
          </w:tcPr>
          <w:p w:rsidR="00CD3BF8" w:rsidRPr="00461321" w:rsidRDefault="00FA7E72" w:rsidP="001723A2">
            <w:pPr>
              <w:spacing w:line="276" w:lineRule="auto"/>
              <w:jc w:val="center"/>
              <w:rPr>
                <w:rFonts w:ascii="Arial Narrow" w:hAnsi="Arial Narrow" w:cs="Arial"/>
                <w:b/>
                <w:sz w:val="24"/>
                <w:szCs w:val="24"/>
              </w:rPr>
            </w:pPr>
            <w:r w:rsidRPr="00461321">
              <w:rPr>
                <w:rFonts w:ascii="Arial Narrow" w:hAnsi="Arial Narrow" w:cs="Arial"/>
                <w:b/>
                <w:sz w:val="24"/>
                <w:szCs w:val="24"/>
              </w:rPr>
              <w:t>1</w:t>
            </w:r>
            <w:r w:rsidR="00461599" w:rsidRPr="00461321">
              <w:rPr>
                <w:rFonts w:ascii="Arial Narrow" w:hAnsi="Arial Narrow" w:cs="Arial"/>
                <w:b/>
                <w:sz w:val="24"/>
                <w:szCs w:val="24"/>
              </w:rPr>
              <w:t>.</w:t>
            </w:r>
          </w:p>
        </w:tc>
        <w:tc>
          <w:tcPr>
            <w:tcW w:w="5333" w:type="dxa"/>
            <w:tcMar>
              <w:left w:w="57" w:type="dxa"/>
              <w:right w:w="57" w:type="dxa"/>
            </w:tcMar>
          </w:tcPr>
          <w:p w:rsidR="00593DE2" w:rsidRPr="001E0BB2" w:rsidRDefault="009222B0" w:rsidP="00593DE2">
            <w:pPr>
              <w:numPr>
                <w:ilvl w:val="0"/>
                <w:numId w:val="48"/>
              </w:numPr>
              <w:overflowPunct/>
              <w:autoSpaceDE/>
              <w:autoSpaceDN/>
              <w:adjustRightInd/>
              <w:spacing w:after="200"/>
              <w:ind w:left="360"/>
              <w:contextualSpacing/>
              <w:jc w:val="both"/>
              <w:textAlignment w:val="auto"/>
              <w:rPr>
                <w:rFonts w:ascii="Times New Roman" w:hAnsi="Times New Roman"/>
                <w:b/>
                <w:sz w:val="24"/>
                <w:szCs w:val="24"/>
                <w:u w:val="single"/>
                <w:lang w:val="ro-RO" w:eastAsia="ro-RO"/>
              </w:rPr>
            </w:pPr>
            <w:r w:rsidRPr="00203FFB">
              <w:rPr>
                <w:rFonts w:ascii="Times New Roman" w:hAnsi="Times New Roman"/>
                <w:sz w:val="24"/>
                <w:szCs w:val="24"/>
              </w:rPr>
              <w:t>,,</w:t>
            </w:r>
            <w:r w:rsidR="00593DE2" w:rsidRPr="001E0BB2">
              <w:rPr>
                <w:rFonts w:ascii="Times New Roman" w:hAnsi="Times New Roman"/>
                <w:b/>
                <w:sz w:val="24"/>
                <w:szCs w:val="24"/>
                <w:u w:val="single"/>
                <w:lang w:val="ro-RO" w:eastAsia="ro-RO"/>
              </w:rPr>
              <w:t xml:space="preserve"> </w:t>
            </w:r>
            <w:r w:rsidR="00593DE2" w:rsidRPr="001E0BB2">
              <w:rPr>
                <w:rFonts w:ascii="Times New Roman" w:hAnsi="Times New Roman"/>
                <w:b/>
                <w:sz w:val="24"/>
                <w:szCs w:val="24"/>
                <w:u w:val="single"/>
                <w:lang w:val="ro-RO" w:eastAsia="ro-RO"/>
              </w:rPr>
              <w:t>Servicii</w:t>
            </w:r>
            <w:r w:rsidR="00593DE2">
              <w:rPr>
                <w:rFonts w:ascii="Times New Roman" w:hAnsi="Times New Roman"/>
                <w:b/>
                <w:sz w:val="24"/>
                <w:szCs w:val="24"/>
                <w:u w:val="single"/>
                <w:lang w:val="ro-RO" w:eastAsia="ro-RO"/>
              </w:rPr>
              <w:t xml:space="preserve"> catering </w:t>
            </w:r>
            <w:r w:rsidR="00593DE2" w:rsidRPr="001E0BB2">
              <w:rPr>
                <w:rFonts w:ascii="Times New Roman" w:hAnsi="Times New Roman"/>
                <w:b/>
                <w:sz w:val="24"/>
                <w:szCs w:val="24"/>
                <w:u w:val="single"/>
                <w:lang w:val="ro-RO" w:eastAsia="ro-RO"/>
              </w:rPr>
              <w:t xml:space="preserve">– pauza de cafea </w:t>
            </w:r>
            <w:r w:rsidR="00593DE2">
              <w:rPr>
                <w:rFonts w:ascii="Times New Roman" w:hAnsi="Times New Roman"/>
                <w:b/>
                <w:sz w:val="24"/>
                <w:szCs w:val="24"/>
                <w:u w:val="single"/>
                <w:lang w:val="ro-RO" w:eastAsia="ro-RO"/>
              </w:rPr>
              <w:t>35</w:t>
            </w:r>
            <w:r w:rsidR="00593DE2" w:rsidRPr="001E0BB2">
              <w:rPr>
                <w:rFonts w:ascii="Times New Roman" w:hAnsi="Times New Roman"/>
                <w:b/>
                <w:sz w:val="24"/>
                <w:szCs w:val="24"/>
                <w:u w:val="single"/>
                <w:lang w:val="ro-RO" w:eastAsia="ro-RO"/>
              </w:rPr>
              <w:t xml:space="preserve"> persoane în data de</w:t>
            </w:r>
            <w:r w:rsidR="00593DE2">
              <w:rPr>
                <w:rFonts w:ascii="Times New Roman" w:hAnsi="Times New Roman"/>
                <w:b/>
                <w:sz w:val="24"/>
                <w:szCs w:val="24"/>
                <w:u w:val="single"/>
                <w:lang w:val="ro-RO" w:eastAsia="ro-RO"/>
              </w:rPr>
              <w:t xml:space="preserve"> 23.10</w:t>
            </w:r>
            <w:r w:rsidR="00593DE2" w:rsidRPr="001E0BB2">
              <w:rPr>
                <w:rFonts w:ascii="Times New Roman" w:hAnsi="Times New Roman"/>
                <w:b/>
                <w:sz w:val="24"/>
                <w:szCs w:val="24"/>
                <w:u w:val="single"/>
                <w:lang w:val="ro-RO" w:eastAsia="ro-RO"/>
              </w:rPr>
              <w:t>.20</w:t>
            </w:r>
            <w:r w:rsidR="00593DE2">
              <w:rPr>
                <w:rFonts w:ascii="Times New Roman" w:hAnsi="Times New Roman"/>
                <w:b/>
                <w:sz w:val="24"/>
                <w:szCs w:val="24"/>
                <w:u w:val="single"/>
                <w:lang w:val="ro-RO" w:eastAsia="ro-RO"/>
              </w:rPr>
              <w:t>20</w:t>
            </w:r>
          </w:p>
          <w:p w:rsidR="00593DE2" w:rsidRPr="001E0BB2" w:rsidRDefault="00593DE2" w:rsidP="00593DE2">
            <w:pPr>
              <w:contextualSpacing/>
              <w:jc w:val="both"/>
              <w:rPr>
                <w:rFonts w:ascii="Times New Roman" w:hAnsi="Times New Roman"/>
                <w:sz w:val="24"/>
                <w:szCs w:val="24"/>
                <w:lang w:val="ro-RO" w:eastAsia="ro-RO"/>
              </w:rPr>
            </w:pPr>
            <w:r w:rsidRPr="001E0BB2">
              <w:rPr>
                <w:rFonts w:ascii="Times New Roman" w:hAnsi="Times New Roman"/>
                <w:b/>
                <w:sz w:val="24"/>
                <w:szCs w:val="24"/>
                <w:lang w:val="ro-RO" w:eastAsia="ro-RO"/>
              </w:rPr>
              <w:t>Locatie</w:t>
            </w:r>
            <w:r w:rsidRPr="001E0BB2">
              <w:rPr>
                <w:rFonts w:ascii="Times New Roman" w:hAnsi="Times New Roman"/>
                <w:sz w:val="24"/>
                <w:szCs w:val="24"/>
                <w:lang w:val="ro-RO" w:eastAsia="ro-RO"/>
              </w:rPr>
              <w:t xml:space="preserve">: </w:t>
            </w:r>
            <w:r w:rsidRPr="00E43CF0">
              <w:rPr>
                <w:rFonts w:ascii="Times New Roman" w:hAnsi="Times New Roman"/>
                <w:sz w:val="24"/>
                <w:szCs w:val="24"/>
                <w:lang w:val="ro-RO" w:eastAsia="ro-RO"/>
              </w:rPr>
              <w:t xml:space="preserve">Prestatorul va asigura servirea </w:t>
            </w:r>
            <w:r>
              <w:rPr>
                <w:rFonts w:ascii="Times New Roman" w:hAnsi="Times New Roman"/>
                <w:sz w:val="24"/>
                <w:szCs w:val="24"/>
                <w:lang w:val="ro-RO" w:eastAsia="ro-RO"/>
              </w:rPr>
              <w:t>la sediul</w:t>
            </w:r>
            <w:r w:rsidRPr="00E43CF0">
              <w:rPr>
                <w:rFonts w:ascii="Times New Roman" w:hAnsi="Times New Roman"/>
                <w:sz w:val="24"/>
                <w:szCs w:val="24"/>
                <w:lang w:val="ro-RO" w:eastAsia="ro-RO"/>
              </w:rPr>
              <w:t xml:space="preserve"> Universit</w:t>
            </w:r>
            <w:r>
              <w:rPr>
                <w:rFonts w:ascii="Times New Roman" w:hAnsi="Times New Roman"/>
                <w:sz w:val="24"/>
                <w:szCs w:val="24"/>
                <w:lang w:val="ro-RO" w:eastAsia="ro-RO"/>
              </w:rPr>
              <w:t>ăț</w:t>
            </w:r>
            <w:r w:rsidRPr="00E43CF0">
              <w:rPr>
                <w:rFonts w:ascii="Times New Roman" w:hAnsi="Times New Roman"/>
                <w:sz w:val="24"/>
                <w:szCs w:val="24"/>
                <w:lang w:val="ro-RO" w:eastAsia="ro-RO"/>
              </w:rPr>
              <w:t>ii Dun</w:t>
            </w:r>
            <w:r>
              <w:rPr>
                <w:rFonts w:ascii="Times New Roman" w:hAnsi="Times New Roman"/>
                <w:sz w:val="24"/>
                <w:szCs w:val="24"/>
                <w:lang w:val="ro-RO" w:eastAsia="ro-RO"/>
              </w:rPr>
              <w:t>ă</w:t>
            </w:r>
            <w:r w:rsidRPr="00E43CF0">
              <w:rPr>
                <w:rFonts w:ascii="Times New Roman" w:hAnsi="Times New Roman"/>
                <w:sz w:val="24"/>
                <w:szCs w:val="24"/>
                <w:lang w:val="ro-RO" w:eastAsia="ro-RO"/>
              </w:rPr>
              <w:t>rea de Jos (str. Domneasc</w:t>
            </w:r>
            <w:r>
              <w:rPr>
                <w:rFonts w:ascii="Times New Roman" w:hAnsi="Times New Roman"/>
                <w:sz w:val="24"/>
                <w:szCs w:val="24"/>
                <w:lang w:val="ro-RO" w:eastAsia="ro-RO"/>
              </w:rPr>
              <w:t>ă</w:t>
            </w:r>
            <w:r w:rsidRPr="00E43CF0">
              <w:rPr>
                <w:rFonts w:ascii="Times New Roman" w:hAnsi="Times New Roman"/>
                <w:sz w:val="24"/>
                <w:szCs w:val="24"/>
                <w:lang w:val="ro-RO" w:eastAsia="ro-RO"/>
              </w:rPr>
              <w:t xml:space="preserve"> nr. 47), precum și personalul necesar realizării serviciilor contractate (servire, asigurare debarasari).</w:t>
            </w:r>
          </w:p>
          <w:p w:rsidR="00593DE2" w:rsidRPr="001E0BB2" w:rsidRDefault="00593DE2" w:rsidP="00593DE2">
            <w:pPr>
              <w:contextualSpacing/>
              <w:jc w:val="both"/>
              <w:rPr>
                <w:rFonts w:ascii="Times New Roman" w:hAnsi="Times New Roman"/>
                <w:sz w:val="24"/>
                <w:szCs w:val="24"/>
                <w:lang w:val="ro-RO" w:eastAsia="ro-RO"/>
              </w:rPr>
            </w:pPr>
            <w:r w:rsidRPr="001E0BB2">
              <w:rPr>
                <w:rFonts w:ascii="Times New Roman" w:hAnsi="Times New Roman"/>
                <w:b/>
                <w:sz w:val="24"/>
                <w:szCs w:val="24"/>
                <w:lang w:val="ro-RO" w:eastAsia="ro-RO"/>
              </w:rPr>
              <w:t>Tip servire</w:t>
            </w:r>
            <w:r w:rsidRPr="001E0BB2">
              <w:rPr>
                <w:rFonts w:ascii="Times New Roman" w:hAnsi="Times New Roman"/>
                <w:sz w:val="24"/>
                <w:szCs w:val="24"/>
                <w:lang w:val="ro-RO" w:eastAsia="ro-RO"/>
              </w:rPr>
              <w:t>: bufet tip cocktail</w:t>
            </w:r>
          </w:p>
          <w:p w:rsidR="00593DE2" w:rsidRPr="001E0BB2" w:rsidRDefault="00593DE2" w:rsidP="00593DE2">
            <w:pPr>
              <w:contextualSpacing/>
              <w:jc w:val="both"/>
              <w:rPr>
                <w:rFonts w:ascii="Times New Roman" w:hAnsi="Times New Roman"/>
                <w:sz w:val="24"/>
                <w:szCs w:val="24"/>
                <w:lang w:val="ro-RO" w:eastAsia="ro-RO"/>
              </w:rPr>
            </w:pPr>
            <w:r w:rsidRPr="001E0BB2">
              <w:rPr>
                <w:rFonts w:ascii="Times New Roman" w:hAnsi="Times New Roman"/>
                <w:b/>
                <w:sz w:val="24"/>
                <w:szCs w:val="24"/>
                <w:lang w:val="ro-RO" w:eastAsia="ro-RO"/>
              </w:rPr>
              <w:t>Logistica solicitata</w:t>
            </w:r>
            <w:r w:rsidRPr="001E0BB2">
              <w:rPr>
                <w:rFonts w:ascii="Times New Roman" w:hAnsi="Times New Roman"/>
                <w:sz w:val="24"/>
                <w:szCs w:val="24"/>
                <w:lang w:val="ro-RO" w:eastAsia="ro-RO"/>
              </w:rPr>
              <w:t>:</w:t>
            </w:r>
          </w:p>
          <w:p w:rsidR="00593DE2" w:rsidRPr="001E0BB2" w:rsidRDefault="00593DE2" w:rsidP="00593DE2">
            <w:pPr>
              <w:ind w:left="32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amenajare buffet cu mese si fete de masa</w:t>
            </w:r>
          </w:p>
          <w:p w:rsidR="00593DE2" w:rsidRPr="001E0BB2" w:rsidRDefault="00593DE2" w:rsidP="00593DE2">
            <w:pPr>
              <w:ind w:left="32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mese de cocktail cu fete de masa</w:t>
            </w:r>
          </w:p>
          <w:p w:rsidR="00593DE2" w:rsidRPr="001E0BB2" w:rsidRDefault="00593DE2" w:rsidP="00593DE2">
            <w:pPr>
              <w:ind w:left="32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platouri inox / sticla/ portelan si clesti inox</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farfurii  desert din portelan</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tacamuri din inox</w:t>
            </w:r>
          </w:p>
          <w:p w:rsidR="00593DE2" w:rsidRPr="001E0BB2" w:rsidRDefault="00593DE2" w:rsidP="00593DE2">
            <w:pPr>
              <w:ind w:left="32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pahare din sticla</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cesti cafea si ceai din portelan</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dispensere din inox pentru bauturi calde (cafea si ceai)</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spatule, servetele si alte consumabile</w:t>
            </w:r>
          </w:p>
          <w:p w:rsidR="00593DE2" w:rsidRPr="001E0BB2" w:rsidRDefault="00593DE2" w:rsidP="00593DE2">
            <w:pPr>
              <w:ind w:left="32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personal calificat (</w:t>
            </w:r>
            <w:r>
              <w:rPr>
                <w:rFonts w:ascii="Times New Roman" w:hAnsi="Times New Roman"/>
                <w:sz w:val="24"/>
                <w:szCs w:val="24"/>
                <w:lang w:val="ro-RO" w:eastAsia="ro-RO"/>
              </w:rPr>
              <w:t>2</w:t>
            </w:r>
            <w:r w:rsidRPr="001E0BB2">
              <w:rPr>
                <w:rFonts w:ascii="Times New Roman" w:hAnsi="Times New Roman"/>
                <w:sz w:val="24"/>
                <w:szCs w:val="24"/>
                <w:lang w:val="ro-RO" w:eastAsia="ro-RO"/>
              </w:rPr>
              <w:t xml:space="preserve"> osp</w:t>
            </w:r>
            <w:r>
              <w:rPr>
                <w:rFonts w:ascii="Times New Roman" w:hAnsi="Times New Roman"/>
                <w:sz w:val="24"/>
                <w:szCs w:val="24"/>
                <w:lang w:val="ro-RO" w:eastAsia="ro-RO"/>
              </w:rPr>
              <w:t>ă</w:t>
            </w:r>
            <w:r w:rsidRPr="001E0BB2">
              <w:rPr>
                <w:rFonts w:ascii="Times New Roman" w:hAnsi="Times New Roman"/>
                <w:sz w:val="24"/>
                <w:szCs w:val="24"/>
                <w:lang w:val="ro-RO" w:eastAsia="ro-RO"/>
              </w:rPr>
              <w:t>tar)</w:t>
            </w:r>
          </w:p>
          <w:p w:rsidR="00593DE2" w:rsidRPr="001E0BB2" w:rsidRDefault="00593DE2" w:rsidP="00593DE2">
            <w:pPr>
              <w:contextualSpacing/>
              <w:jc w:val="both"/>
              <w:rPr>
                <w:rFonts w:ascii="Times New Roman" w:hAnsi="Times New Roman"/>
                <w:b/>
                <w:sz w:val="24"/>
                <w:szCs w:val="24"/>
                <w:lang w:val="ro-RO" w:eastAsia="ro-RO"/>
              </w:rPr>
            </w:pPr>
            <w:r w:rsidRPr="001E0BB2">
              <w:rPr>
                <w:rFonts w:ascii="Times New Roman" w:hAnsi="Times New Roman"/>
                <w:b/>
                <w:sz w:val="24"/>
                <w:szCs w:val="24"/>
                <w:lang w:val="ro-RO" w:eastAsia="ro-RO"/>
              </w:rPr>
              <w:t>Structura meniu /persoana:</w:t>
            </w:r>
          </w:p>
          <w:p w:rsidR="00593DE2" w:rsidRPr="001E0BB2" w:rsidRDefault="00593DE2" w:rsidP="00593DE2">
            <w:pPr>
              <w:ind w:left="14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cafea, 100 ml</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ceai, 150 ml </w:t>
            </w:r>
            <w:r>
              <w:rPr>
                <w:rFonts w:ascii="Times New Roman" w:hAnsi="Times New Roman"/>
                <w:sz w:val="24"/>
                <w:szCs w:val="24"/>
                <w:lang w:val="ro-RO" w:eastAsia="ro-RO"/>
              </w:rPr>
              <w:t>,</w:t>
            </w:r>
            <w:r w:rsidRPr="001E0BB2">
              <w:rPr>
                <w:rFonts w:ascii="Times New Roman" w:hAnsi="Times New Roman"/>
                <w:sz w:val="24"/>
                <w:szCs w:val="24"/>
                <w:lang w:val="ro-RO" w:eastAsia="ro-RO"/>
              </w:rPr>
              <w:t xml:space="preserve"> zahar alb/brun, lamaie feliata, miere de albine </w:t>
            </w:r>
          </w:p>
          <w:p w:rsidR="00593DE2" w:rsidRPr="001E0BB2" w:rsidRDefault="00593DE2" w:rsidP="00593DE2">
            <w:pPr>
              <w:ind w:left="146"/>
              <w:contextualSpacing/>
              <w:jc w:val="both"/>
              <w:rPr>
                <w:rFonts w:ascii="Times New Roman" w:hAnsi="Times New Roman"/>
                <w:sz w:val="24"/>
                <w:szCs w:val="24"/>
                <w:lang w:val="ro-RO" w:eastAsia="ro-RO"/>
              </w:rPr>
            </w:pPr>
            <w:r w:rsidRPr="001E0BB2">
              <w:rPr>
                <w:rFonts w:ascii="Times New Roman" w:hAnsi="Times New Roman"/>
                <w:sz w:val="24"/>
                <w:szCs w:val="24"/>
                <w:lang w:val="ro-RO" w:eastAsia="ro-RO"/>
              </w:rPr>
              <w:t>- ap</w:t>
            </w:r>
            <w:r>
              <w:rPr>
                <w:rFonts w:ascii="Times New Roman" w:hAnsi="Times New Roman"/>
                <w:sz w:val="24"/>
                <w:szCs w:val="24"/>
                <w:lang w:val="ro-RO" w:eastAsia="ro-RO"/>
              </w:rPr>
              <w:t>ă minerală carbogazoasă/plată</w:t>
            </w:r>
            <w:r w:rsidRPr="001E0BB2">
              <w:rPr>
                <w:rFonts w:ascii="Times New Roman" w:hAnsi="Times New Roman"/>
                <w:sz w:val="24"/>
                <w:szCs w:val="24"/>
                <w:lang w:val="ro-RO" w:eastAsia="ro-RO"/>
              </w:rPr>
              <w:t>, 500 ml</w:t>
            </w:r>
          </w:p>
          <w:p w:rsidR="00593DE2" w:rsidRPr="001E0BB2" w:rsidRDefault="00593DE2" w:rsidP="00593DE2">
            <w:pPr>
              <w:ind w:left="146"/>
              <w:contextualSpacing/>
              <w:jc w:val="both"/>
              <w:rPr>
                <w:rFonts w:ascii="Times New Roman" w:hAnsi="Times New Roman"/>
                <w:b/>
                <w:sz w:val="24"/>
                <w:szCs w:val="24"/>
                <w:u w:val="single"/>
              </w:rPr>
            </w:pPr>
            <w:r w:rsidRPr="001E0BB2">
              <w:rPr>
                <w:rFonts w:ascii="Times New Roman" w:hAnsi="Times New Roman"/>
                <w:sz w:val="24"/>
                <w:szCs w:val="24"/>
                <w:lang w:val="ro-RO" w:eastAsia="ro-RO"/>
              </w:rPr>
              <w:t>- produse de patiserie-cofet</w:t>
            </w:r>
            <w:r>
              <w:rPr>
                <w:rFonts w:ascii="Times New Roman" w:hAnsi="Times New Roman"/>
                <w:sz w:val="24"/>
                <w:szCs w:val="24"/>
                <w:lang w:val="ro-RO" w:eastAsia="ro-RO"/>
              </w:rPr>
              <w:t>ă</w:t>
            </w:r>
            <w:r w:rsidRPr="001E0BB2">
              <w:rPr>
                <w:rFonts w:ascii="Times New Roman" w:hAnsi="Times New Roman"/>
                <w:sz w:val="24"/>
                <w:szCs w:val="24"/>
                <w:lang w:val="ro-RO" w:eastAsia="ro-RO"/>
              </w:rPr>
              <w:t xml:space="preserve">rie, 150 g </w:t>
            </w:r>
          </w:p>
          <w:p w:rsidR="00137E32" w:rsidRPr="00FA7E72" w:rsidRDefault="00137E32" w:rsidP="009222B0">
            <w:pPr>
              <w:spacing w:line="276" w:lineRule="auto"/>
              <w:ind w:right="209"/>
              <w:jc w:val="both"/>
              <w:rPr>
                <w:rFonts w:ascii="Times New Roman" w:hAnsi="Times New Roman"/>
                <w:sz w:val="22"/>
                <w:szCs w:val="22"/>
                <w:lang w:val="ro-RO"/>
              </w:rPr>
            </w:pPr>
          </w:p>
        </w:tc>
        <w:tc>
          <w:tcPr>
            <w:tcW w:w="3867" w:type="dxa"/>
            <w:tcMar>
              <w:left w:w="57" w:type="dxa"/>
              <w:right w:w="57" w:type="dxa"/>
            </w:tcMar>
          </w:tcPr>
          <w:p w:rsidR="00461599" w:rsidRPr="00461599" w:rsidRDefault="00461599" w:rsidP="00461599">
            <w:pPr>
              <w:spacing w:before="120" w:line="276" w:lineRule="auto"/>
              <w:jc w:val="both"/>
              <w:rPr>
                <w:rFonts w:ascii="Times New Roman" w:hAnsi="Times New Roman"/>
                <w:sz w:val="22"/>
                <w:szCs w:val="22"/>
              </w:rPr>
            </w:pPr>
            <w:r w:rsidRPr="0046159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61599" w:rsidRPr="00461599" w:rsidRDefault="00461599" w:rsidP="00461599">
            <w:pPr>
              <w:spacing w:before="120" w:line="276" w:lineRule="auto"/>
              <w:jc w:val="both"/>
              <w:rPr>
                <w:rFonts w:ascii="Times New Roman" w:hAnsi="Times New Roman"/>
                <w:sz w:val="22"/>
                <w:szCs w:val="22"/>
              </w:rPr>
            </w:pPr>
          </w:p>
          <w:p w:rsidR="00CD3BF8" w:rsidRPr="00FA7E72" w:rsidRDefault="00461599" w:rsidP="00461599">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461599" w:rsidRPr="001723A2" w:rsidTr="00593DE2">
        <w:trPr>
          <w:trHeight w:val="566"/>
          <w:jc w:val="center"/>
        </w:trPr>
        <w:tc>
          <w:tcPr>
            <w:tcW w:w="602" w:type="dxa"/>
            <w:tcMar>
              <w:left w:w="57" w:type="dxa"/>
              <w:right w:w="57" w:type="dxa"/>
            </w:tcMar>
            <w:vAlign w:val="center"/>
          </w:tcPr>
          <w:p w:rsidR="00461599" w:rsidRPr="00461321" w:rsidRDefault="00461599" w:rsidP="001723A2">
            <w:pPr>
              <w:spacing w:line="276" w:lineRule="auto"/>
              <w:jc w:val="center"/>
              <w:rPr>
                <w:rFonts w:ascii="Arial Narrow" w:hAnsi="Arial Narrow" w:cs="Arial"/>
                <w:b/>
                <w:sz w:val="24"/>
                <w:szCs w:val="24"/>
              </w:rPr>
            </w:pPr>
            <w:r w:rsidRPr="00461321">
              <w:rPr>
                <w:rFonts w:ascii="Arial Narrow" w:hAnsi="Arial Narrow" w:cs="Arial"/>
                <w:b/>
                <w:sz w:val="24"/>
                <w:szCs w:val="24"/>
              </w:rPr>
              <w:t>2.</w:t>
            </w:r>
          </w:p>
        </w:tc>
        <w:tc>
          <w:tcPr>
            <w:tcW w:w="5333" w:type="dxa"/>
            <w:tcMar>
              <w:left w:w="57" w:type="dxa"/>
              <w:right w:w="57" w:type="dxa"/>
            </w:tcMar>
          </w:tcPr>
          <w:p w:rsidR="00593DE2" w:rsidRPr="001E0BB2" w:rsidRDefault="00593DE2" w:rsidP="00593DE2">
            <w:pPr>
              <w:ind w:left="360"/>
              <w:contextualSpacing/>
              <w:jc w:val="both"/>
              <w:rPr>
                <w:rFonts w:ascii="Times New Roman" w:hAnsi="Times New Roman"/>
                <w:sz w:val="24"/>
                <w:szCs w:val="24"/>
                <w:u w:val="single"/>
                <w:lang w:val="ro-RO" w:eastAsia="ro-RO"/>
              </w:rPr>
            </w:pPr>
            <w:r w:rsidRPr="001E0BB2">
              <w:rPr>
                <w:rFonts w:ascii="Times New Roman" w:hAnsi="Times New Roman"/>
                <w:b/>
                <w:sz w:val="24"/>
                <w:szCs w:val="24"/>
                <w:u w:val="single"/>
              </w:rPr>
              <w:t xml:space="preserve">2. a) Servicii de servire masă – prânz </w:t>
            </w:r>
            <w:r>
              <w:rPr>
                <w:rFonts w:ascii="Times New Roman" w:hAnsi="Times New Roman"/>
                <w:b/>
                <w:sz w:val="24"/>
                <w:szCs w:val="24"/>
                <w:u w:val="single"/>
              </w:rPr>
              <w:t>35</w:t>
            </w:r>
            <w:r w:rsidRPr="001E0BB2">
              <w:rPr>
                <w:rFonts w:ascii="Times New Roman" w:hAnsi="Times New Roman"/>
                <w:b/>
                <w:sz w:val="24"/>
                <w:szCs w:val="24"/>
                <w:u w:val="single"/>
              </w:rPr>
              <w:t xml:space="preserve"> persoane în data de </w:t>
            </w:r>
            <w:r>
              <w:rPr>
                <w:rFonts w:ascii="Times New Roman" w:hAnsi="Times New Roman"/>
                <w:b/>
                <w:sz w:val="24"/>
                <w:szCs w:val="24"/>
                <w:u w:val="single"/>
              </w:rPr>
              <w:t>23.10</w:t>
            </w:r>
            <w:r w:rsidRPr="001E0BB2">
              <w:rPr>
                <w:rFonts w:ascii="Times New Roman" w:hAnsi="Times New Roman"/>
                <w:b/>
                <w:sz w:val="24"/>
                <w:szCs w:val="24"/>
                <w:u w:val="single"/>
              </w:rPr>
              <w:t>.20</w:t>
            </w:r>
            <w:r>
              <w:rPr>
                <w:rFonts w:ascii="Times New Roman" w:hAnsi="Times New Roman"/>
                <w:b/>
                <w:sz w:val="24"/>
                <w:szCs w:val="24"/>
                <w:u w:val="single"/>
              </w:rPr>
              <w:t>20</w:t>
            </w:r>
          </w:p>
          <w:p w:rsidR="00593DE2" w:rsidRDefault="00593DE2" w:rsidP="00593DE2">
            <w:pPr>
              <w:contextualSpacing/>
              <w:jc w:val="both"/>
              <w:rPr>
                <w:rFonts w:ascii="Times New Roman" w:hAnsi="Times New Roman"/>
                <w:b/>
                <w:sz w:val="24"/>
                <w:szCs w:val="24"/>
                <w:lang w:val="ro-RO" w:eastAsia="ro-RO"/>
              </w:rPr>
            </w:pPr>
            <w:r w:rsidRPr="001E0BB2">
              <w:rPr>
                <w:rFonts w:ascii="Times New Roman" w:hAnsi="Times New Roman"/>
                <w:b/>
                <w:sz w:val="24"/>
                <w:szCs w:val="24"/>
                <w:lang w:val="ro-RO" w:eastAsia="ro-RO"/>
              </w:rPr>
              <w:t>LOCUL DE PRESTARE</w:t>
            </w:r>
          </w:p>
          <w:p w:rsidR="00593DE2" w:rsidRDefault="00593DE2" w:rsidP="00593DE2">
            <w:pPr>
              <w:ind w:right="209" w:firstLine="284"/>
              <w:jc w:val="both"/>
              <w:rPr>
                <w:rFonts w:ascii="Times New Roman" w:hAnsi="Times New Roman"/>
                <w:b/>
                <w:bCs/>
                <w:kern w:val="28"/>
                <w:sz w:val="28"/>
                <w:szCs w:val="28"/>
                <w:lang w:val="fr-FR" w:eastAsia="ro-RO"/>
              </w:rPr>
            </w:pPr>
            <w:r>
              <w:rPr>
                <w:rFonts w:ascii="Times New Roman" w:hAnsi="Times New Roman"/>
                <w:b/>
                <w:color w:val="222222"/>
                <w:sz w:val="28"/>
                <w:szCs w:val="28"/>
                <w:lang w:val="ro-RO" w:eastAsia="ro-RO"/>
              </w:rPr>
              <w:t xml:space="preserve">Prestatorul trebuie să asigure și să respecte condițiile privind distanțarea, </w:t>
            </w:r>
            <w:r>
              <w:rPr>
                <w:rFonts w:ascii="Times New Roman" w:hAnsi="Times New Roman"/>
                <w:b/>
                <w:bCs/>
                <w:kern w:val="28"/>
                <w:sz w:val="28"/>
                <w:szCs w:val="28"/>
                <w:lang w:val="fr-FR" w:eastAsia="ro-RO"/>
              </w:rPr>
              <w:t>prevenirea și combaterea efectelor pandemiei de COVID-19, conform legislației actuale în vigoare.</w:t>
            </w:r>
          </w:p>
          <w:p w:rsidR="00593DE2" w:rsidRPr="001E0BB2" w:rsidRDefault="00593DE2" w:rsidP="00593DE2">
            <w:pPr>
              <w:contextualSpacing/>
              <w:jc w:val="both"/>
              <w:rPr>
                <w:rFonts w:ascii="Times New Roman" w:hAnsi="Times New Roman"/>
                <w:sz w:val="24"/>
                <w:szCs w:val="24"/>
                <w:lang w:val="en-GB"/>
              </w:rPr>
            </w:pPr>
            <w:r w:rsidRPr="00E43CF0">
              <w:rPr>
                <w:rFonts w:ascii="Times New Roman" w:hAnsi="Times New Roman"/>
                <w:sz w:val="24"/>
                <w:szCs w:val="24"/>
                <w:lang w:val="ro-RO" w:eastAsia="ro-RO"/>
              </w:rPr>
              <w:t>Prestatorul va asigura servirea mesei la sediul propriu, aflat la o distanță de maxim 500 m de sediul Universit</w:t>
            </w:r>
            <w:r>
              <w:rPr>
                <w:rFonts w:ascii="Times New Roman" w:hAnsi="Times New Roman"/>
                <w:sz w:val="24"/>
                <w:szCs w:val="24"/>
                <w:lang w:val="ro-RO" w:eastAsia="ro-RO"/>
              </w:rPr>
              <w:t>ăț</w:t>
            </w:r>
            <w:r w:rsidRPr="00E43CF0">
              <w:rPr>
                <w:rFonts w:ascii="Times New Roman" w:hAnsi="Times New Roman"/>
                <w:sz w:val="24"/>
                <w:szCs w:val="24"/>
                <w:lang w:val="ro-RO" w:eastAsia="ro-RO"/>
              </w:rPr>
              <w:t>ii Dun</w:t>
            </w:r>
            <w:r>
              <w:rPr>
                <w:rFonts w:ascii="Times New Roman" w:hAnsi="Times New Roman"/>
                <w:sz w:val="24"/>
                <w:szCs w:val="24"/>
                <w:lang w:val="ro-RO" w:eastAsia="ro-RO"/>
              </w:rPr>
              <w:t>ă</w:t>
            </w:r>
            <w:r w:rsidRPr="00E43CF0">
              <w:rPr>
                <w:rFonts w:ascii="Times New Roman" w:hAnsi="Times New Roman"/>
                <w:sz w:val="24"/>
                <w:szCs w:val="24"/>
                <w:lang w:val="ro-RO" w:eastAsia="ro-RO"/>
              </w:rPr>
              <w:t>rea de Jos (str. Domneasca nr. 47), (de-a lungul cailor de acces; echivalent max 10 min</w:t>
            </w:r>
            <w:r>
              <w:rPr>
                <w:rFonts w:ascii="Times New Roman" w:hAnsi="Times New Roman"/>
                <w:sz w:val="24"/>
                <w:szCs w:val="24"/>
                <w:lang w:val="ro-RO" w:eastAsia="ro-RO"/>
              </w:rPr>
              <w:t xml:space="preserve"> de</w:t>
            </w:r>
            <w:r w:rsidRPr="00E43CF0">
              <w:rPr>
                <w:rFonts w:ascii="Times New Roman" w:hAnsi="Times New Roman"/>
                <w:sz w:val="24"/>
                <w:szCs w:val="24"/>
                <w:lang w:val="ro-RO" w:eastAsia="ro-RO"/>
              </w:rPr>
              <w:t xml:space="preserve"> mers pe jos) precum și personalul necesar realizării serviciilor contractate (servire masa, asigurare debarasari).</w:t>
            </w:r>
            <w:r w:rsidRPr="001E0BB2">
              <w:rPr>
                <w:rFonts w:ascii="Times New Roman" w:hAnsi="Times New Roman"/>
                <w:sz w:val="24"/>
                <w:szCs w:val="24"/>
                <w:lang w:val="ro-RO" w:eastAsia="ro-RO"/>
              </w:rPr>
              <w:t xml:space="preserve"> </w:t>
            </w:r>
          </w:p>
          <w:p w:rsidR="00593DE2" w:rsidRPr="001E0BB2" w:rsidRDefault="00593DE2" w:rsidP="00593DE2">
            <w:pPr>
              <w:contextualSpacing/>
              <w:jc w:val="both"/>
              <w:rPr>
                <w:rFonts w:ascii="Times New Roman" w:hAnsi="Times New Roman"/>
                <w:color w:val="000000"/>
                <w:sz w:val="24"/>
                <w:szCs w:val="24"/>
                <w:lang w:val="it-IT"/>
              </w:rPr>
            </w:pPr>
            <w:r w:rsidRPr="001E0BB2">
              <w:rPr>
                <w:rFonts w:ascii="Times New Roman" w:hAnsi="Times New Roman"/>
                <w:sz w:val="24"/>
                <w:szCs w:val="24"/>
                <w:lang w:val="ro-RO" w:eastAsia="ro-RO"/>
              </w:rPr>
              <w:t>T</w:t>
            </w:r>
            <w:r w:rsidRPr="001E0BB2">
              <w:rPr>
                <w:rFonts w:ascii="Times New Roman" w:hAnsi="Times New Roman"/>
                <w:sz w:val="24"/>
                <w:szCs w:val="24"/>
                <w:lang w:val="it-IT"/>
              </w:rPr>
              <w:t xml:space="preserve">ip servire: </w:t>
            </w:r>
            <w:r w:rsidRPr="001E0BB2">
              <w:rPr>
                <w:rFonts w:ascii="Times New Roman" w:hAnsi="Times New Roman"/>
                <w:color w:val="000000"/>
                <w:sz w:val="24"/>
                <w:szCs w:val="24"/>
                <w:lang w:val="it-IT"/>
              </w:rPr>
              <w:t>bufet suedez</w:t>
            </w:r>
          </w:p>
          <w:p w:rsidR="00593DE2" w:rsidRPr="001E0BB2" w:rsidRDefault="00593DE2" w:rsidP="00593DE2">
            <w:pPr>
              <w:rPr>
                <w:rFonts w:ascii="Times New Roman" w:eastAsia="Calibri" w:hAnsi="Times New Roman"/>
                <w:b/>
                <w:sz w:val="24"/>
                <w:szCs w:val="24"/>
                <w:lang w:val="en-GB"/>
              </w:rPr>
            </w:pPr>
            <w:r w:rsidRPr="001E0BB2">
              <w:rPr>
                <w:rFonts w:ascii="Times New Roman" w:eastAsia="Calibri" w:hAnsi="Times New Roman"/>
                <w:b/>
                <w:sz w:val="24"/>
                <w:szCs w:val="24"/>
                <w:lang w:val="en-GB"/>
              </w:rPr>
              <w:t>Logistica solicitata:</w:t>
            </w:r>
          </w:p>
          <w:p w:rsidR="00593DE2" w:rsidRPr="001E0BB2" w:rsidRDefault="00593DE2" w:rsidP="00593DE2">
            <w:pPr>
              <w:jc w:val="both"/>
              <w:rPr>
                <w:rFonts w:ascii="Times New Roman" w:hAnsi="Times New Roman"/>
                <w:color w:val="000000"/>
                <w:sz w:val="24"/>
                <w:szCs w:val="24"/>
              </w:rPr>
            </w:pPr>
            <w:r>
              <w:rPr>
                <w:rFonts w:ascii="Times New Roman" w:hAnsi="Times New Roman"/>
                <w:color w:val="000000"/>
                <w:sz w:val="24"/>
                <w:szCs w:val="24"/>
              </w:rPr>
              <w:t xml:space="preserve">- amenajare buffet cu mese, scaune </w:t>
            </w:r>
            <w:r w:rsidRPr="001E0BB2">
              <w:rPr>
                <w:rFonts w:ascii="Times New Roman" w:hAnsi="Times New Roman"/>
                <w:color w:val="000000"/>
                <w:sz w:val="24"/>
                <w:szCs w:val="24"/>
              </w:rPr>
              <w:t>si fe</w:t>
            </w:r>
            <w:r>
              <w:rPr>
                <w:rFonts w:ascii="Times New Roman" w:hAnsi="Times New Roman"/>
                <w:color w:val="000000"/>
                <w:sz w:val="24"/>
                <w:szCs w:val="24"/>
              </w:rPr>
              <w:t xml:space="preserve">țe de masă </w:t>
            </w:r>
            <w:r w:rsidRPr="001E0BB2">
              <w:rPr>
                <w:rFonts w:ascii="Times New Roman" w:hAnsi="Times New Roman"/>
                <w:color w:val="000000"/>
                <w:sz w:val="24"/>
                <w:szCs w:val="24"/>
              </w:rPr>
              <w:t xml:space="preserve">(pentru </w:t>
            </w:r>
            <w:r>
              <w:rPr>
                <w:rFonts w:ascii="Times New Roman" w:hAnsi="Times New Roman"/>
                <w:color w:val="000000"/>
                <w:sz w:val="24"/>
                <w:szCs w:val="24"/>
              </w:rPr>
              <w:t>9</w:t>
            </w:r>
            <w:r w:rsidRPr="001E0BB2">
              <w:rPr>
                <w:rFonts w:ascii="Times New Roman" w:hAnsi="Times New Roman"/>
                <w:color w:val="000000"/>
                <w:sz w:val="24"/>
                <w:szCs w:val="24"/>
              </w:rPr>
              <w:t xml:space="preserve"> persoane)</w:t>
            </w:r>
          </w:p>
          <w:p w:rsidR="00593DE2" w:rsidRPr="001E0BB2" w:rsidRDefault="00593DE2" w:rsidP="00593DE2">
            <w:pPr>
              <w:jc w:val="both"/>
              <w:rPr>
                <w:rFonts w:ascii="Times New Roman" w:hAnsi="Times New Roman"/>
                <w:color w:val="000000"/>
                <w:sz w:val="24"/>
                <w:szCs w:val="24"/>
              </w:rPr>
            </w:pPr>
            <w:r w:rsidRPr="001E0BB2">
              <w:rPr>
                <w:rFonts w:ascii="Times New Roman" w:hAnsi="Times New Roman"/>
                <w:color w:val="000000"/>
                <w:sz w:val="24"/>
                <w:szCs w:val="24"/>
              </w:rPr>
              <w:t>-</w:t>
            </w:r>
            <w:r>
              <w:rPr>
                <w:rFonts w:ascii="Times New Roman" w:hAnsi="Times New Roman"/>
                <w:color w:val="000000"/>
                <w:sz w:val="24"/>
                <w:szCs w:val="24"/>
              </w:rPr>
              <w:t xml:space="preserve"> </w:t>
            </w:r>
            <w:r w:rsidRPr="001E0BB2">
              <w:rPr>
                <w:rFonts w:ascii="Times New Roman" w:hAnsi="Times New Roman"/>
                <w:color w:val="000000"/>
                <w:sz w:val="24"/>
                <w:szCs w:val="24"/>
              </w:rPr>
              <w:t>platouri inox / sticla/ portelan si clesti inox</w:t>
            </w:r>
            <w:r>
              <w:rPr>
                <w:rFonts w:ascii="Times New Roman" w:hAnsi="Times New Roman"/>
                <w:color w:val="000000"/>
                <w:sz w:val="24"/>
                <w:szCs w:val="24"/>
              </w:rPr>
              <w:t>,</w:t>
            </w:r>
            <w:r w:rsidRPr="001E0BB2">
              <w:rPr>
                <w:rFonts w:ascii="Times New Roman" w:hAnsi="Times New Roman"/>
                <w:color w:val="000000"/>
                <w:sz w:val="24"/>
                <w:szCs w:val="24"/>
              </w:rPr>
              <w:t xml:space="preserve"> chafing dish-uri pentru expunerea </w:t>
            </w:r>
            <w:r>
              <w:rPr>
                <w:rFonts w:ascii="Times New Roman" w:hAnsi="Times New Roman"/>
                <w:color w:val="000000"/>
                <w:sz w:val="24"/>
                <w:szCs w:val="24"/>
              </w:rPr>
              <w:t>ș</w:t>
            </w:r>
            <w:r w:rsidRPr="001E0BB2">
              <w:rPr>
                <w:rFonts w:ascii="Times New Roman" w:hAnsi="Times New Roman"/>
                <w:color w:val="000000"/>
                <w:sz w:val="24"/>
                <w:szCs w:val="24"/>
              </w:rPr>
              <w:t>i men</w:t>
            </w:r>
            <w:r>
              <w:rPr>
                <w:rFonts w:ascii="Times New Roman" w:hAnsi="Times New Roman"/>
                <w:color w:val="000000"/>
                <w:sz w:val="24"/>
                <w:szCs w:val="24"/>
              </w:rPr>
              <w:t>ț</w:t>
            </w:r>
            <w:r w:rsidRPr="001E0BB2">
              <w:rPr>
                <w:rFonts w:ascii="Times New Roman" w:hAnsi="Times New Roman"/>
                <w:color w:val="000000"/>
                <w:sz w:val="24"/>
                <w:szCs w:val="24"/>
              </w:rPr>
              <w:t xml:space="preserve">inerea preparatelor </w:t>
            </w:r>
            <w:r w:rsidRPr="001E0BB2">
              <w:rPr>
                <w:rFonts w:ascii="Times New Roman" w:hAnsi="Times New Roman"/>
                <w:color w:val="000000"/>
                <w:sz w:val="24"/>
                <w:szCs w:val="24"/>
              </w:rPr>
              <w:lastRenderedPageBreak/>
              <w:t>calde</w:t>
            </w:r>
            <w:r>
              <w:rPr>
                <w:rFonts w:ascii="Times New Roman" w:hAnsi="Times New Roman"/>
                <w:color w:val="000000"/>
                <w:sz w:val="24"/>
                <w:szCs w:val="24"/>
              </w:rPr>
              <w:t>,</w:t>
            </w:r>
            <w:r w:rsidRPr="001E0BB2">
              <w:rPr>
                <w:rFonts w:ascii="Times New Roman" w:hAnsi="Times New Roman"/>
                <w:color w:val="000000"/>
                <w:sz w:val="24"/>
                <w:szCs w:val="24"/>
              </w:rPr>
              <w:t xml:space="preserve"> farfurii gustare, fel de baza, desert </w:t>
            </w:r>
            <w:r>
              <w:rPr>
                <w:rFonts w:ascii="Times New Roman" w:hAnsi="Times New Roman"/>
                <w:color w:val="000000"/>
                <w:sz w:val="24"/>
                <w:szCs w:val="24"/>
              </w:rPr>
              <w:t>ș</w:t>
            </w:r>
            <w:r w:rsidRPr="001E0BB2">
              <w:rPr>
                <w:rFonts w:ascii="Times New Roman" w:hAnsi="Times New Roman"/>
                <w:color w:val="000000"/>
                <w:sz w:val="24"/>
                <w:szCs w:val="24"/>
              </w:rPr>
              <w:t>i fructe din portelan</w:t>
            </w:r>
          </w:p>
          <w:p w:rsidR="00593DE2" w:rsidRPr="001E0BB2" w:rsidRDefault="00593DE2" w:rsidP="00593DE2">
            <w:pPr>
              <w:jc w:val="both"/>
              <w:rPr>
                <w:rFonts w:ascii="Times New Roman" w:hAnsi="Times New Roman"/>
                <w:color w:val="000000"/>
                <w:sz w:val="24"/>
                <w:szCs w:val="24"/>
              </w:rPr>
            </w:pPr>
            <w:r w:rsidRPr="001E0BB2">
              <w:rPr>
                <w:rFonts w:ascii="Times New Roman" w:hAnsi="Times New Roman"/>
                <w:color w:val="000000"/>
                <w:sz w:val="24"/>
                <w:szCs w:val="24"/>
              </w:rPr>
              <w:t>- tac</w:t>
            </w:r>
            <w:r>
              <w:rPr>
                <w:rFonts w:ascii="Times New Roman" w:hAnsi="Times New Roman"/>
                <w:color w:val="000000"/>
                <w:sz w:val="24"/>
                <w:szCs w:val="24"/>
              </w:rPr>
              <w:t>â</w:t>
            </w:r>
            <w:r w:rsidRPr="001E0BB2">
              <w:rPr>
                <w:rFonts w:ascii="Times New Roman" w:hAnsi="Times New Roman"/>
                <w:color w:val="000000"/>
                <w:sz w:val="24"/>
                <w:szCs w:val="24"/>
              </w:rPr>
              <w:t>muri din inox</w:t>
            </w:r>
            <w:r>
              <w:rPr>
                <w:rFonts w:ascii="Times New Roman" w:hAnsi="Times New Roman"/>
                <w:color w:val="000000"/>
                <w:sz w:val="24"/>
                <w:szCs w:val="24"/>
              </w:rPr>
              <w:t>,</w:t>
            </w:r>
            <w:r w:rsidRPr="001E0BB2">
              <w:rPr>
                <w:rFonts w:ascii="Times New Roman" w:hAnsi="Times New Roman"/>
                <w:color w:val="000000"/>
                <w:sz w:val="24"/>
                <w:szCs w:val="24"/>
              </w:rPr>
              <w:t xml:space="preserve"> pahare din sticl</w:t>
            </w:r>
            <w:r>
              <w:rPr>
                <w:rFonts w:ascii="Times New Roman" w:hAnsi="Times New Roman"/>
                <w:color w:val="000000"/>
                <w:sz w:val="24"/>
                <w:szCs w:val="24"/>
              </w:rPr>
              <w:t>ă, ceș</w:t>
            </w:r>
            <w:r w:rsidRPr="001E0BB2">
              <w:rPr>
                <w:rFonts w:ascii="Times New Roman" w:hAnsi="Times New Roman"/>
                <w:color w:val="000000"/>
                <w:sz w:val="24"/>
                <w:szCs w:val="24"/>
              </w:rPr>
              <w:t>ti cafea din por</w:t>
            </w:r>
            <w:r>
              <w:rPr>
                <w:rFonts w:ascii="Times New Roman" w:hAnsi="Times New Roman"/>
                <w:color w:val="000000"/>
                <w:sz w:val="24"/>
                <w:szCs w:val="24"/>
              </w:rPr>
              <w:t>ț</w:t>
            </w:r>
            <w:r w:rsidRPr="001E0BB2">
              <w:rPr>
                <w:rFonts w:ascii="Times New Roman" w:hAnsi="Times New Roman"/>
                <w:color w:val="000000"/>
                <w:sz w:val="24"/>
                <w:szCs w:val="24"/>
              </w:rPr>
              <w:t>elan</w:t>
            </w:r>
            <w:r>
              <w:rPr>
                <w:rFonts w:ascii="Times New Roman" w:hAnsi="Times New Roman"/>
                <w:color w:val="000000"/>
                <w:sz w:val="24"/>
                <w:szCs w:val="24"/>
              </w:rPr>
              <w:t>,</w:t>
            </w:r>
            <w:r w:rsidRPr="001E0BB2">
              <w:rPr>
                <w:rFonts w:ascii="Times New Roman" w:hAnsi="Times New Roman"/>
                <w:color w:val="000000"/>
                <w:sz w:val="24"/>
                <w:szCs w:val="24"/>
              </w:rPr>
              <w:t xml:space="preserve"> spatule, </w:t>
            </w:r>
            <w:r>
              <w:rPr>
                <w:rFonts w:ascii="Times New Roman" w:hAnsi="Times New Roman"/>
                <w:color w:val="000000"/>
                <w:sz w:val="24"/>
                <w:szCs w:val="24"/>
              </w:rPr>
              <w:t>ș</w:t>
            </w:r>
            <w:r w:rsidRPr="001E0BB2">
              <w:rPr>
                <w:rFonts w:ascii="Times New Roman" w:hAnsi="Times New Roman"/>
                <w:color w:val="000000"/>
                <w:sz w:val="24"/>
                <w:szCs w:val="24"/>
              </w:rPr>
              <w:t>erve</w:t>
            </w:r>
            <w:r>
              <w:rPr>
                <w:rFonts w:ascii="Times New Roman" w:hAnsi="Times New Roman"/>
                <w:color w:val="000000"/>
                <w:sz w:val="24"/>
                <w:szCs w:val="24"/>
              </w:rPr>
              <w:t>ț</w:t>
            </w:r>
            <w:r w:rsidRPr="001E0BB2">
              <w:rPr>
                <w:rFonts w:ascii="Times New Roman" w:hAnsi="Times New Roman"/>
                <w:color w:val="000000"/>
                <w:sz w:val="24"/>
                <w:szCs w:val="24"/>
              </w:rPr>
              <w:t xml:space="preserve">ele </w:t>
            </w:r>
          </w:p>
          <w:p w:rsidR="00593DE2" w:rsidRPr="001E0BB2" w:rsidRDefault="00593DE2" w:rsidP="00593DE2">
            <w:pPr>
              <w:rPr>
                <w:rFonts w:ascii="Times New Roman" w:eastAsia="Calibri" w:hAnsi="Times New Roman"/>
                <w:sz w:val="24"/>
                <w:szCs w:val="24"/>
                <w:lang w:val="en-GB"/>
              </w:rPr>
            </w:pPr>
            <w:r w:rsidRPr="001E0BB2">
              <w:rPr>
                <w:rFonts w:ascii="Times New Roman" w:hAnsi="Times New Roman"/>
                <w:color w:val="000000"/>
                <w:sz w:val="24"/>
                <w:szCs w:val="24"/>
              </w:rPr>
              <w:t xml:space="preserve">- personal calificat ( </w:t>
            </w:r>
            <w:r>
              <w:rPr>
                <w:rFonts w:ascii="Times New Roman" w:hAnsi="Times New Roman"/>
                <w:color w:val="000000"/>
                <w:sz w:val="24"/>
                <w:szCs w:val="24"/>
              </w:rPr>
              <w:t>2</w:t>
            </w:r>
            <w:r w:rsidRPr="001E0BB2">
              <w:rPr>
                <w:rFonts w:ascii="Times New Roman" w:hAnsi="Times New Roman"/>
                <w:color w:val="000000"/>
                <w:sz w:val="24"/>
                <w:szCs w:val="24"/>
              </w:rPr>
              <w:t xml:space="preserve"> osp</w:t>
            </w:r>
            <w:r>
              <w:rPr>
                <w:rFonts w:ascii="Times New Roman" w:hAnsi="Times New Roman"/>
                <w:color w:val="000000"/>
                <w:sz w:val="24"/>
                <w:szCs w:val="24"/>
              </w:rPr>
              <w:t>ă</w:t>
            </w:r>
            <w:r w:rsidRPr="001E0BB2">
              <w:rPr>
                <w:rFonts w:ascii="Times New Roman" w:hAnsi="Times New Roman"/>
                <w:color w:val="000000"/>
                <w:sz w:val="24"/>
                <w:szCs w:val="24"/>
              </w:rPr>
              <w:t>tar</w:t>
            </w:r>
            <w:r>
              <w:rPr>
                <w:rFonts w:ascii="Times New Roman" w:hAnsi="Times New Roman"/>
                <w:color w:val="000000"/>
                <w:sz w:val="24"/>
                <w:szCs w:val="24"/>
              </w:rPr>
              <w:t>i</w:t>
            </w:r>
            <w:r w:rsidRPr="001E0BB2">
              <w:rPr>
                <w:rFonts w:ascii="Times New Roman" w:hAnsi="Times New Roman"/>
                <w:color w:val="000000"/>
                <w:sz w:val="24"/>
                <w:szCs w:val="24"/>
              </w:rPr>
              <w:t xml:space="preserve"> )</w:t>
            </w:r>
          </w:p>
          <w:p w:rsidR="00593DE2" w:rsidRDefault="00593DE2" w:rsidP="00593DE2">
            <w:pPr>
              <w:contextualSpacing/>
              <w:jc w:val="both"/>
              <w:rPr>
                <w:rFonts w:ascii="Times New Roman" w:hAnsi="Times New Roman"/>
                <w:b/>
                <w:sz w:val="24"/>
                <w:szCs w:val="24"/>
              </w:rPr>
            </w:pPr>
            <w:r w:rsidRPr="001E0BB2">
              <w:rPr>
                <w:rFonts w:ascii="Times New Roman" w:hAnsi="Times New Roman"/>
                <w:b/>
                <w:sz w:val="24"/>
                <w:szCs w:val="24"/>
              </w:rPr>
              <w:t>Structura meniu prânz / persoana (</w:t>
            </w:r>
            <w:r w:rsidRPr="001E0BB2">
              <w:rPr>
                <w:rFonts w:ascii="Times New Roman" w:hAnsi="Times New Roman"/>
                <w:b/>
                <w:sz w:val="24"/>
                <w:szCs w:val="24"/>
                <w:lang w:val="it-IT" w:eastAsia="ro-RO"/>
              </w:rPr>
              <w:t>cantit</w:t>
            </w:r>
            <w:r>
              <w:rPr>
                <w:rFonts w:ascii="Times New Roman" w:hAnsi="Times New Roman"/>
                <w:b/>
                <w:sz w:val="24"/>
                <w:szCs w:val="24"/>
                <w:lang w:val="it-IT" w:eastAsia="ro-RO"/>
              </w:rPr>
              <w:t>ăț</w:t>
            </w:r>
            <w:r w:rsidRPr="001E0BB2">
              <w:rPr>
                <w:rFonts w:ascii="Times New Roman" w:hAnsi="Times New Roman"/>
                <w:b/>
                <w:sz w:val="24"/>
                <w:szCs w:val="24"/>
                <w:lang w:val="it-IT" w:eastAsia="ro-RO"/>
              </w:rPr>
              <w:t>i finite, dup</w:t>
            </w:r>
            <w:r>
              <w:rPr>
                <w:rFonts w:ascii="Times New Roman" w:hAnsi="Times New Roman"/>
                <w:b/>
                <w:sz w:val="24"/>
                <w:szCs w:val="24"/>
                <w:lang w:val="it-IT" w:eastAsia="ro-RO"/>
              </w:rPr>
              <w:t>ă</w:t>
            </w:r>
            <w:r w:rsidRPr="001E0BB2">
              <w:rPr>
                <w:rFonts w:ascii="Times New Roman" w:hAnsi="Times New Roman"/>
                <w:b/>
                <w:sz w:val="24"/>
                <w:szCs w:val="24"/>
                <w:lang w:val="it-IT" w:eastAsia="ro-RO"/>
              </w:rPr>
              <w:t xml:space="preserve"> procesarea termic</w:t>
            </w:r>
            <w:r>
              <w:rPr>
                <w:rFonts w:ascii="Times New Roman" w:hAnsi="Times New Roman"/>
                <w:b/>
                <w:sz w:val="24"/>
                <w:szCs w:val="24"/>
                <w:lang w:val="it-IT" w:eastAsia="ro-RO"/>
              </w:rPr>
              <w:t>ă</w:t>
            </w:r>
            <w:r w:rsidRPr="001E0BB2">
              <w:rPr>
                <w:rFonts w:ascii="Times New Roman" w:hAnsi="Times New Roman"/>
                <w:b/>
                <w:sz w:val="24"/>
                <w:szCs w:val="24"/>
                <w:lang w:val="it-IT" w:eastAsia="ro-RO"/>
              </w:rPr>
              <w:t xml:space="preserve"> a materiilor prime alimentare)</w:t>
            </w:r>
            <w:r w:rsidRPr="001E0BB2">
              <w:rPr>
                <w:rFonts w:ascii="Times New Roman" w:hAnsi="Times New Roman"/>
                <w:b/>
                <w:sz w:val="24"/>
                <w:szCs w:val="24"/>
              </w:rPr>
              <w:t>:</w:t>
            </w:r>
          </w:p>
          <w:p w:rsidR="00593DE2" w:rsidRPr="00296A59" w:rsidRDefault="00593DE2" w:rsidP="00593DE2">
            <w:pPr>
              <w:contextualSpacing/>
              <w:jc w:val="both"/>
              <w:rPr>
                <w:rFonts w:ascii="Times New Roman" w:hAnsi="Times New Roman"/>
                <w:sz w:val="24"/>
                <w:szCs w:val="24"/>
              </w:rPr>
            </w:pPr>
            <w:r w:rsidRPr="00296A59">
              <w:rPr>
                <w:rFonts w:ascii="Times New Roman" w:hAnsi="Times New Roman"/>
                <w:sz w:val="24"/>
                <w:szCs w:val="24"/>
              </w:rPr>
              <w:t>- asortiment de gustari aperitiv, 200 g</w:t>
            </w:r>
          </w:p>
          <w:p w:rsidR="00593DE2" w:rsidRPr="00296A59" w:rsidRDefault="00593DE2" w:rsidP="00593DE2">
            <w:pPr>
              <w:contextualSpacing/>
              <w:jc w:val="both"/>
              <w:rPr>
                <w:rFonts w:ascii="Times New Roman" w:hAnsi="Times New Roman"/>
                <w:sz w:val="24"/>
                <w:szCs w:val="24"/>
              </w:rPr>
            </w:pPr>
            <w:r w:rsidRPr="00296A59">
              <w:rPr>
                <w:rFonts w:ascii="Times New Roman" w:hAnsi="Times New Roman"/>
                <w:sz w:val="24"/>
                <w:szCs w:val="24"/>
              </w:rPr>
              <w:t>- asortiment de preparate vegetariene, 100 g</w:t>
            </w:r>
          </w:p>
          <w:p w:rsidR="00593DE2" w:rsidRPr="00296A59" w:rsidRDefault="00593DE2" w:rsidP="00593DE2">
            <w:pPr>
              <w:contextualSpacing/>
              <w:jc w:val="both"/>
              <w:rPr>
                <w:rFonts w:ascii="Times New Roman" w:hAnsi="Times New Roman"/>
                <w:sz w:val="24"/>
                <w:szCs w:val="24"/>
              </w:rPr>
            </w:pPr>
            <w:r w:rsidRPr="00296A59">
              <w:rPr>
                <w:rFonts w:ascii="Times New Roman" w:hAnsi="Times New Roman"/>
                <w:sz w:val="24"/>
                <w:szCs w:val="24"/>
              </w:rPr>
              <w:t>- preparate de baza calde, din carne si peste, 200 g</w:t>
            </w:r>
          </w:p>
          <w:p w:rsidR="00593DE2" w:rsidRPr="00296A59" w:rsidRDefault="00593DE2" w:rsidP="00593DE2">
            <w:pPr>
              <w:contextualSpacing/>
              <w:jc w:val="both"/>
              <w:rPr>
                <w:rFonts w:ascii="Times New Roman" w:hAnsi="Times New Roman"/>
                <w:sz w:val="24"/>
                <w:szCs w:val="24"/>
              </w:rPr>
            </w:pPr>
            <w:r w:rsidRPr="00296A59">
              <w:rPr>
                <w:rFonts w:ascii="Times New Roman" w:hAnsi="Times New Roman"/>
                <w:sz w:val="24"/>
                <w:szCs w:val="24"/>
              </w:rPr>
              <w:t>- garnituri, 200 g</w:t>
            </w:r>
          </w:p>
          <w:p w:rsidR="00593DE2" w:rsidRPr="00296A59" w:rsidRDefault="00593DE2" w:rsidP="00593DE2">
            <w:pPr>
              <w:ind w:left="-574"/>
              <w:contextualSpacing/>
              <w:jc w:val="both"/>
              <w:rPr>
                <w:rFonts w:ascii="Times New Roman" w:hAnsi="Times New Roman"/>
                <w:sz w:val="24"/>
                <w:szCs w:val="24"/>
              </w:rPr>
            </w:pPr>
            <w:r>
              <w:rPr>
                <w:rFonts w:ascii="Times New Roman" w:hAnsi="Times New Roman"/>
                <w:sz w:val="24"/>
                <w:szCs w:val="24"/>
              </w:rPr>
              <w:t xml:space="preserve">          </w:t>
            </w:r>
            <w:r w:rsidRPr="00296A59">
              <w:rPr>
                <w:rFonts w:ascii="Times New Roman" w:hAnsi="Times New Roman"/>
                <w:sz w:val="24"/>
                <w:szCs w:val="24"/>
              </w:rPr>
              <w:t xml:space="preserve"> - salate, 150 g</w:t>
            </w:r>
          </w:p>
          <w:p w:rsidR="00593DE2" w:rsidRPr="00296A59" w:rsidRDefault="00593DE2" w:rsidP="00593DE2">
            <w:pPr>
              <w:ind w:left="-574"/>
              <w:contextualSpacing/>
              <w:jc w:val="both"/>
              <w:rPr>
                <w:rFonts w:ascii="Times New Roman" w:hAnsi="Times New Roman"/>
                <w:sz w:val="24"/>
                <w:szCs w:val="24"/>
              </w:rPr>
            </w:pPr>
            <w:r>
              <w:rPr>
                <w:rFonts w:ascii="Times New Roman" w:hAnsi="Times New Roman"/>
                <w:sz w:val="24"/>
                <w:szCs w:val="24"/>
              </w:rPr>
              <w:t xml:space="preserve">         </w:t>
            </w:r>
            <w:r w:rsidRPr="00296A59">
              <w:rPr>
                <w:rFonts w:ascii="Times New Roman" w:hAnsi="Times New Roman"/>
                <w:sz w:val="24"/>
                <w:szCs w:val="24"/>
              </w:rPr>
              <w:t xml:space="preserve">  - desert, 100 g</w:t>
            </w:r>
          </w:p>
          <w:p w:rsidR="00593DE2" w:rsidRPr="00296A59" w:rsidRDefault="00593DE2" w:rsidP="00593DE2">
            <w:pPr>
              <w:ind w:left="-574"/>
              <w:contextualSpacing/>
              <w:jc w:val="both"/>
              <w:rPr>
                <w:rFonts w:ascii="Times New Roman" w:hAnsi="Times New Roman"/>
                <w:sz w:val="24"/>
                <w:szCs w:val="24"/>
              </w:rPr>
            </w:pPr>
            <w:r>
              <w:rPr>
                <w:rFonts w:ascii="Times New Roman" w:hAnsi="Times New Roman"/>
                <w:sz w:val="24"/>
                <w:szCs w:val="24"/>
              </w:rPr>
              <w:t xml:space="preserve">           </w:t>
            </w:r>
            <w:r w:rsidRPr="00296A59">
              <w:rPr>
                <w:rFonts w:ascii="Times New Roman" w:hAnsi="Times New Roman"/>
                <w:sz w:val="24"/>
                <w:szCs w:val="24"/>
              </w:rPr>
              <w:t>- fructe, 150 g</w:t>
            </w:r>
          </w:p>
          <w:p w:rsidR="00593DE2" w:rsidRPr="00296A59" w:rsidRDefault="00593DE2" w:rsidP="00593DE2">
            <w:pPr>
              <w:ind w:left="-574"/>
              <w:contextualSpacing/>
              <w:jc w:val="both"/>
              <w:rPr>
                <w:rFonts w:ascii="Times New Roman" w:hAnsi="Times New Roman"/>
                <w:sz w:val="24"/>
                <w:szCs w:val="24"/>
              </w:rPr>
            </w:pPr>
            <w:r w:rsidRPr="00296A59">
              <w:rPr>
                <w:rFonts w:ascii="Times New Roman" w:hAnsi="Times New Roman"/>
                <w:sz w:val="24"/>
                <w:szCs w:val="24"/>
              </w:rPr>
              <w:t xml:space="preserve">           - paine, 80 g</w:t>
            </w:r>
          </w:p>
          <w:p w:rsidR="00593DE2" w:rsidRPr="00296A59" w:rsidRDefault="00593DE2" w:rsidP="00593DE2">
            <w:pPr>
              <w:ind w:left="-574"/>
              <w:contextualSpacing/>
              <w:jc w:val="both"/>
              <w:rPr>
                <w:rFonts w:ascii="Times New Roman" w:hAnsi="Times New Roman"/>
                <w:sz w:val="24"/>
                <w:szCs w:val="24"/>
              </w:rPr>
            </w:pPr>
            <w:r>
              <w:rPr>
                <w:rFonts w:ascii="Times New Roman" w:hAnsi="Times New Roman"/>
                <w:sz w:val="24"/>
                <w:szCs w:val="24"/>
              </w:rPr>
              <w:t xml:space="preserve">         </w:t>
            </w:r>
            <w:r w:rsidRPr="00296A59">
              <w:rPr>
                <w:rFonts w:ascii="Times New Roman" w:hAnsi="Times New Roman"/>
                <w:sz w:val="24"/>
                <w:szCs w:val="24"/>
              </w:rPr>
              <w:t xml:space="preserve">  - apa minerala carbogazoasa / plata, 500 ml</w:t>
            </w:r>
          </w:p>
          <w:p w:rsidR="00593DE2" w:rsidRPr="00296A59" w:rsidRDefault="00593DE2" w:rsidP="00593DE2">
            <w:pPr>
              <w:ind w:left="-574"/>
              <w:contextualSpacing/>
              <w:jc w:val="both"/>
              <w:rPr>
                <w:rFonts w:ascii="Times New Roman" w:hAnsi="Times New Roman"/>
                <w:sz w:val="24"/>
                <w:szCs w:val="24"/>
              </w:rPr>
            </w:pPr>
            <w:r>
              <w:rPr>
                <w:rFonts w:ascii="Times New Roman" w:hAnsi="Times New Roman"/>
                <w:sz w:val="24"/>
                <w:szCs w:val="24"/>
              </w:rPr>
              <w:t xml:space="preserve">         </w:t>
            </w:r>
            <w:r w:rsidRPr="00296A59">
              <w:rPr>
                <w:rFonts w:ascii="Times New Roman" w:hAnsi="Times New Roman"/>
                <w:sz w:val="24"/>
                <w:szCs w:val="24"/>
              </w:rPr>
              <w:t xml:space="preserve"> - bauturi racoritoare si nectar din fructe, 300 ml</w:t>
            </w:r>
          </w:p>
          <w:p w:rsidR="00593DE2" w:rsidRPr="00296A59" w:rsidRDefault="00593DE2" w:rsidP="00593DE2">
            <w:pPr>
              <w:ind w:left="-574"/>
              <w:contextualSpacing/>
              <w:jc w:val="both"/>
              <w:rPr>
                <w:rFonts w:ascii="Times New Roman" w:hAnsi="Times New Roman"/>
                <w:sz w:val="24"/>
                <w:szCs w:val="24"/>
              </w:rPr>
            </w:pPr>
            <w:r>
              <w:rPr>
                <w:rFonts w:ascii="Times New Roman" w:hAnsi="Times New Roman"/>
                <w:sz w:val="24"/>
                <w:szCs w:val="24"/>
              </w:rPr>
              <w:t xml:space="preserve">          </w:t>
            </w:r>
            <w:r w:rsidRPr="00296A59">
              <w:rPr>
                <w:rFonts w:ascii="Times New Roman" w:hAnsi="Times New Roman"/>
                <w:sz w:val="24"/>
                <w:szCs w:val="24"/>
              </w:rPr>
              <w:t xml:space="preserve"> - cafea / lapte condensat, 100 ml</w:t>
            </w:r>
          </w:p>
          <w:p w:rsidR="00593DE2" w:rsidRPr="004C79C2" w:rsidRDefault="00593DE2" w:rsidP="00593DE2">
            <w:pPr>
              <w:tabs>
                <w:tab w:val="left" w:pos="90"/>
              </w:tabs>
              <w:contextualSpacing/>
              <w:rPr>
                <w:rFonts w:ascii="Times New Roman" w:hAnsi="Times New Roman"/>
                <w:sz w:val="24"/>
                <w:szCs w:val="24"/>
              </w:rPr>
            </w:pPr>
            <w:r>
              <w:rPr>
                <w:rFonts w:ascii="Times New Roman" w:hAnsi="Times New Roman"/>
                <w:sz w:val="24"/>
                <w:szCs w:val="24"/>
              </w:rPr>
              <w:t xml:space="preserve">       </w:t>
            </w:r>
          </w:p>
          <w:p w:rsidR="00593DE2" w:rsidRPr="001E0BB2" w:rsidRDefault="00593DE2" w:rsidP="00593DE2">
            <w:pPr>
              <w:ind w:left="360"/>
              <w:contextualSpacing/>
              <w:jc w:val="both"/>
              <w:rPr>
                <w:rFonts w:ascii="Times New Roman" w:hAnsi="Times New Roman"/>
                <w:b/>
                <w:sz w:val="24"/>
                <w:szCs w:val="24"/>
                <w:u w:val="single"/>
              </w:rPr>
            </w:pPr>
            <w:r>
              <w:rPr>
                <w:rFonts w:ascii="Times New Roman" w:hAnsi="Times New Roman"/>
                <w:b/>
                <w:sz w:val="24"/>
                <w:szCs w:val="24"/>
                <w:u w:val="single"/>
              </w:rPr>
              <w:t>2.</w:t>
            </w:r>
            <w:r w:rsidRPr="001E0BB2">
              <w:rPr>
                <w:rFonts w:ascii="Times New Roman" w:hAnsi="Times New Roman"/>
                <w:b/>
                <w:sz w:val="24"/>
                <w:szCs w:val="24"/>
                <w:u w:val="single"/>
              </w:rPr>
              <w:t xml:space="preserve">b) Servicii de servire masă – cină </w:t>
            </w:r>
            <w:r>
              <w:rPr>
                <w:rFonts w:ascii="Times New Roman" w:hAnsi="Times New Roman"/>
                <w:b/>
                <w:sz w:val="24"/>
                <w:szCs w:val="24"/>
                <w:u w:val="single"/>
              </w:rPr>
              <w:t>35</w:t>
            </w:r>
            <w:r w:rsidRPr="001E0BB2">
              <w:rPr>
                <w:rFonts w:ascii="Times New Roman" w:hAnsi="Times New Roman"/>
                <w:b/>
                <w:sz w:val="24"/>
                <w:szCs w:val="24"/>
                <w:u w:val="single"/>
              </w:rPr>
              <w:t xml:space="preserve"> persoane în data de </w:t>
            </w:r>
            <w:r>
              <w:rPr>
                <w:rFonts w:ascii="Times New Roman" w:hAnsi="Times New Roman"/>
                <w:b/>
                <w:sz w:val="24"/>
                <w:szCs w:val="24"/>
                <w:u w:val="single"/>
              </w:rPr>
              <w:t>23.10</w:t>
            </w:r>
            <w:r w:rsidRPr="001E0BB2">
              <w:rPr>
                <w:rFonts w:ascii="Times New Roman" w:hAnsi="Times New Roman"/>
                <w:b/>
                <w:sz w:val="24"/>
                <w:szCs w:val="24"/>
                <w:u w:val="single"/>
              </w:rPr>
              <w:t>.20</w:t>
            </w:r>
            <w:r>
              <w:rPr>
                <w:rFonts w:ascii="Times New Roman" w:hAnsi="Times New Roman"/>
                <w:b/>
                <w:sz w:val="24"/>
                <w:szCs w:val="24"/>
                <w:u w:val="single"/>
              </w:rPr>
              <w:t>20</w:t>
            </w:r>
          </w:p>
          <w:p w:rsidR="00593DE2" w:rsidRDefault="00593DE2" w:rsidP="00593DE2">
            <w:pPr>
              <w:contextualSpacing/>
              <w:jc w:val="both"/>
              <w:rPr>
                <w:rFonts w:ascii="Times New Roman" w:hAnsi="Times New Roman"/>
                <w:b/>
                <w:sz w:val="24"/>
                <w:szCs w:val="24"/>
                <w:lang w:val="ro-RO" w:eastAsia="ro-RO"/>
              </w:rPr>
            </w:pPr>
            <w:r w:rsidRPr="001E0BB2">
              <w:rPr>
                <w:rFonts w:ascii="Times New Roman" w:hAnsi="Times New Roman"/>
                <w:b/>
                <w:sz w:val="24"/>
                <w:szCs w:val="24"/>
                <w:lang w:val="ro-RO" w:eastAsia="ro-RO"/>
              </w:rPr>
              <w:t>LOCUL DE PRESTARE</w:t>
            </w:r>
          </w:p>
          <w:p w:rsidR="00593DE2" w:rsidRDefault="00593DE2" w:rsidP="00593DE2">
            <w:pPr>
              <w:ind w:right="209" w:firstLine="284"/>
              <w:jc w:val="both"/>
              <w:rPr>
                <w:rFonts w:ascii="Times New Roman" w:hAnsi="Times New Roman"/>
                <w:b/>
                <w:bCs/>
                <w:kern w:val="28"/>
                <w:sz w:val="28"/>
                <w:szCs w:val="28"/>
                <w:lang w:val="fr-FR" w:eastAsia="ro-RO"/>
              </w:rPr>
            </w:pPr>
            <w:r>
              <w:rPr>
                <w:rFonts w:ascii="Times New Roman" w:hAnsi="Times New Roman"/>
                <w:b/>
                <w:color w:val="222222"/>
                <w:sz w:val="28"/>
                <w:szCs w:val="28"/>
                <w:lang w:val="ro-RO" w:eastAsia="ro-RO"/>
              </w:rPr>
              <w:t xml:space="preserve">Prestatorul trebuie să asigure și să respecte condițiile privind distanțarea, </w:t>
            </w:r>
            <w:r>
              <w:rPr>
                <w:rFonts w:ascii="Times New Roman" w:hAnsi="Times New Roman"/>
                <w:b/>
                <w:bCs/>
                <w:kern w:val="28"/>
                <w:sz w:val="28"/>
                <w:szCs w:val="28"/>
                <w:lang w:val="fr-FR" w:eastAsia="ro-RO"/>
              </w:rPr>
              <w:t>prevenirea și combaterea efectelor pandemiei de COVID-19, conform legislației actuale în vigoare.</w:t>
            </w:r>
          </w:p>
          <w:p w:rsidR="00593DE2" w:rsidRPr="00296A59" w:rsidRDefault="00593DE2" w:rsidP="00593DE2">
            <w:pPr>
              <w:contextualSpacing/>
              <w:jc w:val="both"/>
              <w:rPr>
                <w:rFonts w:ascii="Times New Roman" w:hAnsi="Times New Roman"/>
                <w:sz w:val="24"/>
                <w:szCs w:val="24"/>
                <w:lang w:val="ro-RO" w:eastAsia="ro-RO"/>
              </w:rPr>
            </w:pPr>
            <w:r>
              <w:rPr>
                <w:rFonts w:ascii="Times New Roman" w:hAnsi="Times New Roman"/>
                <w:sz w:val="24"/>
                <w:szCs w:val="24"/>
                <w:lang w:val="ro-RO" w:eastAsia="ro-RO"/>
              </w:rPr>
              <w:t xml:space="preserve">      </w:t>
            </w:r>
            <w:r w:rsidRPr="00296A59">
              <w:rPr>
                <w:rFonts w:ascii="Times New Roman" w:hAnsi="Times New Roman"/>
                <w:sz w:val="24"/>
                <w:szCs w:val="24"/>
                <w:lang w:val="ro-RO" w:eastAsia="ro-RO"/>
              </w:rPr>
              <w:t xml:space="preserve">Prestatorul va asigura servirea mesei la sediul propriu, aflat la o distanță de maxim 500 m de sediul Universității Dunărea de Jos (str. Domneasca nr. 47), (de-a lungul cailor de acces; echivalent max 10 min </w:t>
            </w:r>
            <w:r>
              <w:rPr>
                <w:rFonts w:ascii="Times New Roman" w:hAnsi="Times New Roman"/>
                <w:sz w:val="24"/>
                <w:szCs w:val="24"/>
                <w:lang w:val="ro-RO" w:eastAsia="ro-RO"/>
              </w:rPr>
              <w:t xml:space="preserve">de </w:t>
            </w:r>
            <w:r w:rsidRPr="00296A59">
              <w:rPr>
                <w:rFonts w:ascii="Times New Roman" w:hAnsi="Times New Roman"/>
                <w:sz w:val="24"/>
                <w:szCs w:val="24"/>
                <w:lang w:val="ro-RO" w:eastAsia="ro-RO"/>
              </w:rPr>
              <w:t>mers pe jos) precum și personalul necesar realizării serviciilor contractate (servire masa, asigurare debarasari).</w:t>
            </w:r>
          </w:p>
          <w:p w:rsidR="00593DE2" w:rsidRPr="001E0BB2" w:rsidRDefault="00593DE2" w:rsidP="00593DE2">
            <w:pPr>
              <w:contextualSpacing/>
              <w:jc w:val="both"/>
              <w:rPr>
                <w:rFonts w:ascii="Times New Roman" w:hAnsi="Times New Roman"/>
                <w:color w:val="000000"/>
                <w:sz w:val="24"/>
                <w:szCs w:val="24"/>
                <w:lang w:val="it-IT"/>
              </w:rPr>
            </w:pPr>
            <w:r w:rsidRPr="001E0BB2">
              <w:rPr>
                <w:rFonts w:ascii="Times New Roman" w:hAnsi="Times New Roman"/>
                <w:sz w:val="24"/>
                <w:szCs w:val="24"/>
                <w:lang w:val="ro-RO" w:eastAsia="ro-RO"/>
              </w:rPr>
              <w:t>T</w:t>
            </w:r>
            <w:r w:rsidRPr="001E0BB2">
              <w:rPr>
                <w:rFonts w:ascii="Times New Roman" w:hAnsi="Times New Roman"/>
                <w:sz w:val="24"/>
                <w:szCs w:val="24"/>
                <w:lang w:val="it-IT"/>
              </w:rPr>
              <w:t xml:space="preserve">ip servire: </w:t>
            </w:r>
            <w:r w:rsidRPr="001E0BB2">
              <w:rPr>
                <w:rFonts w:ascii="Times New Roman" w:hAnsi="Times New Roman"/>
                <w:color w:val="000000"/>
                <w:sz w:val="24"/>
                <w:szCs w:val="24"/>
                <w:lang w:val="it-IT"/>
              </w:rPr>
              <w:t>bufet suedez</w:t>
            </w:r>
          </w:p>
          <w:p w:rsidR="00593DE2" w:rsidRPr="001E0BB2" w:rsidRDefault="00593DE2" w:rsidP="00593DE2">
            <w:pPr>
              <w:rPr>
                <w:rFonts w:ascii="Times New Roman" w:eastAsia="Calibri" w:hAnsi="Times New Roman"/>
                <w:b/>
                <w:sz w:val="24"/>
                <w:szCs w:val="24"/>
                <w:lang w:val="en-GB"/>
              </w:rPr>
            </w:pPr>
            <w:r w:rsidRPr="001E0BB2">
              <w:rPr>
                <w:rFonts w:ascii="Times New Roman" w:eastAsia="Calibri" w:hAnsi="Times New Roman"/>
                <w:b/>
                <w:sz w:val="24"/>
                <w:szCs w:val="24"/>
                <w:lang w:val="en-GB"/>
              </w:rPr>
              <w:t>Logistica solicitata:</w:t>
            </w:r>
          </w:p>
          <w:p w:rsidR="00593DE2" w:rsidRPr="001E0BB2" w:rsidRDefault="00593DE2" w:rsidP="00593DE2">
            <w:pPr>
              <w:jc w:val="both"/>
              <w:rPr>
                <w:rFonts w:ascii="Times New Roman" w:hAnsi="Times New Roman"/>
                <w:color w:val="000000"/>
                <w:sz w:val="24"/>
                <w:szCs w:val="24"/>
              </w:rPr>
            </w:pPr>
            <w:r>
              <w:rPr>
                <w:rFonts w:ascii="Times New Roman" w:hAnsi="Times New Roman"/>
                <w:color w:val="000000"/>
                <w:sz w:val="24"/>
                <w:szCs w:val="24"/>
              </w:rPr>
              <w:t xml:space="preserve">- amenajare buffet cu mese, scaune </w:t>
            </w:r>
            <w:r w:rsidRPr="001E0BB2">
              <w:rPr>
                <w:rFonts w:ascii="Times New Roman" w:hAnsi="Times New Roman"/>
                <w:color w:val="000000"/>
                <w:sz w:val="24"/>
                <w:szCs w:val="24"/>
              </w:rPr>
              <w:t>si fe</w:t>
            </w:r>
            <w:r>
              <w:rPr>
                <w:rFonts w:ascii="Times New Roman" w:hAnsi="Times New Roman"/>
                <w:color w:val="000000"/>
                <w:sz w:val="24"/>
                <w:szCs w:val="24"/>
              </w:rPr>
              <w:t xml:space="preserve">țe de masă </w:t>
            </w:r>
            <w:r w:rsidRPr="001E0BB2">
              <w:rPr>
                <w:rFonts w:ascii="Times New Roman" w:hAnsi="Times New Roman"/>
                <w:color w:val="000000"/>
                <w:sz w:val="24"/>
                <w:szCs w:val="24"/>
              </w:rPr>
              <w:t xml:space="preserve">(pentru </w:t>
            </w:r>
            <w:r>
              <w:rPr>
                <w:rFonts w:ascii="Times New Roman" w:hAnsi="Times New Roman"/>
                <w:color w:val="000000"/>
                <w:sz w:val="24"/>
                <w:szCs w:val="24"/>
              </w:rPr>
              <w:t>9</w:t>
            </w:r>
            <w:r w:rsidRPr="001E0BB2">
              <w:rPr>
                <w:rFonts w:ascii="Times New Roman" w:hAnsi="Times New Roman"/>
                <w:color w:val="000000"/>
                <w:sz w:val="24"/>
                <w:szCs w:val="24"/>
              </w:rPr>
              <w:t xml:space="preserve"> persoane)</w:t>
            </w:r>
          </w:p>
          <w:p w:rsidR="00593DE2" w:rsidRPr="001E0BB2" w:rsidRDefault="00593DE2" w:rsidP="00593DE2">
            <w:pPr>
              <w:jc w:val="both"/>
              <w:rPr>
                <w:rFonts w:ascii="Times New Roman" w:hAnsi="Times New Roman"/>
                <w:color w:val="000000"/>
                <w:sz w:val="24"/>
                <w:szCs w:val="24"/>
              </w:rPr>
            </w:pPr>
            <w:r w:rsidRPr="001E0BB2">
              <w:rPr>
                <w:rFonts w:ascii="Times New Roman" w:hAnsi="Times New Roman"/>
                <w:color w:val="000000"/>
                <w:sz w:val="24"/>
                <w:szCs w:val="24"/>
              </w:rPr>
              <w:t>-</w:t>
            </w:r>
            <w:r>
              <w:rPr>
                <w:rFonts w:ascii="Times New Roman" w:hAnsi="Times New Roman"/>
                <w:color w:val="000000"/>
                <w:sz w:val="24"/>
                <w:szCs w:val="24"/>
              </w:rPr>
              <w:t xml:space="preserve"> </w:t>
            </w:r>
            <w:r w:rsidRPr="001E0BB2">
              <w:rPr>
                <w:rFonts w:ascii="Times New Roman" w:hAnsi="Times New Roman"/>
                <w:color w:val="000000"/>
                <w:sz w:val="24"/>
                <w:szCs w:val="24"/>
              </w:rPr>
              <w:t>platouri inox / sticla/ portelan si clesti inox</w:t>
            </w:r>
            <w:r>
              <w:rPr>
                <w:rFonts w:ascii="Times New Roman" w:hAnsi="Times New Roman"/>
                <w:color w:val="000000"/>
                <w:sz w:val="24"/>
                <w:szCs w:val="24"/>
              </w:rPr>
              <w:t>,</w:t>
            </w:r>
            <w:r w:rsidRPr="001E0BB2">
              <w:rPr>
                <w:rFonts w:ascii="Times New Roman" w:hAnsi="Times New Roman"/>
                <w:color w:val="000000"/>
                <w:sz w:val="24"/>
                <w:szCs w:val="24"/>
              </w:rPr>
              <w:t xml:space="preserve"> chafing dish-uri pentru expunerea </w:t>
            </w:r>
            <w:r>
              <w:rPr>
                <w:rFonts w:ascii="Times New Roman" w:hAnsi="Times New Roman"/>
                <w:color w:val="000000"/>
                <w:sz w:val="24"/>
                <w:szCs w:val="24"/>
              </w:rPr>
              <w:t>ș</w:t>
            </w:r>
            <w:r w:rsidRPr="001E0BB2">
              <w:rPr>
                <w:rFonts w:ascii="Times New Roman" w:hAnsi="Times New Roman"/>
                <w:color w:val="000000"/>
                <w:sz w:val="24"/>
                <w:szCs w:val="24"/>
              </w:rPr>
              <w:t>i men</w:t>
            </w:r>
            <w:r>
              <w:rPr>
                <w:rFonts w:ascii="Times New Roman" w:hAnsi="Times New Roman"/>
                <w:color w:val="000000"/>
                <w:sz w:val="24"/>
                <w:szCs w:val="24"/>
              </w:rPr>
              <w:t>ț</w:t>
            </w:r>
            <w:r w:rsidRPr="001E0BB2">
              <w:rPr>
                <w:rFonts w:ascii="Times New Roman" w:hAnsi="Times New Roman"/>
                <w:color w:val="000000"/>
                <w:sz w:val="24"/>
                <w:szCs w:val="24"/>
              </w:rPr>
              <w:t>inerea preparatelor calde</w:t>
            </w:r>
            <w:r>
              <w:rPr>
                <w:rFonts w:ascii="Times New Roman" w:hAnsi="Times New Roman"/>
                <w:color w:val="000000"/>
                <w:sz w:val="24"/>
                <w:szCs w:val="24"/>
              </w:rPr>
              <w:t>,</w:t>
            </w:r>
            <w:r w:rsidRPr="001E0BB2">
              <w:rPr>
                <w:rFonts w:ascii="Times New Roman" w:hAnsi="Times New Roman"/>
                <w:color w:val="000000"/>
                <w:sz w:val="24"/>
                <w:szCs w:val="24"/>
              </w:rPr>
              <w:t xml:space="preserve"> farfurii gustare, fel de baza, desert </w:t>
            </w:r>
            <w:r>
              <w:rPr>
                <w:rFonts w:ascii="Times New Roman" w:hAnsi="Times New Roman"/>
                <w:color w:val="000000"/>
                <w:sz w:val="24"/>
                <w:szCs w:val="24"/>
              </w:rPr>
              <w:t>ș</w:t>
            </w:r>
            <w:r w:rsidRPr="001E0BB2">
              <w:rPr>
                <w:rFonts w:ascii="Times New Roman" w:hAnsi="Times New Roman"/>
                <w:color w:val="000000"/>
                <w:sz w:val="24"/>
                <w:szCs w:val="24"/>
              </w:rPr>
              <w:t>i fructe din portelan</w:t>
            </w:r>
          </w:p>
          <w:p w:rsidR="00593DE2" w:rsidRPr="001E0BB2" w:rsidRDefault="00593DE2" w:rsidP="00593DE2">
            <w:pPr>
              <w:jc w:val="both"/>
              <w:rPr>
                <w:rFonts w:ascii="Times New Roman" w:hAnsi="Times New Roman"/>
                <w:color w:val="000000"/>
                <w:sz w:val="24"/>
                <w:szCs w:val="24"/>
              </w:rPr>
            </w:pPr>
            <w:r w:rsidRPr="001E0BB2">
              <w:rPr>
                <w:rFonts w:ascii="Times New Roman" w:hAnsi="Times New Roman"/>
                <w:color w:val="000000"/>
                <w:sz w:val="24"/>
                <w:szCs w:val="24"/>
              </w:rPr>
              <w:t>- tac</w:t>
            </w:r>
            <w:r>
              <w:rPr>
                <w:rFonts w:ascii="Times New Roman" w:hAnsi="Times New Roman"/>
                <w:color w:val="000000"/>
                <w:sz w:val="24"/>
                <w:szCs w:val="24"/>
              </w:rPr>
              <w:t>â</w:t>
            </w:r>
            <w:r w:rsidRPr="001E0BB2">
              <w:rPr>
                <w:rFonts w:ascii="Times New Roman" w:hAnsi="Times New Roman"/>
                <w:color w:val="000000"/>
                <w:sz w:val="24"/>
                <w:szCs w:val="24"/>
              </w:rPr>
              <w:t>muri din inox</w:t>
            </w:r>
            <w:r>
              <w:rPr>
                <w:rFonts w:ascii="Times New Roman" w:hAnsi="Times New Roman"/>
                <w:color w:val="000000"/>
                <w:sz w:val="24"/>
                <w:szCs w:val="24"/>
              </w:rPr>
              <w:t>,</w:t>
            </w:r>
            <w:r w:rsidRPr="001E0BB2">
              <w:rPr>
                <w:rFonts w:ascii="Times New Roman" w:hAnsi="Times New Roman"/>
                <w:color w:val="000000"/>
                <w:sz w:val="24"/>
                <w:szCs w:val="24"/>
              </w:rPr>
              <w:t xml:space="preserve"> pahare din sticl</w:t>
            </w:r>
            <w:r>
              <w:rPr>
                <w:rFonts w:ascii="Times New Roman" w:hAnsi="Times New Roman"/>
                <w:color w:val="000000"/>
                <w:sz w:val="24"/>
                <w:szCs w:val="24"/>
              </w:rPr>
              <w:t>ă, ceș</w:t>
            </w:r>
            <w:r w:rsidRPr="001E0BB2">
              <w:rPr>
                <w:rFonts w:ascii="Times New Roman" w:hAnsi="Times New Roman"/>
                <w:color w:val="000000"/>
                <w:sz w:val="24"/>
                <w:szCs w:val="24"/>
              </w:rPr>
              <w:t>ti cafea din por</w:t>
            </w:r>
            <w:r>
              <w:rPr>
                <w:rFonts w:ascii="Times New Roman" w:hAnsi="Times New Roman"/>
                <w:color w:val="000000"/>
                <w:sz w:val="24"/>
                <w:szCs w:val="24"/>
              </w:rPr>
              <w:t>ț</w:t>
            </w:r>
            <w:r w:rsidRPr="001E0BB2">
              <w:rPr>
                <w:rFonts w:ascii="Times New Roman" w:hAnsi="Times New Roman"/>
                <w:color w:val="000000"/>
                <w:sz w:val="24"/>
                <w:szCs w:val="24"/>
              </w:rPr>
              <w:t>elan</w:t>
            </w:r>
            <w:r>
              <w:rPr>
                <w:rFonts w:ascii="Times New Roman" w:hAnsi="Times New Roman"/>
                <w:color w:val="000000"/>
                <w:sz w:val="24"/>
                <w:szCs w:val="24"/>
              </w:rPr>
              <w:t>,</w:t>
            </w:r>
            <w:r w:rsidRPr="001E0BB2">
              <w:rPr>
                <w:rFonts w:ascii="Times New Roman" w:hAnsi="Times New Roman"/>
                <w:color w:val="000000"/>
                <w:sz w:val="24"/>
                <w:szCs w:val="24"/>
              </w:rPr>
              <w:t xml:space="preserve"> spatule, </w:t>
            </w:r>
            <w:r>
              <w:rPr>
                <w:rFonts w:ascii="Times New Roman" w:hAnsi="Times New Roman"/>
                <w:color w:val="000000"/>
                <w:sz w:val="24"/>
                <w:szCs w:val="24"/>
              </w:rPr>
              <w:t>ș</w:t>
            </w:r>
            <w:r w:rsidRPr="001E0BB2">
              <w:rPr>
                <w:rFonts w:ascii="Times New Roman" w:hAnsi="Times New Roman"/>
                <w:color w:val="000000"/>
                <w:sz w:val="24"/>
                <w:szCs w:val="24"/>
              </w:rPr>
              <w:t>erve</w:t>
            </w:r>
            <w:r>
              <w:rPr>
                <w:rFonts w:ascii="Times New Roman" w:hAnsi="Times New Roman"/>
                <w:color w:val="000000"/>
                <w:sz w:val="24"/>
                <w:szCs w:val="24"/>
              </w:rPr>
              <w:t>ț</w:t>
            </w:r>
            <w:r w:rsidRPr="001E0BB2">
              <w:rPr>
                <w:rFonts w:ascii="Times New Roman" w:hAnsi="Times New Roman"/>
                <w:color w:val="000000"/>
                <w:sz w:val="24"/>
                <w:szCs w:val="24"/>
              </w:rPr>
              <w:t xml:space="preserve">ele </w:t>
            </w:r>
          </w:p>
          <w:p w:rsidR="00593DE2" w:rsidRPr="001E0BB2" w:rsidRDefault="00593DE2" w:rsidP="00593DE2">
            <w:pPr>
              <w:rPr>
                <w:rFonts w:ascii="Times New Roman" w:eastAsia="Calibri" w:hAnsi="Times New Roman"/>
                <w:sz w:val="24"/>
                <w:szCs w:val="24"/>
                <w:lang w:val="en-GB"/>
              </w:rPr>
            </w:pPr>
            <w:r w:rsidRPr="001E0BB2">
              <w:rPr>
                <w:rFonts w:ascii="Times New Roman" w:hAnsi="Times New Roman"/>
                <w:color w:val="000000"/>
                <w:sz w:val="24"/>
                <w:szCs w:val="24"/>
              </w:rPr>
              <w:t xml:space="preserve">- personal calificat ( </w:t>
            </w:r>
            <w:r>
              <w:rPr>
                <w:rFonts w:ascii="Times New Roman" w:hAnsi="Times New Roman"/>
                <w:color w:val="000000"/>
                <w:sz w:val="24"/>
                <w:szCs w:val="24"/>
              </w:rPr>
              <w:t>2</w:t>
            </w:r>
            <w:r w:rsidRPr="001E0BB2">
              <w:rPr>
                <w:rFonts w:ascii="Times New Roman" w:hAnsi="Times New Roman"/>
                <w:color w:val="000000"/>
                <w:sz w:val="24"/>
                <w:szCs w:val="24"/>
              </w:rPr>
              <w:t xml:space="preserve"> osp</w:t>
            </w:r>
            <w:r>
              <w:rPr>
                <w:rFonts w:ascii="Times New Roman" w:hAnsi="Times New Roman"/>
                <w:color w:val="000000"/>
                <w:sz w:val="24"/>
                <w:szCs w:val="24"/>
              </w:rPr>
              <w:t>ă</w:t>
            </w:r>
            <w:r w:rsidRPr="001E0BB2">
              <w:rPr>
                <w:rFonts w:ascii="Times New Roman" w:hAnsi="Times New Roman"/>
                <w:color w:val="000000"/>
                <w:sz w:val="24"/>
                <w:szCs w:val="24"/>
              </w:rPr>
              <w:t>tar )</w:t>
            </w:r>
          </w:p>
          <w:p w:rsidR="00593DE2" w:rsidRPr="001E0BB2" w:rsidRDefault="00593DE2" w:rsidP="00593DE2">
            <w:pPr>
              <w:contextualSpacing/>
              <w:jc w:val="both"/>
              <w:rPr>
                <w:rFonts w:ascii="Times New Roman" w:hAnsi="Times New Roman"/>
                <w:b/>
                <w:sz w:val="24"/>
                <w:szCs w:val="24"/>
                <w:lang w:val="ro-RO" w:eastAsia="ro-RO"/>
              </w:rPr>
            </w:pPr>
            <w:r w:rsidRPr="001E0BB2">
              <w:rPr>
                <w:rFonts w:ascii="Times New Roman" w:hAnsi="Times New Roman"/>
                <w:b/>
                <w:sz w:val="24"/>
                <w:szCs w:val="24"/>
                <w:lang w:val="ro-RO" w:eastAsia="ro-RO"/>
              </w:rPr>
              <w:t>Meniu cin</w:t>
            </w:r>
            <w:r>
              <w:rPr>
                <w:rFonts w:ascii="Times New Roman" w:hAnsi="Times New Roman"/>
                <w:b/>
                <w:sz w:val="24"/>
                <w:szCs w:val="24"/>
                <w:lang w:val="ro-RO" w:eastAsia="ro-RO"/>
              </w:rPr>
              <w:t>ă</w:t>
            </w:r>
            <w:r w:rsidRPr="001E0BB2">
              <w:rPr>
                <w:rFonts w:ascii="Times New Roman" w:hAnsi="Times New Roman"/>
                <w:b/>
                <w:sz w:val="24"/>
                <w:szCs w:val="24"/>
                <w:lang w:val="ro-RO" w:eastAsia="ro-RO"/>
              </w:rPr>
              <w:t>/persoan</w:t>
            </w:r>
            <w:r>
              <w:rPr>
                <w:rFonts w:ascii="Times New Roman" w:hAnsi="Times New Roman"/>
                <w:b/>
                <w:sz w:val="24"/>
                <w:szCs w:val="24"/>
                <w:lang w:val="ro-RO" w:eastAsia="ro-RO"/>
              </w:rPr>
              <w:t>ă</w:t>
            </w:r>
            <w:r w:rsidRPr="001E0BB2">
              <w:rPr>
                <w:rFonts w:ascii="Times New Roman" w:hAnsi="Times New Roman"/>
                <w:b/>
                <w:sz w:val="24"/>
                <w:szCs w:val="24"/>
                <w:lang w:val="ro-RO" w:eastAsia="ro-RO"/>
              </w:rPr>
              <w:t xml:space="preserve"> (cantitati finite, dupa procesarea termica a materiilor prime alimentare):</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Structura meniu cin</w:t>
            </w:r>
            <w:r>
              <w:rPr>
                <w:rFonts w:ascii="Times New Roman" w:hAnsi="Times New Roman"/>
                <w:sz w:val="24"/>
                <w:szCs w:val="24"/>
              </w:rPr>
              <w:t>ă</w:t>
            </w:r>
            <w:r w:rsidRPr="00505369">
              <w:rPr>
                <w:rFonts w:ascii="Times New Roman" w:hAnsi="Times New Roman"/>
                <w:sz w:val="24"/>
                <w:szCs w:val="24"/>
              </w:rPr>
              <w:t xml:space="preserve"> si cantit</w:t>
            </w:r>
            <w:r>
              <w:rPr>
                <w:rFonts w:ascii="Times New Roman" w:hAnsi="Times New Roman"/>
                <w:sz w:val="24"/>
                <w:szCs w:val="24"/>
              </w:rPr>
              <w:t>ă</w:t>
            </w:r>
            <w:r w:rsidRPr="00505369">
              <w:rPr>
                <w:rFonts w:ascii="Times New Roman" w:hAnsi="Times New Roman"/>
                <w:sz w:val="24"/>
                <w:szCs w:val="24"/>
              </w:rPr>
              <w:t>ti produse / persoan</w:t>
            </w:r>
            <w:r>
              <w:rPr>
                <w:rFonts w:ascii="Times New Roman" w:hAnsi="Times New Roman"/>
                <w:sz w:val="24"/>
                <w:szCs w:val="24"/>
              </w:rPr>
              <w:t>ă</w:t>
            </w:r>
            <w:r w:rsidRPr="00505369">
              <w:rPr>
                <w:rFonts w:ascii="Times New Roman" w:hAnsi="Times New Roman"/>
                <w:sz w:val="24"/>
                <w:szCs w:val="24"/>
              </w:rPr>
              <w:t>:</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 asortiment de gustari aperitiv, 200 g</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 asortiment de preparate vegetariene, 100 g</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 preparate de baza calde, din carne si peste, 200 g</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 garnituri, 200 g</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 salate, 150 g</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 desert, 100 g</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lastRenderedPageBreak/>
              <w:t>- fructe, 150 g</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 paine, 80 g</w:t>
            </w:r>
          </w:p>
          <w:p w:rsidR="00593DE2" w:rsidRPr="00505369" w:rsidRDefault="00593DE2" w:rsidP="00593DE2">
            <w:pPr>
              <w:contextualSpacing/>
              <w:jc w:val="both"/>
              <w:rPr>
                <w:rFonts w:ascii="Times New Roman" w:hAnsi="Times New Roman"/>
                <w:sz w:val="24"/>
                <w:szCs w:val="24"/>
              </w:rPr>
            </w:pPr>
            <w:r w:rsidRPr="00505369">
              <w:rPr>
                <w:rFonts w:ascii="Times New Roman" w:hAnsi="Times New Roman"/>
                <w:sz w:val="24"/>
                <w:szCs w:val="24"/>
              </w:rPr>
              <w:t>- apa minerala carbogazoasa / plata, 500 ml</w:t>
            </w:r>
          </w:p>
          <w:p w:rsidR="00593DE2" w:rsidRPr="00593DE2" w:rsidRDefault="00593DE2" w:rsidP="00593DE2">
            <w:pPr>
              <w:contextualSpacing/>
              <w:jc w:val="both"/>
              <w:rPr>
                <w:rFonts w:ascii="Times New Roman" w:hAnsi="Times New Roman"/>
                <w:sz w:val="24"/>
                <w:szCs w:val="24"/>
                <w:u w:val="single"/>
              </w:rPr>
            </w:pPr>
            <w:r w:rsidRPr="00505369">
              <w:rPr>
                <w:rFonts w:ascii="Times New Roman" w:hAnsi="Times New Roman"/>
                <w:sz w:val="24"/>
                <w:szCs w:val="24"/>
              </w:rPr>
              <w:t>- bauturi racoritoare si nectar din fructe, 300 ml</w:t>
            </w:r>
          </w:p>
          <w:p w:rsidR="00593DE2" w:rsidRPr="001E0BB2" w:rsidRDefault="00593DE2" w:rsidP="00593DE2">
            <w:pPr>
              <w:rPr>
                <w:rFonts w:ascii="Times New Roman" w:hAnsi="Times New Roman"/>
                <w:b/>
                <w:sz w:val="24"/>
                <w:szCs w:val="24"/>
                <w:lang w:eastAsia="ro-RO"/>
              </w:rPr>
            </w:pPr>
            <w:r w:rsidRPr="001E0BB2">
              <w:rPr>
                <w:rFonts w:ascii="Times New Roman" w:hAnsi="Times New Roman"/>
                <w:b/>
                <w:sz w:val="24"/>
                <w:szCs w:val="24"/>
                <w:lang w:eastAsia="ro-RO"/>
              </w:rPr>
              <w:t xml:space="preserve">Cantitățile specificate </w:t>
            </w:r>
            <w:r w:rsidRPr="001E0BB2">
              <w:rPr>
                <w:rFonts w:ascii="Times New Roman" w:hAnsi="Times New Roman"/>
                <w:b/>
                <w:sz w:val="24"/>
                <w:szCs w:val="24"/>
                <w:u w:val="single"/>
                <w:lang w:eastAsia="ro-RO"/>
              </w:rPr>
              <w:t>sunt gramaje finite</w:t>
            </w:r>
            <w:r w:rsidRPr="001E0BB2">
              <w:rPr>
                <w:rFonts w:ascii="Times New Roman" w:hAnsi="Times New Roman"/>
                <w:b/>
                <w:sz w:val="24"/>
                <w:szCs w:val="24"/>
                <w:lang w:eastAsia="ro-RO"/>
              </w:rPr>
              <w:t>, după procesarea termică a preparatelor.</w:t>
            </w:r>
          </w:p>
          <w:p w:rsidR="00461599" w:rsidRPr="00646753" w:rsidRDefault="00461599" w:rsidP="00593DE2">
            <w:pPr>
              <w:spacing w:line="276" w:lineRule="auto"/>
              <w:ind w:right="209"/>
              <w:jc w:val="both"/>
              <w:rPr>
                <w:rFonts w:ascii="Times New Roman" w:hAnsi="Times New Roman"/>
                <w:sz w:val="24"/>
                <w:szCs w:val="24"/>
              </w:rPr>
            </w:pPr>
          </w:p>
        </w:tc>
        <w:tc>
          <w:tcPr>
            <w:tcW w:w="3867" w:type="dxa"/>
            <w:tcMar>
              <w:left w:w="57" w:type="dxa"/>
              <w:right w:w="57" w:type="dxa"/>
            </w:tcMar>
          </w:tcPr>
          <w:p w:rsidR="00044DE8" w:rsidRPr="00461599" w:rsidRDefault="00044DE8" w:rsidP="00044DE8">
            <w:pPr>
              <w:spacing w:before="120" w:line="276" w:lineRule="auto"/>
              <w:jc w:val="both"/>
              <w:rPr>
                <w:rFonts w:ascii="Times New Roman" w:hAnsi="Times New Roman"/>
                <w:sz w:val="22"/>
                <w:szCs w:val="22"/>
              </w:rPr>
            </w:pPr>
            <w:r w:rsidRPr="00461599">
              <w:rPr>
                <w:rFonts w:ascii="Times New Roman" w:hAnsi="Times New Roman"/>
                <w:sz w:val="22"/>
                <w:szCs w:val="22"/>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rsidR="00044DE8" w:rsidRPr="00461599" w:rsidRDefault="00044DE8" w:rsidP="00044DE8">
            <w:pPr>
              <w:spacing w:before="120" w:line="276" w:lineRule="auto"/>
              <w:jc w:val="both"/>
              <w:rPr>
                <w:rFonts w:ascii="Times New Roman" w:hAnsi="Times New Roman"/>
                <w:sz w:val="22"/>
                <w:szCs w:val="22"/>
              </w:rPr>
            </w:pPr>
          </w:p>
          <w:p w:rsidR="00461599" w:rsidRPr="00FA7E72" w:rsidRDefault="00044DE8" w:rsidP="00044DE8">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9D5694" w:rsidRPr="001723A2" w:rsidTr="00593DE2">
        <w:trPr>
          <w:trHeight w:val="566"/>
          <w:jc w:val="center"/>
        </w:trPr>
        <w:tc>
          <w:tcPr>
            <w:tcW w:w="602" w:type="dxa"/>
            <w:tcMar>
              <w:left w:w="57" w:type="dxa"/>
              <w:right w:w="57" w:type="dxa"/>
            </w:tcMar>
            <w:vAlign w:val="center"/>
          </w:tcPr>
          <w:p w:rsidR="009D5694" w:rsidRPr="00461321" w:rsidRDefault="009D5694" w:rsidP="001723A2">
            <w:pPr>
              <w:spacing w:line="276" w:lineRule="auto"/>
              <w:jc w:val="center"/>
              <w:rPr>
                <w:rFonts w:ascii="Arial Narrow" w:hAnsi="Arial Narrow" w:cs="Arial"/>
                <w:b/>
                <w:sz w:val="24"/>
                <w:szCs w:val="24"/>
              </w:rPr>
            </w:pPr>
          </w:p>
        </w:tc>
        <w:tc>
          <w:tcPr>
            <w:tcW w:w="5333" w:type="dxa"/>
            <w:tcMar>
              <w:left w:w="57" w:type="dxa"/>
              <w:right w:w="57" w:type="dxa"/>
            </w:tcMar>
          </w:tcPr>
          <w:p w:rsidR="009D5694" w:rsidRPr="001E0BB2" w:rsidRDefault="009D5694" w:rsidP="009D5694">
            <w:pPr>
              <w:widowControl w:val="0"/>
              <w:ind w:firstLine="480"/>
              <w:jc w:val="both"/>
              <w:rPr>
                <w:rFonts w:ascii="Times New Roman" w:hAnsi="Times New Roman"/>
                <w:sz w:val="24"/>
                <w:szCs w:val="24"/>
                <w:lang w:val="ro-RO" w:eastAsia="ro-RO"/>
              </w:rPr>
            </w:pPr>
            <w:r w:rsidRPr="001E0BB2">
              <w:rPr>
                <w:rFonts w:ascii="Times New Roman" w:hAnsi="Times New Roman"/>
                <w:sz w:val="24"/>
                <w:szCs w:val="24"/>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p w:rsidR="009D5694" w:rsidRPr="001E0BB2" w:rsidRDefault="009D5694" w:rsidP="00593DE2">
            <w:pPr>
              <w:ind w:left="360"/>
              <w:contextualSpacing/>
              <w:jc w:val="both"/>
              <w:rPr>
                <w:rFonts w:ascii="Times New Roman" w:hAnsi="Times New Roman"/>
                <w:b/>
                <w:sz w:val="24"/>
                <w:szCs w:val="24"/>
                <w:u w:val="single"/>
              </w:rPr>
            </w:pPr>
          </w:p>
        </w:tc>
        <w:tc>
          <w:tcPr>
            <w:tcW w:w="3867" w:type="dxa"/>
            <w:tcMar>
              <w:left w:w="57" w:type="dxa"/>
              <w:right w:w="57" w:type="dxa"/>
            </w:tcMar>
          </w:tcPr>
          <w:p w:rsidR="009D5694" w:rsidRPr="00461599" w:rsidRDefault="009D5694" w:rsidP="00044DE8">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461321" w:rsidRDefault="00CD3BF8" w:rsidP="00C831AD">
      <w:pPr>
        <w:jc w:val="both"/>
        <w:rPr>
          <w:rFonts w:ascii="Arial Narrow" w:hAnsi="Arial Narrow"/>
          <w:i/>
          <w:sz w:val="24"/>
          <w:szCs w:val="24"/>
        </w:rPr>
      </w:pPr>
      <w:r w:rsidRPr="00461321">
        <w:rPr>
          <w:rFonts w:ascii="Arial Narrow" w:hAnsi="Arial Narrow"/>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044DE8" w:rsidRDefault="00CD3BF8" w:rsidP="00044DE8">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507502" w:rsidRDefault="00507502"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461321" w:rsidRDefault="00557393" w:rsidP="00044DE8">
      <w:pPr>
        <w:pStyle w:val="Subtitle"/>
        <w:spacing w:line="360" w:lineRule="auto"/>
        <w:ind w:firstLine="708"/>
        <w:jc w:val="both"/>
        <w:rPr>
          <w:rFonts w:ascii="Arial Narrow" w:hAnsi="Arial Narrow"/>
          <w:b w:val="0"/>
          <w:i/>
          <w:noProof/>
          <w:sz w:val="24"/>
          <w:szCs w:val="24"/>
        </w:rPr>
      </w:pPr>
      <w:r w:rsidRPr="00461321">
        <w:rPr>
          <w:rFonts w:ascii="Arial Narrow" w:hAnsi="Arial Narrow"/>
          <w:b w:val="0"/>
          <w:i/>
          <w:noProof/>
          <w:sz w:val="24"/>
          <w:szCs w:val="24"/>
        </w:rPr>
        <w:t>Subsemnatul ...........................</w:t>
      </w:r>
      <w:r w:rsidR="00044DE8" w:rsidRPr="00461321">
        <w:rPr>
          <w:rFonts w:ascii="Arial Narrow" w:hAnsi="Arial Narrow"/>
          <w:b w:val="0"/>
          <w:i/>
          <w:noProof/>
          <w:sz w:val="24"/>
          <w:szCs w:val="24"/>
        </w:rPr>
        <w:t>..............</w:t>
      </w:r>
      <w:r w:rsidRPr="00461321">
        <w:rPr>
          <w:rFonts w:ascii="Arial Narrow" w:hAnsi="Arial Narrow"/>
          <w:b w:val="0"/>
          <w:i/>
          <w:noProof/>
          <w:sz w:val="24"/>
          <w:szCs w:val="24"/>
        </w:rPr>
        <w:t xml:space="preserve"> (nume si prenume), reprezentant imputernicit al ………………………</w:t>
      </w:r>
      <w:r w:rsidR="00044DE8" w:rsidRPr="00461321">
        <w:rPr>
          <w:rFonts w:ascii="Arial Narrow" w:hAnsi="Arial Narrow"/>
          <w:b w:val="0"/>
          <w:i/>
          <w:noProof/>
          <w:sz w:val="24"/>
          <w:szCs w:val="24"/>
        </w:rPr>
        <w:t>………………………..</w:t>
      </w:r>
      <w:r w:rsidRPr="00461321" w:rsidDel="007C1DA6">
        <w:rPr>
          <w:rFonts w:ascii="Arial Narrow" w:hAnsi="Arial Narrow"/>
          <w:b w:val="0"/>
          <w:i/>
          <w:noProof/>
          <w:sz w:val="24"/>
          <w:szCs w:val="24"/>
        </w:rPr>
        <w:t xml:space="preserve"> </w:t>
      </w:r>
      <w:r w:rsidRPr="00461321">
        <w:rPr>
          <w:rFonts w:ascii="Arial Narrow" w:hAnsi="Arial Narrow"/>
          <w:b w:val="0"/>
          <w:i/>
          <w:noProof/>
          <w:sz w:val="24"/>
          <w:szCs w:val="24"/>
        </w:rPr>
        <w:t xml:space="preserve">(denumirea operatorului economic), declar pe propria raspundere ca ma anagajez sa prestez </w:t>
      </w:r>
      <w:r w:rsidRPr="00461321">
        <w:rPr>
          <w:rFonts w:ascii="Arial Narrow" w:hAnsi="Arial Narrow"/>
          <w:b w:val="0"/>
          <w:i/>
          <w:sz w:val="24"/>
          <w:szCs w:val="24"/>
        </w:rPr>
        <w:t>,,</w:t>
      </w:r>
      <w:r w:rsidR="00B00BC1" w:rsidRPr="00461321">
        <w:rPr>
          <w:rFonts w:ascii="Arial Narrow" w:hAnsi="Arial Narrow"/>
          <w:b w:val="0"/>
          <w:i/>
          <w:sz w:val="24"/>
          <w:szCs w:val="24"/>
          <w:lang w:val="pt-BR"/>
        </w:rPr>
        <w:t>..........................</w:t>
      </w:r>
      <w:r w:rsidR="00044DE8" w:rsidRPr="00461321">
        <w:rPr>
          <w:rFonts w:ascii="Arial Narrow" w:hAnsi="Arial Narrow"/>
          <w:b w:val="0"/>
          <w:i/>
          <w:sz w:val="24"/>
          <w:szCs w:val="24"/>
          <w:lang w:val="pt-BR"/>
        </w:rPr>
        <w:t>.......................................................................</w:t>
      </w:r>
      <w:r w:rsidR="00B00BC1" w:rsidRPr="00461321">
        <w:rPr>
          <w:rFonts w:ascii="Arial Narrow" w:hAnsi="Arial Narrow"/>
          <w:b w:val="0"/>
          <w:i/>
          <w:sz w:val="24"/>
          <w:szCs w:val="24"/>
          <w:lang w:val="pt-BR"/>
        </w:rPr>
        <w:t>...</w:t>
      </w:r>
      <w:r w:rsidR="00C80439" w:rsidRPr="00461321">
        <w:rPr>
          <w:rFonts w:ascii="Arial Narrow" w:hAnsi="Arial Narrow"/>
          <w:b w:val="0"/>
          <w:i/>
          <w:sz w:val="24"/>
          <w:szCs w:val="24"/>
          <w:lang w:val="pt-BR"/>
        </w:rPr>
        <w:t>’</w:t>
      </w:r>
      <w:r w:rsidRPr="00461321">
        <w:rPr>
          <w:rFonts w:ascii="Arial Narrow" w:hAnsi="Arial Narrow"/>
          <w:b w:val="0"/>
          <w:i/>
          <w:sz w:val="24"/>
          <w:szCs w:val="24"/>
        </w:rPr>
        <w:t>’</w:t>
      </w:r>
      <w:r w:rsidRPr="00461321">
        <w:rPr>
          <w:rFonts w:ascii="Arial Narrow" w:eastAsia="Calibri" w:hAnsi="Arial Narrow"/>
          <w:b w:val="0"/>
          <w:sz w:val="24"/>
          <w:szCs w:val="24"/>
        </w:rPr>
        <w:t xml:space="preserve"> </w:t>
      </w:r>
      <w:r w:rsidRPr="00461321">
        <w:rPr>
          <w:rFonts w:ascii="Arial Narrow" w:hAnsi="Arial Narrow"/>
          <w:b w:val="0"/>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044DE8">
      <w:pPr>
        <w:spacing w:line="360"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044DE8">
      <w:pPr>
        <w:pStyle w:val="Header"/>
        <w:spacing w:line="360" w:lineRule="auto"/>
        <w:rPr>
          <w:rFonts w:ascii="Arial Narrow" w:hAnsi="Arial Narrow"/>
          <w:i/>
          <w:sz w:val="24"/>
          <w:szCs w:val="24"/>
        </w:rPr>
      </w:pPr>
    </w:p>
    <w:p w:rsidR="00557393" w:rsidRPr="00295786" w:rsidRDefault="00557393" w:rsidP="00044DE8">
      <w:pPr>
        <w:spacing w:after="120" w:line="360"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044DE8">
      <w:pPr>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70" w:rsidRDefault="00472470">
      <w:r>
        <w:separator/>
      </w:r>
    </w:p>
  </w:endnote>
  <w:endnote w:type="continuationSeparator" w:id="0">
    <w:p w:rsidR="00472470" w:rsidRDefault="004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¹ÙÅÁ"/>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70" w:rsidRDefault="00472470">
      <w:r>
        <w:separator/>
      </w:r>
    </w:p>
  </w:footnote>
  <w:footnote w:type="continuationSeparator" w:id="0">
    <w:p w:rsidR="00472470" w:rsidRDefault="004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15A64E7"/>
    <w:multiLevelType w:val="hybridMultilevel"/>
    <w:tmpl w:val="9BAA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1"/>
  </w:num>
  <w:num w:numId="7">
    <w:abstractNumId w:val="12"/>
  </w:num>
  <w:num w:numId="8">
    <w:abstractNumId w:val="31"/>
  </w:num>
  <w:num w:numId="9">
    <w:abstractNumId w:val="39"/>
  </w:num>
  <w:num w:numId="10">
    <w:abstractNumId w:val="0"/>
  </w:num>
  <w:num w:numId="11">
    <w:abstractNumId w:val="0"/>
  </w:num>
  <w:num w:numId="12">
    <w:abstractNumId w:val="38"/>
  </w:num>
  <w:num w:numId="13">
    <w:abstractNumId w:val="40"/>
  </w:num>
  <w:num w:numId="14">
    <w:abstractNumId w:val="20"/>
  </w:num>
  <w:num w:numId="15">
    <w:abstractNumId w:val="6"/>
  </w:num>
  <w:num w:numId="16">
    <w:abstractNumId w:val="7"/>
  </w:num>
  <w:num w:numId="17">
    <w:abstractNumId w:val="43"/>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5"/>
  </w:num>
  <w:num w:numId="25">
    <w:abstractNumId w:val="13"/>
  </w:num>
  <w:num w:numId="26">
    <w:abstractNumId w:val="37"/>
  </w:num>
  <w:num w:numId="27">
    <w:abstractNumId w:val="41"/>
  </w:num>
  <w:num w:numId="28">
    <w:abstractNumId w:val="30"/>
  </w:num>
  <w:num w:numId="29">
    <w:abstractNumId w:val="37"/>
  </w:num>
  <w:num w:numId="30">
    <w:abstractNumId w:val="37"/>
  </w:num>
  <w:num w:numId="31">
    <w:abstractNumId w:val="26"/>
  </w:num>
  <w:num w:numId="32">
    <w:abstractNumId w:val="32"/>
  </w:num>
  <w:num w:numId="33">
    <w:abstractNumId w:val="42"/>
  </w:num>
  <w:num w:numId="34">
    <w:abstractNumId w:val="33"/>
  </w:num>
  <w:num w:numId="35">
    <w:abstractNumId w:val="29"/>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 w:numId="46">
    <w:abstractNumId w:val="28"/>
  </w:num>
  <w:num w:numId="47">
    <w:abstractNumId w:val="3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4DE8"/>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DB1"/>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1321"/>
    <w:rsid w:val="00461599"/>
    <w:rsid w:val="004659D4"/>
    <w:rsid w:val="00472470"/>
    <w:rsid w:val="0047473F"/>
    <w:rsid w:val="0048761D"/>
    <w:rsid w:val="00487E07"/>
    <w:rsid w:val="00490DC3"/>
    <w:rsid w:val="004916F7"/>
    <w:rsid w:val="00491F57"/>
    <w:rsid w:val="00496EBE"/>
    <w:rsid w:val="004A0AD5"/>
    <w:rsid w:val="004A31B0"/>
    <w:rsid w:val="004A734A"/>
    <w:rsid w:val="004C1E48"/>
    <w:rsid w:val="004C54ED"/>
    <w:rsid w:val="004E14D7"/>
    <w:rsid w:val="004E17FF"/>
    <w:rsid w:val="004E26C1"/>
    <w:rsid w:val="004E2875"/>
    <w:rsid w:val="004E3AC8"/>
    <w:rsid w:val="004E3EE5"/>
    <w:rsid w:val="004E50C0"/>
    <w:rsid w:val="004F1E42"/>
    <w:rsid w:val="00505A1F"/>
    <w:rsid w:val="00505A21"/>
    <w:rsid w:val="00507502"/>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3DE2"/>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2D67"/>
    <w:rsid w:val="006A55CE"/>
    <w:rsid w:val="006B4DD4"/>
    <w:rsid w:val="006B50E3"/>
    <w:rsid w:val="006D33B0"/>
    <w:rsid w:val="006D3DFB"/>
    <w:rsid w:val="006D69E9"/>
    <w:rsid w:val="006D7AE4"/>
    <w:rsid w:val="006E17A1"/>
    <w:rsid w:val="006E6829"/>
    <w:rsid w:val="006E72D3"/>
    <w:rsid w:val="006F104B"/>
    <w:rsid w:val="006F1E75"/>
    <w:rsid w:val="00700253"/>
    <w:rsid w:val="0070084B"/>
    <w:rsid w:val="00700C6E"/>
    <w:rsid w:val="00702DBF"/>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12CB"/>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01A2"/>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2B0"/>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5694"/>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5B68"/>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46A2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036D1"/>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E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D0A95-9FB1-4FF0-A1A5-DB505707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2019-02-15T08:38:00Z</cp:lastPrinted>
  <dcterms:created xsi:type="dcterms:W3CDTF">2019-02-28T12:32:00Z</dcterms:created>
  <dcterms:modified xsi:type="dcterms:W3CDTF">2020-10-14T09:52:00Z</dcterms:modified>
</cp:coreProperties>
</file>