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D52D0D" w:rsidRDefault="005A2F49" w:rsidP="005A2F49">
      <w:pPr>
        <w:jc w:val="center"/>
        <w:rPr>
          <w:rFonts w:ascii="Arial Narrow" w:hAnsi="Arial Narrow"/>
          <w:b/>
          <w:bCs/>
          <w:i/>
          <w:noProof/>
          <w:sz w:val="24"/>
          <w:szCs w:val="24"/>
          <w:lang w:val="ro-RO"/>
        </w:rPr>
      </w:pPr>
      <w:r w:rsidRPr="00D52D0D">
        <w:rPr>
          <w:rFonts w:ascii="Arial Narrow" w:hAnsi="Arial Narrow"/>
          <w:b/>
          <w:bCs/>
          <w:i/>
          <w:noProof/>
          <w:sz w:val="24"/>
          <w:szCs w:val="24"/>
          <w:lang w:val="ro-RO"/>
        </w:rPr>
        <w:t>FORMULARE</w:t>
      </w: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jc w:val="center"/>
        <w:rPr>
          <w:rFonts w:ascii="Arial Narrow" w:hAnsi="Arial Narrow"/>
          <w:b/>
          <w:bCs/>
          <w:i/>
          <w:noProof/>
          <w:sz w:val="24"/>
          <w:szCs w:val="24"/>
          <w:lang w:val="ro-RO"/>
        </w:rPr>
      </w:pPr>
    </w:p>
    <w:p w:rsidR="005A2F49" w:rsidRPr="00D52D0D" w:rsidRDefault="005A2F49" w:rsidP="005A2F49">
      <w:pPr>
        <w:rPr>
          <w:rFonts w:ascii="Arial Narrow" w:hAnsi="Arial Narrow"/>
          <w:b/>
          <w:bCs/>
          <w:i/>
          <w:noProof/>
          <w:sz w:val="24"/>
          <w:szCs w:val="24"/>
          <w:lang w:val="ro-RO"/>
        </w:rPr>
      </w:pPr>
    </w:p>
    <w:p w:rsidR="005C6311" w:rsidRPr="00D52D0D" w:rsidRDefault="002345DD" w:rsidP="005C6311">
      <w:pPr>
        <w:rPr>
          <w:rFonts w:ascii="Arial Narrow" w:hAnsi="Arial Narrow"/>
          <w:b/>
          <w:i/>
          <w:noProof/>
          <w:sz w:val="24"/>
          <w:szCs w:val="24"/>
          <w:lang w:val="ro-RO"/>
        </w:rPr>
      </w:pPr>
      <w:r w:rsidRPr="00D52D0D">
        <w:rPr>
          <w:rFonts w:ascii="Arial Narrow" w:hAnsi="Arial Narrow"/>
          <w:b/>
          <w:i/>
          <w:noProof/>
          <w:sz w:val="24"/>
          <w:szCs w:val="24"/>
          <w:lang w:val="ro-RO"/>
        </w:rPr>
        <w:t xml:space="preserve">Formularul  – </w:t>
      </w:r>
      <w:r w:rsidR="00DE2F97" w:rsidRPr="00D52D0D">
        <w:rPr>
          <w:rFonts w:ascii="Arial Narrow" w:hAnsi="Arial Narrow"/>
          <w:b/>
          <w:i/>
          <w:noProof/>
          <w:sz w:val="24"/>
          <w:szCs w:val="24"/>
          <w:lang w:val="ro-RO"/>
        </w:rPr>
        <w:t>1</w:t>
      </w:r>
      <w:r w:rsidRPr="00D52D0D">
        <w:rPr>
          <w:rFonts w:ascii="Arial Narrow" w:hAnsi="Arial Narrow"/>
          <w:b/>
          <w:i/>
          <w:noProof/>
          <w:sz w:val="24"/>
          <w:szCs w:val="24"/>
          <w:lang w:val="ro-RO"/>
        </w:rPr>
        <w:tab/>
      </w:r>
      <w:r w:rsidR="00871C68" w:rsidRPr="00D52D0D">
        <w:rPr>
          <w:rFonts w:ascii="Arial Narrow" w:hAnsi="Arial Narrow"/>
          <w:b/>
          <w:i/>
          <w:noProof/>
          <w:sz w:val="24"/>
          <w:szCs w:val="24"/>
          <w:lang w:val="ro-RO"/>
        </w:rPr>
        <w:t xml:space="preserve"> </w:t>
      </w:r>
      <w:r w:rsidRPr="00D52D0D">
        <w:rPr>
          <w:rFonts w:ascii="Arial Narrow" w:hAnsi="Arial Narrow"/>
          <w:b/>
          <w:i/>
          <w:noProof/>
          <w:sz w:val="24"/>
          <w:szCs w:val="24"/>
          <w:lang w:val="ro-RO"/>
        </w:rPr>
        <w:t>Formular de ofert</w:t>
      </w:r>
      <w:r w:rsidR="009B67F9" w:rsidRPr="00D52D0D">
        <w:rPr>
          <w:rFonts w:ascii="Arial Narrow" w:hAnsi="Arial Narrow"/>
          <w:b/>
          <w:i/>
          <w:noProof/>
          <w:sz w:val="24"/>
          <w:szCs w:val="24"/>
          <w:lang w:val="ro-RO"/>
        </w:rPr>
        <w:t>ă</w:t>
      </w:r>
      <w:r w:rsidRPr="00D52D0D">
        <w:rPr>
          <w:rFonts w:ascii="Arial Narrow" w:hAnsi="Arial Narrow"/>
          <w:b/>
          <w:i/>
          <w:noProof/>
          <w:sz w:val="24"/>
          <w:szCs w:val="24"/>
          <w:lang w:val="ro-RO"/>
        </w:rPr>
        <w:t xml:space="preserve"> (propunere</w:t>
      </w:r>
      <w:r w:rsidR="009B67F9" w:rsidRPr="00D52D0D">
        <w:rPr>
          <w:rFonts w:ascii="Arial Narrow" w:hAnsi="Arial Narrow"/>
          <w:b/>
          <w:i/>
          <w:noProof/>
          <w:sz w:val="24"/>
          <w:szCs w:val="24"/>
          <w:lang w:val="ro-RO"/>
        </w:rPr>
        <w:t>a</w:t>
      </w:r>
      <w:r w:rsidRPr="00D52D0D">
        <w:rPr>
          <w:rFonts w:ascii="Arial Narrow" w:hAnsi="Arial Narrow"/>
          <w:b/>
          <w:i/>
          <w:noProof/>
          <w:sz w:val="24"/>
          <w:szCs w:val="24"/>
          <w:lang w:val="ro-RO"/>
        </w:rPr>
        <w:t xml:space="preserve"> financiar</w:t>
      </w:r>
      <w:r w:rsidR="009B67F9" w:rsidRPr="00D52D0D">
        <w:rPr>
          <w:rFonts w:ascii="Arial Narrow" w:hAnsi="Arial Narrow"/>
          <w:b/>
          <w:i/>
          <w:noProof/>
          <w:sz w:val="24"/>
          <w:szCs w:val="24"/>
          <w:lang w:val="ro-RO"/>
        </w:rPr>
        <w:t>ă</w:t>
      </w:r>
      <w:r w:rsidRPr="00D52D0D">
        <w:rPr>
          <w:rFonts w:ascii="Arial Narrow" w:hAnsi="Arial Narrow"/>
          <w:b/>
          <w:i/>
          <w:noProof/>
          <w:sz w:val="24"/>
          <w:szCs w:val="24"/>
          <w:lang w:val="ro-RO"/>
        </w:rPr>
        <w:t xml:space="preserve">) pentru atribuirea </w:t>
      </w:r>
      <w:r w:rsidR="005C6311" w:rsidRPr="00D52D0D">
        <w:rPr>
          <w:rFonts w:ascii="Arial Narrow" w:hAnsi="Arial Narrow"/>
          <w:b/>
          <w:i/>
          <w:noProof/>
          <w:sz w:val="24"/>
          <w:szCs w:val="24"/>
          <w:lang w:val="ro-RO"/>
        </w:rPr>
        <w:t xml:space="preserve"> contractului</w:t>
      </w:r>
    </w:p>
    <w:p w:rsidR="002345DD" w:rsidRPr="00D52D0D" w:rsidRDefault="005C6311" w:rsidP="002345DD">
      <w:pPr>
        <w:rPr>
          <w:rFonts w:ascii="Arial Narrow" w:hAnsi="Arial Narrow"/>
          <w:b/>
          <w:i/>
          <w:noProof/>
          <w:sz w:val="24"/>
          <w:szCs w:val="24"/>
          <w:lang w:val="ro-RO"/>
        </w:rPr>
      </w:pPr>
      <w:r w:rsidRPr="00D52D0D">
        <w:rPr>
          <w:rFonts w:ascii="Arial Narrow" w:hAnsi="Arial Narrow"/>
          <w:b/>
          <w:i/>
          <w:noProof/>
          <w:sz w:val="24"/>
          <w:szCs w:val="24"/>
          <w:lang w:val="ro-RO"/>
        </w:rPr>
        <w:t xml:space="preserve"> </w:t>
      </w:r>
    </w:p>
    <w:p w:rsidR="002345DD" w:rsidRPr="00D52D0D" w:rsidRDefault="002345DD" w:rsidP="002345DD">
      <w:pPr>
        <w:rPr>
          <w:rFonts w:ascii="Arial Narrow" w:hAnsi="Arial Narrow"/>
          <w:b/>
          <w:i/>
          <w:noProof/>
          <w:sz w:val="24"/>
          <w:szCs w:val="24"/>
          <w:lang w:val="ro-RO"/>
        </w:rPr>
      </w:pPr>
      <w:r w:rsidRPr="00D52D0D">
        <w:rPr>
          <w:rFonts w:ascii="Arial Narrow" w:hAnsi="Arial Narrow"/>
          <w:b/>
          <w:i/>
          <w:noProof/>
          <w:sz w:val="24"/>
          <w:szCs w:val="24"/>
          <w:lang w:val="ro-RO"/>
        </w:rPr>
        <w:t xml:space="preserve">Formularul  – </w:t>
      </w:r>
      <w:r w:rsidR="00DE2F97" w:rsidRPr="00D52D0D">
        <w:rPr>
          <w:rFonts w:ascii="Arial Narrow" w:hAnsi="Arial Narrow"/>
          <w:b/>
          <w:i/>
          <w:noProof/>
          <w:sz w:val="24"/>
          <w:szCs w:val="24"/>
          <w:lang w:val="ro-RO"/>
        </w:rPr>
        <w:t>2</w:t>
      </w:r>
      <w:r w:rsidR="00871C68" w:rsidRPr="00D52D0D">
        <w:rPr>
          <w:rFonts w:ascii="Arial Narrow" w:hAnsi="Arial Narrow"/>
          <w:b/>
          <w:i/>
          <w:noProof/>
          <w:sz w:val="24"/>
          <w:szCs w:val="24"/>
          <w:lang w:val="ro-RO"/>
        </w:rPr>
        <w:t xml:space="preserve"> </w:t>
      </w:r>
      <w:r w:rsidRPr="00D52D0D">
        <w:rPr>
          <w:rFonts w:ascii="Arial Narrow" w:hAnsi="Arial Narrow"/>
          <w:b/>
          <w:i/>
          <w:noProof/>
          <w:sz w:val="24"/>
          <w:szCs w:val="24"/>
          <w:lang w:val="ro-RO"/>
        </w:rPr>
        <w:t>Centralizator de preţuri</w:t>
      </w:r>
    </w:p>
    <w:p w:rsidR="00D015C8" w:rsidRPr="00D52D0D" w:rsidRDefault="00D015C8" w:rsidP="002345DD">
      <w:pPr>
        <w:rPr>
          <w:rFonts w:ascii="Arial Narrow" w:hAnsi="Arial Narrow"/>
          <w:b/>
          <w:i/>
          <w:noProof/>
          <w:sz w:val="24"/>
          <w:szCs w:val="24"/>
          <w:lang w:val="ro-RO"/>
        </w:rPr>
      </w:pPr>
    </w:p>
    <w:p w:rsidR="00D015C8" w:rsidRPr="00D52D0D" w:rsidRDefault="00D015C8" w:rsidP="002345DD">
      <w:pPr>
        <w:rPr>
          <w:rFonts w:ascii="Arial Narrow" w:hAnsi="Arial Narrow"/>
          <w:b/>
          <w:i/>
          <w:noProof/>
          <w:sz w:val="24"/>
          <w:szCs w:val="24"/>
          <w:lang w:val="ro-RO"/>
        </w:rPr>
      </w:pPr>
    </w:p>
    <w:p w:rsidR="0065266D" w:rsidRPr="00D52D0D" w:rsidRDefault="0065266D" w:rsidP="002345DD">
      <w:pPr>
        <w:rPr>
          <w:rFonts w:ascii="Arial Narrow" w:hAnsi="Arial Narrow"/>
          <w:b/>
          <w:i/>
          <w:noProof/>
          <w:sz w:val="24"/>
          <w:szCs w:val="24"/>
          <w:lang w:val="ro-RO"/>
        </w:rPr>
      </w:pPr>
    </w:p>
    <w:p w:rsidR="005A2F49" w:rsidRPr="00D52D0D" w:rsidRDefault="005A2F49" w:rsidP="005A2F49">
      <w:pPr>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2345DD" w:rsidRPr="00D52D0D" w:rsidRDefault="002345DD" w:rsidP="00E5056B">
      <w:pPr>
        <w:jc w:val="right"/>
        <w:rPr>
          <w:rFonts w:ascii="Arial Narrow" w:hAnsi="Arial Narrow"/>
          <w:i/>
          <w:noProof/>
          <w:sz w:val="24"/>
          <w:szCs w:val="24"/>
          <w:lang w:val="ro-RO"/>
        </w:rPr>
      </w:pPr>
    </w:p>
    <w:p w:rsidR="00496EBE" w:rsidRPr="00D52D0D" w:rsidRDefault="00496EBE" w:rsidP="00F966E0">
      <w:pPr>
        <w:jc w:val="right"/>
        <w:rPr>
          <w:rFonts w:ascii="Arial Narrow" w:hAnsi="Arial Narrow"/>
          <w:b/>
          <w:i/>
          <w:noProof/>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513A56" w:rsidRPr="006D7FE5" w:rsidRDefault="00513A56" w:rsidP="00285ADF">
      <w:pPr>
        <w:jc w:val="right"/>
        <w:rPr>
          <w:rStyle w:val="PageNumber"/>
          <w:rFonts w:ascii="Arial Narrow" w:hAnsi="Arial Narrow"/>
          <w:b/>
          <w:i/>
          <w:sz w:val="24"/>
          <w:szCs w:val="24"/>
          <w:lang w:val="ro-RO"/>
        </w:rPr>
      </w:pPr>
    </w:p>
    <w:p w:rsidR="00E5056B" w:rsidRPr="006D7FE5" w:rsidRDefault="00E5056B" w:rsidP="00285ADF">
      <w:pPr>
        <w:jc w:val="right"/>
        <w:rPr>
          <w:rFonts w:ascii="Arial Narrow" w:hAnsi="Arial Narrow"/>
          <w:i/>
          <w:noProof/>
          <w:sz w:val="24"/>
          <w:szCs w:val="24"/>
          <w:lang w:val="ro-RO"/>
        </w:rPr>
      </w:pPr>
      <w:r w:rsidRPr="006D7FE5">
        <w:rPr>
          <w:rStyle w:val="PageNumber"/>
          <w:rFonts w:ascii="Arial Narrow" w:hAnsi="Arial Narrow"/>
          <w:b/>
          <w:i/>
          <w:sz w:val="24"/>
          <w:szCs w:val="24"/>
          <w:lang w:val="ro-RO"/>
        </w:rPr>
        <w:lastRenderedPageBreak/>
        <w:t xml:space="preserve">FORMULARUL </w:t>
      </w:r>
      <w:r w:rsidR="00AE6FC1" w:rsidRPr="006D7FE5">
        <w:rPr>
          <w:rStyle w:val="PageNumber"/>
          <w:rFonts w:ascii="Arial Narrow" w:hAnsi="Arial Narrow"/>
          <w:b/>
          <w:i/>
          <w:sz w:val="24"/>
          <w:szCs w:val="24"/>
          <w:lang w:val="ro-RO"/>
        </w:rPr>
        <w:t>nr.</w:t>
      </w:r>
      <w:r w:rsidR="00285ADF" w:rsidRPr="006D7FE5">
        <w:rPr>
          <w:rStyle w:val="PageNumber"/>
          <w:rFonts w:ascii="Arial Narrow" w:hAnsi="Arial Narrow"/>
          <w:b/>
          <w:i/>
          <w:sz w:val="24"/>
          <w:szCs w:val="24"/>
          <w:lang w:val="ro-RO"/>
        </w:rPr>
        <w:t xml:space="preserve"> </w:t>
      </w:r>
      <w:r w:rsidR="00DE2F97" w:rsidRPr="006D7FE5">
        <w:rPr>
          <w:rStyle w:val="PageNumber"/>
          <w:rFonts w:ascii="Arial Narrow" w:hAnsi="Arial Narrow"/>
          <w:b/>
          <w:i/>
          <w:sz w:val="24"/>
          <w:szCs w:val="24"/>
          <w:lang w:val="ro-RO"/>
        </w:rPr>
        <w:t>1</w:t>
      </w:r>
    </w:p>
    <w:p w:rsidR="00E5056B" w:rsidRPr="006D7FE5"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DE2F97"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003B0464" w:rsidRPr="003B0464">
        <w:rPr>
          <w:rFonts w:ascii="Arial Narrow" w:hAnsi="Arial Narrow" w:cs="Arial"/>
          <w:sz w:val="24"/>
          <w:szCs w:val="24"/>
          <w:lang w:val="it-IT"/>
        </w:rPr>
        <w:t>Ne angaj</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ca, în cazul în care oferta noastr</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este stabilit</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câștig</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toare,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începem serviciile și s</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 xml:space="preserve"> termin</w:t>
      </w:r>
      <w:r w:rsidR="003B0464" w:rsidRPr="003B0464">
        <w:rPr>
          <w:rFonts w:ascii="Arial Narrow" w:hAnsi="Arial Narrow" w:cs="Arial" w:hint="cs"/>
          <w:sz w:val="24"/>
          <w:szCs w:val="24"/>
          <w:lang w:val="it-IT"/>
        </w:rPr>
        <w:t>ă</w:t>
      </w:r>
      <w:r w:rsidR="003B0464" w:rsidRPr="003B0464">
        <w:rPr>
          <w:rFonts w:ascii="Arial Narrow" w:hAnsi="Arial Narrow" w:cs="Arial"/>
          <w:sz w:val="24"/>
          <w:szCs w:val="24"/>
          <w:lang w:val="it-IT"/>
        </w:rPr>
        <w:t>m prestarea acestora în conformitate cu specifica</w:t>
      </w:r>
      <w:r w:rsidR="003B0464" w:rsidRPr="003B0464">
        <w:rPr>
          <w:rFonts w:ascii="Arial Narrow" w:hAnsi="Arial Narrow" w:cs="Arial" w:hint="cs"/>
          <w:sz w:val="24"/>
          <w:szCs w:val="24"/>
          <w:lang w:val="it-IT"/>
        </w:rPr>
        <w:t>ţ</w:t>
      </w:r>
      <w:r w:rsidR="003B0464" w:rsidRPr="003B0464">
        <w:rPr>
          <w:rFonts w:ascii="Arial Narrow" w:hAnsi="Arial Narrow" w:cs="Arial"/>
          <w:sz w:val="24"/>
          <w:szCs w:val="24"/>
          <w:lang w:val="it-IT"/>
        </w:rPr>
        <w:t>iile din caietul de sarcini în _______ (perioada în litere si în cifre)</w:t>
      </w:r>
      <w:r w:rsidR="003B0464">
        <w:rPr>
          <w:rFonts w:ascii="Arial Narrow" w:hAnsi="Arial Narrow" w:cs="Arial"/>
          <w:sz w:val="24"/>
          <w:szCs w:val="24"/>
          <w:lang w:val="it-IT"/>
        </w:rPr>
        <w:t>.</w:t>
      </w:r>
      <w:r w:rsidRPr="00DE2F97">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DE2F97">
        <w:rPr>
          <w:rStyle w:val="PageNumber"/>
          <w:rFonts w:ascii="Arial Narrow" w:hAnsi="Arial Narrow"/>
          <w:b/>
          <w:i/>
          <w:sz w:val="24"/>
          <w:szCs w:val="24"/>
        </w:rPr>
        <w:t xml:space="preserve"> 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513A56"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D52D0D" w:rsidRDefault="00C65D7B" w:rsidP="006D7FE5">
            <w:pPr>
              <w:tabs>
                <w:tab w:val="left" w:pos="8931"/>
              </w:tabs>
              <w:jc w:val="both"/>
              <w:rPr>
                <w:rFonts w:ascii="Times New Roman" w:hAnsi="Times New Roman"/>
                <w:b/>
                <w:sz w:val="24"/>
                <w:szCs w:val="24"/>
                <w:lang w:val="fr-FR"/>
              </w:rPr>
            </w:pPr>
            <w:r w:rsidRPr="00C65D7B">
              <w:rPr>
                <w:rFonts w:ascii="Times New Roman" w:hAnsi="Times New Roman"/>
                <w:b/>
                <w:sz w:val="24"/>
                <w:szCs w:val="24"/>
                <w:lang w:val="fr-FR"/>
              </w:rPr>
              <w:t>Servicii de consultanț</w:t>
            </w:r>
            <w:r w:rsidRPr="00C65D7B">
              <w:rPr>
                <w:rFonts w:ascii="Times New Roman" w:hAnsi="Times New Roman" w:hint="cs"/>
                <w:b/>
                <w:sz w:val="24"/>
                <w:szCs w:val="24"/>
                <w:lang w:val="fr-FR"/>
              </w:rPr>
              <w:t>ă</w:t>
            </w:r>
            <w:r w:rsidRPr="00C65D7B">
              <w:rPr>
                <w:rFonts w:ascii="Times New Roman" w:hAnsi="Times New Roman"/>
                <w:b/>
                <w:sz w:val="24"/>
                <w:szCs w:val="24"/>
                <w:lang w:val="fr-FR"/>
              </w:rPr>
              <w:t xml:space="preserve"> și expertiz</w:t>
            </w:r>
            <w:r w:rsidRPr="00C65D7B">
              <w:rPr>
                <w:rFonts w:ascii="Times New Roman" w:hAnsi="Times New Roman" w:hint="cs"/>
                <w:b/>
                <w:sz w:val="24"/>
                <w:szCs w:val="24"/>
                <w:lang w:val="fr-FR"/>
              </w:rPr>
              <w:t>ă</w:t>
            </w:r>
            <w:r w:rsidRPr="00C65D7B">
              <w:rPr>
                <w:rFonts w:ascii="Times New Roman" w:hAnsi="Times New Roman"/>
                <w:b/>
                <w:sz w:val="24"/>
                <w:szCs w:val="24"/>
                <w:lang w:val="fr-FR"/>
              </w:rPr>
              <w:t xml:space="preserve"> (servicii de formare profesional</w:t>
            </w:r>
            <w:r w:rsidRPr="00C65D7B">
              <w:rPr>
                <w:rFonts w:ascii="Times New Roman" w:hAnsi="Times New Roman" w:hint="cs"/>
                <w:b/>
                <w:sz w:val="24"/>
                <w:szCs w:val="24"/>
                <w:lang w:val="fr-FR"/>
              </w:rPr>
              <w:t>ă</w:t>
            </w:r>
            <w:r w:rsidRPr="00C65D7B">
              <w:rPr>
                <w:rFonts w:ascii="Times New Roman" w:hAnsi="Times New Roman"/>
                <w:b/>
                <w:sz w:val="24"/>
                <w:szCs w:val="24"/>
                <w:lang w:val="fr-FR"/>
              </w:rPr>
              <w:t>) in cadrul proiectului POCU/379/6/2.1/124388</w:t>
            </w:r>
          </w:p>
        </w:tc>
        <w:tc>
          <w:tcPr>
            <w:tcW w:w="708" w:type="dxa"/>
            <w:vAlign w:val="center"/>
          </w:tcPr>
          <w:p w:rsidR="00965924" w:rsidRPr="00C63DFA" w:rsidRDefault="00AF3B22"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965924" w:rsidRPr="00C63DFA" w:rsidRDefault="00C65D7B" w:rsidP="00B27ACD">
            <w:pPr>
              <w:spacing w:line="240" w:lineRule="exact"/>
              <w:jc w:val="center"/>
              <w:rPr>
                <w:rFonts w:ascii="Times New Roman" w:hAnsi="Times New Roman"/>
                <w:b/>
                <w:sz w:val="24"/>
                <w:szCs w:val="24"/>
              </w:rPr>
            </w:pPr>
            <w:r>
              <w:rPr>
                <w:rFonts w:ascii="Times New Roman" w:hAnsi="Times New Roman"/>
                <w:b/>
                <w:sz w:val="24"/>
                <w:szCs w:val="24"/>
              </w:rPr>
              <w:t>1</w:t>
            </w: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FD0BCD">
        <w:tc>
          <w:tcPr>
            <w:tcW w:w="795" w:type="dxa"/>
          </w:tcPr>
          <w:p w:rsidR="00965924" w:rsidRPr="00513A56" w:rsidRDefault="00965924" w:rsidP="00225E32">
            <w:pPr>
              <w:rPr>
                <w:rFonts w:ascii="Times New Roman" w:hAnsi="Times New Roman"/>
                <w:b/>
                <w:i/>
                <w:iCs/>
                <w:sz w:val="24"/>
                <w:szCs w:val="24"/>
                <w:lang w:val="fr-FR"/>
              </w:rPr>
            </w:pPr>
          </w:p>
        </w:tc>
        <w:tc>
          <w:tcPr>
            <w:tcW w:w="4253" w:type="dxa"/>
          </w:tcPr>
          <w:p w:rsidR="00965924" w:rsidRPr="00EB3907" w:rsidRDefault="00965924" w:rsidP="00225E32">
            <w:pPr>
              <w:rPr>
                <w:rFonts w:ascii="Times New Roman" w:hAnsi="Times New Roman"/>
                <w:b/>
                <w:bCs/>
                <w:sz w:val="24"/>
                <w:szCs w:val="24"/>
              </w:rPr>
            </w:pPr>
            <w:r w:rsidRPr="00EB3907">
              <w:rPr>
                <w:rFonts w:ascii="Times New Roman" w:hAnsi="Times New Roman"/>
                <w:b/>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D52D0D" w:rsidRDefault="00592057" w:rsidP="00592057">
      <w:pPr>
        <w:ind w:right="1440" w:firstLine="90"/>
        <w:outlineLvl w:val="0"/>
        <w:rPr>
          <w:rFonts w:ascii="Arial Narrow" w:hAnsi="Arial Narrow"/>
          <w:b/>
          <w:bCs/>
          <w:i/>
          <w:sz w:val="24"/>
          <w:szCs w:val="24"/>
          <w:lang w:val="fr-FR"/>
        </w:rPr>
      </w:pPr>
      <w:r w:rsidRPr="00D52D0D">
        <w:rPr>
          <w:rFonts w:ascii="Arial Narrow" w:hAnsi="Arial Narrow"/>
          <w:b/>
          <w:bCs/>
          <w:i/>
          <w:sz w:val="24"/>
          <w:szCs w:val="24"/>
          <w:lang w:val="fr-FR"/>
        </w:rPr>
        <w:t>Ofertanții pot depune ofertă pentru unul sau mai multe loturi.</w:t>
      </w:r>
    </w:p>
    <w:p w:rsidR="00E5056B" w:rsidRPr="00D52D0D" w:rsidRDefault="00E5056B" w:rsidP="00E5056B">
      <w:pPr>
        <w:ind w:right="1440"/>
        <w:outlineLvl w:val="0"/>
        <w:rPr>
          <w:rFonts w:ascii="Arial Narrow" w:hAnsi="Arial Narrow"/>
          <w:i/>
          <w:sz w:val="24"/>
          <w:szCs w:val="24"/>
          <w:lang w:val="fr-FR"/>
        </w:rPr>
      </w:pPr>
    </w:p>
    <w:p w:rsidR="00B27ACD" w:rsidRPr="00D52D0D" w:rsidRDefault="00B27ACD" w:rsidP="00B27ACD">
      <w:pPr>
        <w:spacing w:after="120"/>
        <w:rPr>
          <w:rFonts w:ascii="Arial Narrow" w:hAnsi="Arial Narrow"/>
          <w:i/>
          <w:sz w:val="24"/>
          <w:szCs w:val="24"/>
          <w:lang w:val="fr-FR"/>
        </w:rPr>
      </w:pPr>
      <w:r w:rsidRPr="00D52D0D">
        <w:rPr>
          <w:rFonts w:ascii="Arial Narrow" w:hAnsi="Arial Narrow"/>
          <w:i/>
          <w:sz w:val="24"/>
          <w:szCs w:val="24"/>
          <w:lang w:val="fr-FR"/>
        </w:rPr>
        <w:t>Semnătura ofertantului sau a reprezentantului ofertantului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Numele  şi prenumele semnatarului</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Capacitate de semnătura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b/>
          <w:i/>
          <w:sz w:val="24"/>
          <w:szCs w:val="24"/>
          <w:lang w:val="fr-FR"/>
        </w:rPr>
      </w:pPr>
      <w:r w:rsidRPr="00D52D0D">
        <w:rPr>
          <w:rFonts w:ascii="Arial Narrow" w:hAnsi="Arial Narrow"/>
          <w:b/>
          <w:i/>
          <w:sz w:val="24"/>
          <w:szCs w:val="24"/>
          <w:lang w:val="fr-FR"/>
        </w:rPr>
        <w:t xml:space="preserve">Detalii despre ofertant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 xml:space="preserve">Numele ofertantului  </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bookmarkStart w:id="0" w:name="_GoBack"/>
      <w:bookmarkEnd w:id="0"/>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Ţara de reşedinţă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corespondenţă (dacă este diferită)</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Adresa de e-mail                                                                                    .....................................................</w:t>
      </w:r>
    </w:p>
    <w:p w:rsidR="00B27ACD" w:rsidRPr="00D52D0D" w:rsidRDefault="00B27ACD" w:rsidP="00B27ACD">
      <w:pPr>
        <w:spacing w:after="120"/>
        <w:jc w:val="both"/>
        <w:rPr>
          <w:rFonts w:ascii="Arial Narrow" w:hAnsi="Arial Narrow"/>
          <w:i/>
          <w:sz w:val="24"/>
          <w:szCs w:val="24"/>
          <w:lang w:val="fr-FR"/>
        </w:rPr>
      </w:pPr>
      <w:r w:rsidRPr="00D52D0D">
        <w:rPr>
          <w:rFonts w:ascii="Arial Narrow" w:hAnsi="Arial Narrow"/>
          <w:i/>
          <w:sz w:val="24"/>
          <w:szCs w:val="24"/>
          <w:lang w:val="fr-FR"/>
        </w:rPr>
        <w:t>Telefon / Fax</w:t>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r>
      <w:r w:rsidRPr="00D52D0D">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DE2F97" w:rsidRDefault="00DE2F97"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F65" w:rsidRDefault="00F22F65">
      <w:r>
        <w:separator/>
      </w:r>
    </w:p>
  </w:endnote>
  <w:endnote w:type="continuationSeparator" w:id="0">
    <w:p w:rsidR="00F22F65" w:rsidRDefault="00F2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F65" w:rsidRDefault="00F22F65">
      <w:r>
        <w:separator/>
      </w:r>
    </w:p>
  </w:footnote>
  <w:footnote w:type="continuationSeparator" w:id="0">
    <w:p w:rsidR="00F22F65" w:rsidRDefault="00F22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4E72F3C"/>
    <w:multiLevelType w:val="hybridMultilevel"/>
    <w:tmpl w:val="9982B68C"/>
    <w:lvl w:ilvl="0" w:tplc="F7DEC380">
      <w:start w:val="1"/>
      <w:numFmt w:val="bullet"/>
      <w:lvlText w:val="-"/>
      <w:lvlJc w:val="left"/>
      <w:pPr>
        <w:ind w:left="720" w:hanging="360"/>
      </w:pPr>
      <w:rPr>
        <w:rFonts w:ascii="Calibri" w:eastAsia="Calibri" w:hAnsi="Calibri" w:cs="Times New Roman" w:hint="default"/>
      </w:rPr>
    </w:lvl>
    <w:lvl w:ilvl="1" w:tplc="F7DEC380">
      <w:start w:val="1"/>
      <w:numFmt w:val="bullet"/>
      <w:lvlText w:val="-"/>
      <w:lvlJc w:val="left"/>
      <w:pPr>
        <w:ind w:left="1440" w:hanging="360"/>
      </w:pPr>
      <w:rPr>
        <w:rFonts w:ascii="Calibri" w:eastAsia="Calibri"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7"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31B6F"/>
    <w:multiLevelType w:val="hybridMultilevel"/>
    <w:tmpl w:val="6360AEE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A449FB"/>
    <w:multiLevelType w:val="hybridMultilevel"/>
    <w:tmpl w:val="8C4CDDD8"/>
    <w:lvl w:ilvl="0" w:tplc="27AAF96A">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E338C"/>
    <w:multiLevelType w:val="hybridMultilevel"/>
    <w:tmpl w:val="84423648"/>
    <w:lvl w:ilvl="0" w:tplc="812253E8">
      <w:numFmt w:val="bullet"/>
      <w:lvlText w:val="-"/>
      <w:lvlJc w:val="left"/>
      <w:pPr>
        <w:ind w:left="1440" w:hanging="360"/>
      </w:pPr>
      <w:rPr>
        <w:rFonts w:ascii="Calibri" w:eastAsia="Calibr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0013876"/>
    <w:multiLevelType w:val="hybridMultilevel"/>
    <w:tmpl w:val="9334B88E"/>
    <w:lvl w:ilvl="0" w:tplc="0418000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1690B8F"/>
    <w:multiLevelType w:val="hybridMultilevel"/>
    <w:tmpl w:val="4C3E3CF4"/>
    <w:lvl w:ilvl="0" w:tplc="B140686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2"/>
  </w:num>
  <w:num w:numId="7">
    <w:abstractNumId w:val="12"/>
  </w:num>
  <w:num w:numId="8">
    <w:abstractNumId w:val="32"/>
  </w:num>
  <w:num w:numId="9">
    <w:abstractNumId w:val="41"/>
  </w:num>
  <w:num w:numId="10">
    <w:abstractNumId w:val="0"/>
  </w:num>
  <w:num w:numId="11">
    <w:abstractNumId w:val="0"/>
  </w:num>
  <w:num w:numId="12">
    <w:abstractNumId w:val="40"/>
  </w:num>
  <w:num w:numId="13">
    <w:abstractNumId w:val="42"/>
  </w:num>
  <w:num w:numId="14">
    <w:abstractNumId w:val="21"/>
  </w:num>
  <w:num w:numId="15">
    <w:abstractNumId w:val="7"/>
  </w:num>
  <w:num w:numId="16">
    <w:abstractNumId w:val="8"/>
  </w:num>
  <w:num w:numId="17">
    <w:abstractNumId w:val="45"/>
  </w:num>
  <w:num w:numId="18">
    <w:abstractNumId w:val="10"/>
  </w:num>
  <w:num w:numId="19">
    <w:abstractNumId w:val="16"/>
  </w:num>
  <w:num w:numId="20">
    <w:abstractNumId w:val="15"/>
  </w:num>
  <w:num w:numId="21">
    <w:abstractNumId w:val="19"/>
  </w:num>
  <w:num w:numId="22">
    <w:abstractNumId w:val="29"/>
  </w:num>
  <w:num w:numId="23">
    <w:abstractNumId w:val="18"/>
  </w:num>
  <w:num w:numId="24">
    <w:abstractNumId w:val="37"/>
  </w:num>
  <w:num w:numId="25">
    <w:abstractNumId w:val="14"/>
  </w:num>
  <w:num w:numId="26">
    <w:abstractNumId w:val="39"/>
  </w:num>
  <w:num w:numId="27">
    <w:abstractNumId w:val="43"/>
  </w:num>
  <w:num w:numId="28">
    <w:abstractNumId w:val="31"/>
  </w:num>
  <w:num w:numId="29">
    <w:abstractNumId w:val="39"/>
  </w:num>
  <w:num w:numId="30">
    <w:abstractNumId w:val="39"/>
  </w:num>
  <w:num w:numId="31">
    <w:abstractNumId w:val="28"/>
  </w:num>
  <w:num w:numId="32">
    <w:abstractNumId w:val="33"/>
  </w:num>
  <w:num w:numId="33">
    <w:abstractNumId w:val="44"/>
  </w:num>
  <w:num w:numId="34">
    <w:abstractNumId w:val="34"/>
  </w:num>
  <w:num w:numId="35">
    <w:abstractNumId w:val="30"/>
  </w:num>
  <w:num w:numId="36">
    <w:abstractNumId w:val="23"/>
  </w:num>
  <w:num w:numId="37">
    <w:abstractNumId w:val="9"/>
  </w:num>
  <w:num w:numId="38">
    <w:abstractNumId w:val="24"/>
  </w:num>
  <w:num w:numId="39">
    <w:abstractNumId w:val="20"/>
  </w:num>
  <w:num w:numId="40">
    <w:abstractNumId w:val="26"/>
  </w:num>
  <w:num w:numId="41">
    <w:abstractNumId w:val="2"/>
  </w:num>
  <w:num w:numId="42">
    <w:abstractNumId w:val="3"/>
  </w:num>
  <w:num w:numId="43">
    <w:abstractNumId w:val="1"/>
  </w:num>
  <w:num w:numId="44">
    <w:abstractNumId w:val="4"/>
  </w:num>
  <w:num w:numId="45">
    <w:abstractNumId w:val="13"/>
  </w:num>
  <w:num w:numId="46">
    <w:abstractNumId w:val="5"/>
  </w:num>
  <w:num w:numId="47">
    <w:abstractNumId w:val="36"/>
  </w:num>
  <w:num w:numId="48">
    <w:abstractNumId w:val="38"/>
  </w:num>
  <w:num w:numId="49">
    <w:abstractNumId w:val="2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57688"/>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B0464"/>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3A56"/>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03A7B"/>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B5FC9"/>
    <w:rsid w:val="006D33B0"/>
    <w:rsid w:val="006D3DFB"/>
    <w:rsid w:val="006D69E9"/>
    <w:rsid w:val="006D7AE4"/>
    <w:rsid w:val="006D7FE5"/>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A7848"/>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73595"/>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8644A"/>
    <w:rsid w:val="0099168C"/>
    <w:rsid w:val="009A0B9C"/>
    <w:rsid w:val="009A2241"/>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5D7B"/>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3950"/>
    <w:rsid w:val="00D35F1C"/>
    <w:rsid w:val="00D36F14"/>
    <w:rsid w:val="00D40BA1"/>
    <w:rsid w:val="00D45AD7"/>
    <w:rsid w:val="00D52D0D"/>
    <w:rsid w:val="00D53C47"/>
    <w:rsid w:val="00D647C5"/>
    <w:rsid w:val="00D71F9E"/>
    <w:rsid w:val="00D82A7A"/>
    <w:rsid w:val="00D83E52"/>
    <w:rsid w:val="00D84356"/>
    <w:rsid w:val="00D859E1"/>
    <w:rsid w:val="00D92E3F"/>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64"/>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22F65"/>
    <w:rsid w:val="00F340FE"/>
    <w:rsid w:val="00F40357"/>
    <w:rsid w:val="00F41A0D"/>
    <w:rsid w:val="00F5384E"/>
    <w:rsid w:val="00F542AB"/>
    <w:rsid w:val="00F628D0"/>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A4E84-70E4-45D3-8A17-B857E78F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55</cp:revision>
  <cp:lastPrinted>2020-07-23T11:12:00Z</cp:lastPrinted>
  <dcterms:created xsi:type="dcterms:W3CDTF">2018-03-12T13:25:00Z</dcterms:created>
  <dcterms:modified xsi:type="dcterms:W3CDTF">2020-07-23T11:16:00Z</dcterms:modified>
</cp:coreProperties>
</file>