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188"/>
        <w:gridCol w:w="1170"/>
        <w:gridCol w:w="2021"/>
        <w:gridCol w:w="992"/>
        <w:gridCol w:w="1134"/>
        <w:gridCol w:w="1134"/>
      </w:tblGrid>
      <w:tr w:rsidR="00591FBB" w:rsidRPr="004525E6" w:rsidTr="00C075C4">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188"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7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2021" w:type="dxa"/>
            <w:vAlign w:val="center"/>
          </w:tcPr>
          <w:p w:rsidR="00591FBB" w:rsidRDefault="00860A67" w:rsidP="00860A67">
            <w:pPr>
              <w:jc w:val="center"/>
              <w:rPr>
                <w:rFonts w:ascii="Times New Roman" w:hAnsi="Times New Roman"/>
                <w:b/>
                <w:i/>
                <w:iCs/>
                <w:sz w:val="22"/>
                <w:szCs w:val="22"/>
              </w:rPr>
            </w:pPr>
            <w:r>
              <w:rPr>
                <w:rFonts w:ascii="Times New Roman" w:hAnsi="Times New Roman"/>
                <w:b/>
                <w:i/>
                <w:iCs/>
                <w:sz w:val="22"/>
                <w:szCs w:val="22"/>
              </w:rPr>
              <w:t>UM</w:t>
            </w:r>
          </w:p>
          <w:p w:rsidR="00C075C4" w:rsidRPr="004525E6" w:rsidRDefault="00C075C4" w:rsidP="00860A67">
            <w:pPr>
              <w:jc w:val="center"/>
              <w:rPr>
                <w:rFonts w:ascii="Times New Roman" w:hAnsi="Times New Roman"/>
                <w:b/>
                <w:i/>
                <w:iCs/>
                <w:sz w:val="22"/>
                <w:szCs w:val="22"/>
              </w:rPr>
            </w:pPr>
            <w:r>
              <w:rPr>
                <w:rFonts w:ascii="Times New Roman" w:hAnsi="Times New Roman"/>
                <w:b/>
                <w:i/>
                <w:iCs/>
                <w:sz w:val="22"/>
                <w:szCs w:val="22"/>
              </w:rPr>
              <w:t>(pers.)</w:t>
            </w:r>
          </w:p>
        </w:tc>
        <w:tc>
          <w:tcPr>
            <w:tcW w:w="992"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C075C4">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188"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2021"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9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0503CC" w:rsidTr="00C075C4">
        <w:trPr>
          <w:trHeight w:val="1026"/>
        </w:trPr>
        <w:tc>
          <w:tcPr>
            <w:tcW w:w="682" w:type="dxa"/>
          </w:tcPr>
          <w:p w:rsidR="00860A67" w:rsidRPr="000503CC" w:rsidRDefault="00860A67" w:rsidP="00830129">
            <w:pPr>
              <w:jc w:val="center"/>
              <w:rPr>
                <w:rFonts w:ascii="Times New Roman" w:hAnsi="Times New Roman"/>
                <w:b/>
                <w:i/>
                <w:iCs/>
                <w:sz w:val="24"/>
                <w:szCs w:val="24"/>
              </w:rPr>
            </w:pPr>
            <w:r w:rsidRPr="000503CC">
              <w:rPr>
                <w:rFonts w:ascii="Times New Roman" w:hAnsi="Times New Roman"/>
                <w:b/>
                <w:i/>
                <w:iCs/>
                <w:sz w:val="24"/>
                <w:szCs w:val="24"/>
              </w:rPr>
              <w:t>1</w:t>
            </w:r>
          </w:p>
        </w:tc>
        <w:tc>
          <w:tcPr>
            <w:tcW w:w="3188" w:type="dxa"/>
          </w:tcPr>
          <w:p w:rsidR="00860A67" w:rsidRPr="000503CC" w:rsidRDefault="001102AC" w:rsidP="0019128E">
            <w:pPr>
              <w:spacing w:line="240" w:lineRule="exact"/>
              <w:rPr>
                <w:rFonts w:ascii="Times New Roman" w:hAnsi="Times New Roman"/>
                <w:i/>
                <w:sz w:val="24"/>
                <w:szCs w:val="24"/>
              </w:rPr>
            </w:pPr>
            <w:r w:rsidRPr="001102AC">
              <w:rPr>
                <w:rFonts w:ascii="Times New Roman" w:hAnsi="Times New Roman"/>
                <w:sz w:val="24"/>
                <w:szCs w:val="24"/>
                <w:lang w:val="ro-RO"/>
              </w:rPr>
              <w:t>Servicii de servire mas</w:t>
            </w:r>
            <w:r w:rsidRPr="001102AC">
              <w:rPr>
                <w:rFonts w:ascii="Times New Roman" w:hAnsi="Times New Roman" w:hint="cs"/>
                <w:sz w:val="24"/>
                <w:szCs w:val="24"/>
                <w:lang w:val="ro-RO"/>
              </w:rPr>
              <w:t>ă</w:t>
            </w:r>
            <w:r w:rsidRPr="001102AC">
              <w:rPr>
                <w:rFonts w:ascii="Times New Roman" w:hAnsi="Times New Roman"/>
                <w:sz w:val="24"/>
                <w:szCs w:val="24"/>
                <w:lang w:val="ro-RO"/>
              </w:rPr>
              <w:t xml:space="preserve"> pentru 13 persoane în perioada 13.07-29.07.2017, în vederea asigurarii regimului de lucru a comisiei centrale de admitere</w:t>
            </w:r>
          </w:p>
        </w:tc>
        <w:tc>
          <w:tcPr>
            <w:tcW w:w="1170" w:type="dxa"/>
            <w:vAlign w:val="center"/>
          </w:tcPr>
          <w:p w:rsidR="00860A67" w:rsidRPr="000503CC" w:rsidRDefault="001102AC" w:rsidP="000503CC">
            <w:pPr>
              <w:spacing w:line="240" w:lineRule="exact"/>
              <w:jc w:val="center"/>
              <w:rPr>
                <w:rFonts w:ascii="Times New Roman" w:hAnsi="Times New Roman"/>
                <w:b/>
                <w:sz w:val="24"/>
                <w:szCs w:val="24"/>
              </w:rPr>
            </w:pPr>
            <w:r>
              <w:rPr>
                <w:rFonts w:ascii="Times New Roman" w:hAnsi="Times New Roman"/>
                <w:b/>
                <w:sz w:val="24"/>
                <w:szCs w:val="24"/>
              </w:rPr>
              <w:t>2636</w:t>
            </w:r>
          </w:p>
        </w:tc>
        <w:tc>
          <w:tcPr>
            <w:tcW w:w="2021" w:type="dxa"/>
            <w:vAlign w:val="center"/>
          </w:tcPr>
          <w:p w:rsidR="00C075C4" w:rsidRDefault="001102AC" w:rsidP="000503CC">
            <w:pPr>
              <w:spacing w:line="240" w:lineRule="exact"/>
              <w:jc w:val="center"/>
              <w:rPr>
                <w:rFonts w:ascii="Times New Roman" w:hAnsi="Times New Roman"/>
                <w:sz w:val="24"/>
                <w:szCs w:val="24"/>
              </w:rPr>
            </w:pPr>
            <w:r>
              <w:rPr>
                <w:rFonts w:ascii="Times New Roman" w:hAnsi="Times New Roman"/>
                <w:sz w:val="24"/>
                <w:szCs w:val="24"/>
              </w:rPr>
              <w:t>221</w:t>
            </w:r>
          </w:p>
          <w:p w:rsidR="00860A67" w:rsidRPr="000503CC" w:rsidRDefault="00C075C4" w:rsidP="000503CC">
            <w:pPr>
              <w:spacing w:line="240" w:lineRule="exact"/>
              <w:jc w:val="center"/>
              <w:rPr>
                <w:rFonts w:ascii="Times New Roman" w:hAnsi="Times New Roman"/>
                <w:b/>
                <w:sz w:val="24"/>
                <w:szCs w:val="24"/>
              </w:rPr>
            </w:pPr>
            <w:r>
              <w:rPr>
                <w:rFonts w:ascii="Times New Roman" w:hAnsi="Times New Roman"/>
                <w:sz w:val="24"/>
                <w:szCs w:val="24"/>
              </w:rPr>
              <w:t>(13</w:t>
            </w:r>
            <w:r w:rsidR="007B690A">
              <w:rPr>
                <w:rFonts w:ascii="Times New Roman" w:hAnsi="Times New Roman"/>
                <w:sz w:val="24"/>
                <w:szCs w:val="24"/>
              </w:rPr>
              <w:t xml:space="preserve"> </w:t>
            </w:r>
            <w:bookmarkStart w:id="0" w:name="_GoBack"/>
            <w:bookmarkEnd w:id="0"/>
            <w:proofErr w:type="spellStart"/>
            <w:r>
              <w:rPr>
                <w:rFonts w:ascii="Times New Roman" w:hAnsi="Times New Roman"/>
                <w:sz w:val="24"/>
                <w:szCs w:val="24"/>
              </w:rPr>
              <w:t>pers</w:t>
            </w:r>
            <w:proofErr w:type="spellEnd"/>
            <w:r>
              <w:rPr>
                <w:rFonts w:ascii="Times New Roman" w:hAnsi="Times New Roman"/>
                <w:sz w:val="24"/>
                <w:szCs w:val="24"/>
              </w:rPr>
              <w:t>/</w:t>
            </w:r>
            <w:proofErr w:type="spellStart"/>
            <w:r>
              <w:rPr>
                <w:rFonts w:ascii="Times New Roman" w:hAnsi="Times New Roman"/>
                <w:sz w:val="24"/>
                <w:szCs w:val="24"/>
              </w:rPr>
              <w:t>zi</w:t>
            </w:r>
            <w:proofErr w:type="spellEnd"/>
            <w:r w:rsidR="007B690A">
              <w:rPr>
                <w:rFonts w:ascii="Times New Roman" w:hAnsi="Times New Roman"/>
                <w:sz w:val="24"/>
                <w:szCs w:val="24"/>
              </w:rPr>
              <w:t xml:space="preserve"> </w:t>
            </w:r>
            <w:r>
              <w:rPr>
                <w:rFonts w:ascii="Times New Roman" w:hAnsi="Times New Roman"/>
                <w:sz w:val="24"/>
                <w:szCs w:val="24"/>
              </w:rPr>
              <w:t>x</w:t>
            </w:r>
            <w:r w:rsidR="007B690A">
              <w:rPr>
                <w:rFonts w:ascii="Times New Roman" w:hAnsi="Times New Roman"/>
                <w:sz w:val="24"/>
                <w:szCs w:val="24"/>
              </w:rPr>
              <w:t xml:space="preserve"> </w:t>
            </w:r>
            <w:r>
              <w:rPr>
                <w:rFonts w:ascii="Times New Roman" w:hAnsi="Times New Roman"/>
                <w:sz w:val="24"/>
                <w:szCs w:val="24"/>
              </w:rPr>
              <w:t>17zile)</w:t>
            </w:r>
          </w:p>
        </w:tc>
        <w:tc>
          <w:tcPr>
            <w:tcW w:w="992" w:type="dxa"/>
            <w:vAlign w:val="center"/>
          </w:tcPr>
          <w:p w:rsidR="00860A67" w:rsidRPr="000503CC" w:rsidRDefault="00860A67" w:rsidP="000503CC">
            <w:pPr>
              <w:jc w:val="center"/>
              <w:rPr>
                <w:rFonts w:ascii="Times New Roman" w:hAnsi="Times New Roman"/>
                <w:i/>
                <w:sz w:val="24"/>
                <w:szCs w:val="24"/>
              </w:rPr>
            </w:pPr>
          </w:p>
        </w:tc>
        <w:tc>
          <w:tcPr>
            <w:tcW w:w="1134" w:type="dxa"/>
            <w:vAlign w:val="center"/>
          </w:tcPr>
          <w:p w:rsidR="00860A67" w:rsidRPr="000503CC" w:rsidRDefault="00860A67" w:rsidP="000503CC">
            <w:pPr>
              <w:jc w:val="center"/>
              <w:rPr>
                <w:rFonts w:ascii="Times New Roman" w:hAnsi="Times New Roman"/>
                <w:b/>
                <w:i/>
                <w:iCs/>
                <w:sz w:val="24"/>
                <w:szCs w:val="24"/>
              </w:rPr>
            </w:pPr>
          </w:p>
        </w:tc>
        <w:tc>
          <w:tcPr>
            <w:tcW w:w="1134" w:type="dxa"/>
            <w:vAlign w:val="center"/>
          </w:tcPr>
          <w:p w:rsidR="00860A67" w:rsidRPr="000503CC" w:rsidRDefault="00860A67" w:rsidP="000503CC">
            <w:pPr>
              <w:jc w:val="center"/>
              <w:rPr>
                <w:rFonts w:ascii="Times New Roman" w:hAnsi="Times New Roman"/>
                <w:b/>
                <w:i/>
                <w:iCs/>
                <w:sz w:val="24"/>
                <w:szCs w:val="24"/>
              </w:rPr>
            </w:pPr>
          </w:p>
        </w:tc>
      </w:tr>
    </w:tbl>
    <w:p w:rsidR="00E5056B" w:rsidRPr="000503CC" w:rsidRDefault="00E5056B" w:rsidP="00E5056B">
      <w:pPr>
        <w:ind w:right="1440"/>
        <w:outlineLvl w:val="0"/>
        <w:rPr>
          <w:rFonts w:ascii="Times New Roman" w:hAnsi="Times New Roman"/>
          <w:i/>
          <w:sz w:val="24"/>
          <w:szCs w:val="24"/>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7D2" w:rsidRDefault="00B947D2">
      <w:r>
        <w:separator/>
      </w:r>
    </w:p>
  </w:endnote>
  <w:endnote w:type="continuationSeparator" w:id="0">
    <w:p w:rsidR="00B947D2" w:rsidRDefault="00B9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7D2" w:rsidRDefault="00B947D2">
      <w:r>
        <w:separator/>
      </w:r>
    </w:p>
  </w:footnote>
  <w:footnote w:type="continuationSeparator" w:id="0">
    <w:p w:rsidR="00B947D2" w:rsidRDefault="00B94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03CC"/>
    <w:rsid w:val="00052FA8"/>
    <w:rsid w:val="00053889"/>
    <w:rsid w:val="0005461D"/>
    <w:rsid w:val="0005533A"/>
    <w:rsid w:val="00062688"/>
    <w:rsid w:val="00066BB1"/>
    <w:rsid w:val="00076903"/>
    <w:rsid w:val="0008590A"/>
    <w:rsid w:val="00097822"/>
    <w:rsid w:val="000A2271"/>
    <w:rsid w:val="000B335C"/>
    <w:rsid w:val="000B776E"/>
    <w:rsid w:val="000C34C7"/>
    <w:rsid w:val="000C59A8"/>
    <w:rsid w:val="000D27BD"/>
    <w:rsid w:val="000F1DB7"/>
    <w:rsid w:val="001102AC"/>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2FA"/>
    <w:rsid w:val="00317D4D"/>
    <w:rsid w:val="00323902"/>
    <w:rsid w:val="00327322"/>
    <w:rsid w:val="00336854"/>
    <w:rsid w:val="00341B9C"/>
    <w:rsid w:val="00355B9C"/>
    <w:rsid w:val="00366FC3"/>
    <w:rsid w:val="00372094"/>
    <w:rsid w:val="0038359B"/>
    <w:rsid w:val="00384D91"/>
    <w:rsid w:val="00385AD5"/>
    <w:rsid w:val="003879F8"/>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B690A"/>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96DF7"/>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947D2"/>
    <w:rsid w:val="00BA713B"/>
    <w:rsid w:val="00BC4660"/>
    <w:rsid w:val="00BC6C87"/>
    <w:rsid w:val="00BF3110"/>
    <w:rsid w:val="00C00D6F"/>
    <w:rsid w:val="00C0270C"/>
    <w:rsid w:val="00C03E63"/>
    <w:rsid w:val="00C052AB"/>
    <w:rsid w:val="00C075C4"/>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B5D64A-6435-447B-9592-E574BEC0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075C4"/>
    <w:rPr>
      <w:rFonts w:ascii="Segoe UI" w:hAnsi="Segoe UI" w:cs="Segoe UI"/>
      <w:sz w:val="18"/>
      <w:szCs w:val="18"/>
    </w:rPr>
  </w:style>
  <w:style w:type="character" w:customStyle="1" w:styleId="BalloonTextChar">
    <w:name w:val="Balloon Text Char"/>
    <w:basedOn w:val="DefaultParagraphFont"/>
    <w:link w:val="BalloonText"/>
    <w:semiHidden/>
    <w:rsid w:val="00C075C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1B54F-B5C4-4414-A821-A74022A5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2017-07-10T13:11:00Z</cp:lastPrinted>
  <dcterms:created xsi:type="dcterms:W3CDTF">2013-06-27T07:43:00Z</dcterms:created>
  <dcterms:modified xsi:type="dcterms:W3CDTF">2017-07-10T13:21:00Z</dcterms:modified>
</cp:coreProperties>
</file>