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28" w:rsidRDefault="004A0C28" w:rsidP="004A0C28">
      <w:pPr>
        <w:pStyle w:val="Default"/>
        <w:spacing w:line="276" w:lineRule="auto"/>
        <w:ind w:left="2160" w:firstLine="720"/>
        <w:jc w:val="both"/>
        <w:rPr>
          <w:rFonts w:ascii="Times New Roman" w:hAnsi="Times New Roman"/>
        </w:rPr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</w:pPr>
      <w:r w:rsidRPr="00B823EE">
        <w:t>Nr. ………../…………….…...</w:t>
      </w:r>
      <w:r w:rsidRPr="00B823EE">
        <w:tab/>
        <w:t xml:space="preserve">    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</w:pPr>
      <w:r w:rsidRPr="00B823EE">
        <w:rPr>
          <w:b/>
          <w:bCs/>
          <w:color w:val="000000"/>
          <w:u w:val="single"/>
        </w:rPr>
        <w:t>PROCES-VERBAL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  <w:rPr>
          <w:b/>
          <w:bCs/>
        </w:rPr>
      </w:pPr>
      <w:r w:rsidRPr="00B823EE">
        <w:rPr>
          <w:b/>
          <w:bCs/>
        </w:rPr>
        <w:t xml:space="preserve"> PRIVIND ALEGEREA 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  <w:rPr>
          <w:b/>
          <w:bCs/>
        </w:rPr>
      </w:pPr>
      <w:r w:rsidRPr="00B823EE">
        <w:rPr>
          <w:b/>
          <w:bCs/>
        </w:rPr>
        <w:t>REPREZENTANŢILOR ANGAJAŢILOR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</w:pPr>
      <w:r w:rsidRPr="00B823EE">
        <w:t xml:space="preserve">încheiat astăzi, ________________ 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</w:pPr>
      <w:r w:rsidRPr="00B823EE">
        <w:t>în localitatea ___________________________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center"/>
      </w:pPr>
      <w:r w:rsidRPr="00B823EE">
        <w:t> </w:t>
      </w:r>
    </w:p>
    <w:p w:rsidR="004A0C28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</w:pPr>
      <w:r w:rsidRPr="00B823EE">
        <w:t xml:space="preserve"> Angajatorul </w:t>
      </w:r>
      <w:r>
        <w:t xml:space="preserve">Universitatea „Dunărea de Jos” din Galați, </w:t>
      </w:r>
      <w:r w:rsidRPr="00B823EE">
        <w:t xml:space="preserve">cu sediul social în </w:t>
      </w:r>
      <w:r>
        <w:t xml:space="preserve">Galați, strada Domenască nr. 47, </w:t>
      </w:r>
      <w:r w:rsidRPr="00B823EE">
        <w:t xml:space="preserve">are un număr total de ________ angajaţi, încadraţi în baza unor </w:t>
      </w:r>
      <w:r>
        <w:t>contracte individuale de muncă.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    Obiectul principal de activitate al angajatorului este ___________________________.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    Şedinţa se declară deschisă.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  <w:rPr>
          <w:i/>
        </w:rPr>
      </w:pPr>
      <w:r w:rsidRPr="00B823EE">
        <w:t xml:space="preserve">              La şedinţă participă un nr. de _________ angajaţi, fiind absenţi un nr. de ________, din care motivaţi ________ şi nemotivaţi ________, potrivit listei de prezenţă cu semnătura fiecărui salariat, ce constituie </w:t>
      </w:r>
      <w:r w:rsidRPr="00B823EE">
        <w:rPr>
          <w:u w:val="single"/>
        </w:rPr>
        <w:t>Anexa</w:t>
      </w:r>
      <w:r w:rsidRPr="00B823EE">
        <w:t xml:space="preserve"> la prezentul Proces-verbal şi face parte din acesta, </w:t>
      </w:r>
      <w:r w:rsidRPr="00B823EE">
        <w:rPr>
          <w:i/>
        </w:rPr>
        <w:t xml:space="preserve">îndeplinindu-se dispoziţia prevăzută la art. 221 alin. (2) din Codul muncii actualizat, care arată că reprezentanţii salariaţilor sunt aleşi în cadrul adunării generale a salariaţilor, cu votul a cel puţin jumătate din numărul total al salariaţilor. 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360"/>
        <w:jc w:val="both"/>
      </w:pPr>
      <w:r w:rsidRPr="00B823EE">
        <w:t>            </w:t>
      </w:r>
      <w:r w:rsidRPr="00B823EE">
        <w:rPr>
          <w:u w:val="single"/>
        </w:rPr>
        <w:t>Ordinea de zi</w:t>
      </w:r>
      <w:r w:rsidR="003645C7">
        <w:t>: - Alegerea reprezentantului</w:t>
      </w:r>
      <w:r w:rsidRPr="00B823EE">
        <w:t xml:space="preserve"> angajaţilor pentru negocierea şi semnarea contractului colectiv de muncă ce se va încheia la nivel de unitate, pentru perioada _____ - _____.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   Se alege un prezidiu care să asigure ordinea de sedi</w:t>
      </w:r>
      <w:r w:rsidR="003645C7">
        <w:t xml:space="preserve">nţă pentru alegerea reprezentantului </w:t>
      </w:r>
      <w:r w:rsidRPr="00B823EE">
        <w:t>angajaţilor, format din ______ membri, propuşi şi aleşi cu _____ voturi fiecare, din care au fost desemnaţi, în calitate de preşedinte, dl. ________________ şi secretar, dl. _________________.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  <w:rPr>
          <w:i/>
        </w:rPr>
      </w:pPr>
      <w:r w:rsidRPr="00B823EE">
        <w:t xml:space="preserve">   Având în vedere acordul angajatorului pentru alegerea unui număr de </w:t>
      </w:r>
      <w:r>
        <w:t>1 reprezentant ai angajaţilor, conform cotei de reprezentare de 1/1000 de angajați,</w:t>
      </w:r>
      <w:r w:rsidRPr="00B823EE">
        <w:t xml:space="preserve"> se propune şi se votează, prin vot deschis, s</w:t>
      </w:r>
      <w:r>
        <w:t>ă fie aleşi un număr de ______</w:t>
      </w:r>
      <w:r w:rsidRPr="00B823EE">
        <w:t>reprezent</w:t>
      </w:r>
      <w:r w:rsidR="003645C7">
        <w:t>ant</w:t>
      </w:r>
      <w:r w:rsidRPr="00B823EE">
        <w:t xml:space="preserve"> ai angajaţilor, </w:t>
      </w:r>
      <w:r w:rsidRPr="00B823EE">
        <w:rPr>
          <w:i/>
        </w:rPr>
        <w:t>îndeplinindu-se condiţia prevăzută la art. 222 alin. (2) din Codul muncii actualizat.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</w:pPr>
      <w:r w:rsidRPr="00B823EE">
        <w:t xml:space="preserve">   Preşedintele p</w:t>
      </w:r>
      <w:r w:rsidRPr="00B823EE">
        <w:rPr>
          <w:color w:val="000000"/>
        </w:rPr>
        <w:t>rezidiului a solicitat Adunării Generale a Angajaţil</w:t>
      </w:r>
      <w:r w:rsidR="003645C7">
        <w:rPr>
          <w:color w:val="000000"/>
        </w:rPr>
        <w:t>or să propună numele persoanei</w:t>
      </w:r>
      <w:r w:rsidRPr="00B823EE">
        <w:rPr>
          <w:color w:val="000000"/>
        </w:rPr>
        <w:t xml:space="preserve"> car</w:t>
      </w:r>
      <w:r w:rsidR="003645C7">
        <w:rPr>
          <w:color w:val="000000"/>
        </w:rPr>
        <w:t xml:space="preserve">e să fie alese ca reprezentant </w:t>
      </w:r>
      <w:r w:rsidRPr="00B823EE">
        <w:rPr>
          <w:color w:val="000000"/>
        </w:rPr>
        <w:t>ai angajaţilor pentru un mandat de 2 ani.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 xml:space="preserve">              Se propun, în ordine, următorii: 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</w:pPr>
      <w:r w:rsidRPr="00B823EE">
        <w:t xml:space="preserve">dl. ____________________________, </w:t>
      </w:r>
      <w:r w:rsidRPr="00B823EE">
        <w:tab/>
        <w:t>dl. ___________________________,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</w:pPr>
      <w:r w:rsidRPr="00B823EE">
        <w:t xml:space="preserve">dl. ____________________________ ,  </w:t>
      </w:r>
      <w:r w:rsidRPr="00B823EE">
        <w:tab/>
        <w:t>dl. ___________________________.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</w:pPr>
      <w:r w:rsidRPr="00B823EE">
        <w:t xml:space="preserve">dl. ____________________________, </w:t>
      </w:r>
      <w:r w:rsidRPr="00B823EE">
        <w:tab/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 xml:space="preserve">              În urma numărării voturilor exprimate în mod secret, reprezentanţii angajaţilor </w:t>
      </w:r>
      <w:r w:rsidRPr="00B823EE">
        <w:rPr>
          <w:u w:val="single"/>
        </w:rPr>
        <w:t>au fost aleşi</w:t>
      </w:r>
      <w:r w:rsidRPr="00B823EE">
        <w:t xml:space="preserve"> în raport cu numărul voturilor obţinute, după cum urmează: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</w:t>
      </w:r>
      <w:r w:rsidRPr="00B823EE">
        <w:tab/>
        <w:t xml:space="preserve">dl. _______________________, </w:t>
      </w:r>
      <w:bookmarkStart w:id="0" w:name="_GoBack"/>
      <w:bookmarkEnd w:id="0"/>
      <w:r w:rsidRPr="00B823EE">
        <w:t>____  voturi pentru , ____  voturi contra, ____ abţineri;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 </w:t>
      </w:r>
      <w:r w:rsidRPr="00B823EE">
        <w:tab/>
        <w:t>dl. _______________________, ____  voturi pentru , ____  voturi contra, ____ abţineri;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 </w:t>
      </w:r>
      <w:r w:rsidRPr="00B823EE">
        <w:tab/>
        <w:t>dl. _______________________, ____  voturi pentru , ____  voturi contra, ____ abţineri;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 w:firstLine="720"/>
        <w:jc w:val="both"/>
      </w:pPr>
      <w:r w:rsidRPr="00B823EE">
        <w:t>dl. _______________________, ____  voturi pentru , ____  voturi contra, ____ abţineri;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lastRenderedPageBreak/>
        <w:t>           </w:t>
      </w:r>
      <w:r w:rsidRPr="00B823EE">
        <w:tab/>
        <w:t>dl. _______________________, ____  voturi pentru , ____  voturi contra, ____ abţineri.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              Epuizându-se ordinea de zi, şedinţa se declară închisă.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 xml:space="preserve">               Drept pentru care s-a încheiat prezentul </w:t>
      </w:r>
      <w:r w:rsidRPr="00B823EE">
        <w:rPr>
          <w:b/>
          <w:bCs/>
          <w:color w:val="000000"/>
        </w:rPr>
        <w:t>proces-verbal</w:t>
      </w:r>
      <w:r w:rsidRPr="00B823EE">
        <w:t>, în trei exemplare originale. 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right="-180"/>
        <w:jc w:val="both"/>
      </w:pPr>
      <w:r w:rsidRPr="00B823EE">
        <w:t> 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left="1440" w:right="-180" w:hanging="360"/>
        <w:jc w:val="both"/>
      </w:pPr>
      <w:r w:rsidRPr="00B823EE">
        <w:t>1.    Preşedinte  ______________________, ______________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ind w:left="1440" w:right="-180" w:hanging="360"/>
        <w:jc w:val="both"/>
      </w:pPr>
      <w:r w:rsidRPr="00B823EE">
        <w:t>                            (numele şi prenumele)         (semnătura)</w:t>
      </w:r>
    </w:p>
    <w:p w:rsidR="004A0C28" w:rsidRPr="00B823EE" w:rsidRDefault="004A0C28" w:rsidP="004A0C28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right="-180" w:hanging="360"/>
        <w:jc w:val="both"/>
      </w:pPr>
      <w:r w:rsidRPr="00B823EE">
        <w:t>Secretar ________________________, ______________</w:t>
      </w:r>
    </w:p>
    <w:p w:rsidR="004A0C28" w:rsidRPr="00B823EE" w:rsidRDefault="004A0C28" w:rsidP="004A0C28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right="-180" w:hanging="360"/>
        <w:jc w:val="both"/>
      </w:pPr>
      <w:r w:rsidRPr="00B823EE">
        <w:t>Membru ________________________, ______________</w:t>
      </w:r>
    </w:p>
    <w:p w:rsidR="004A0C28" w:rsidRPr="00B823EE" w:rsidRDefault="004A0C28" w:rsidP="004A0C28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right="-180" w:hanging="360"/>
        <w:jc w:val="both"/>
      </w:pPr>
      <w:r w:rsidRPr="00B823EE">
        <w:t>Membru ________________________, ______________</w:t>
      </w:r>
    </w:p>
    <w:p w:rsidR="004A0C28" w:rsidRPr="00B823EE" w:rsidRDefault="004A0C28" w:rsidP="004A0C28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right="-180" w:hanging="360"/>
        <w:jc w:val="both"/>
      </w:pPr>
      <w:r w:rsidRPr="00B823EE">
        <w:t>Membru ________________________, ______________</w:t>
      </w:r>
    </w:p>
    <w:p w:rsidR="004A0C28" w:rsidRPr="00B823EE" w:rsidRDefault="004A0C28" w:rsidP="004A0C28">
      <w:pPr>
        <w:pStyle w:val="NormalWeb"/>
        <w:tabs>
          <w:tab w:val="num" w:pos="720"/>
        </w:tabs>
        <w:spacing w:before="0" w:beforeAutospacing="0" w:after="0" w:line="276" w:lineRule="auto"/>
        <w:ind w:left="1440" w:right="-180" w:hanging="360"/>
        <w:jc w:val="both"/>
      </w:pPr>
    </w:p>
    <w:p w:rsidR="004A0C28" w:rsidRPr="00B823EE" w:rsidRDefault="004A0C28" w:rsidP="004A0C28">
      <w:pPr>
        <w:tabs>
          <w:tab w:val="left" w:pos="1875"/>
        </w:tabs>
        <w:spacing w:after="0"/>
        <w:ind w:right="-180"/>
        <w:rPr>
          <w:rFonts w:ascii="Times New Roman" w:hAnsi="Times New Roman"/>
          <w:sz w:val="24"/>
          <w:szCs w:val="24"/>
          <w:lang w:val="ro-RO"/>
        </w:rPr>
      </w:pPr>
    </w:p>
    <w:p w:rsidR="004A0C28" w:rsidRPr="00B823EE" w:rsidRDefault="004A0C28" w:rsidP="004A0C28">
      <w:pPr>
        <w:tabs>
          <w:tab w:val="left" w:pos="1875"/>
        </w:tabs>
        <w:spacing w:after="0"/>
        <w:ind w:right="-180"/>
        <w:rPr>
          <w:rFonts w:ascii="Times New Roman" w:hAnsi="Times New Roman"/>
          <w:sz w:val="24"/>
          <w:szCs w:val="24"/>
          <w:lang w:val="ro-RO"/>
        </w:rPr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jc w:val="both"/>
        <w:rPr>
          <w:b/>
          <w:bCs/>
        </w:rPr>
      </w:pPr>
      <w:r w:rsidRPr="00B823EE">
        <w:rPr>
          <w:b/>
          <w:bCs/>
        </w:rPr>
        <w:t>Angajator:</w:t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jc w:val="both"/>
        <w:rPr>
          <w:b/>
          <w:bCs/>
        </w:rPr>
      </w:pPr>
      <w:r w:rsidRPr="00B823EE">
        <w:rPr>
          <w:b/>
          <w:bCs/>
        </w:rPr>
        <w:t xml:space="preserve"> ________________________</w:t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</w:p>
    <w:p w:rsidR="004A0C28" w:rsidRPr="00B823EE" w:rsidRDefault="004A0C28" w:rsidP="004A0C28">
      <w:pPr>
        <w:pStyle w:val="NormalWeb"/>
        <w:spacing w:before="0" w:beforeAutospacing="0" w:after="0" w:line="276" w:lineRule="auto"/>
        <w:jc w:val="both"/>
        <w:rPr>
          <w:b/>
          <w:bCs/>
        </w:rPr>
      </w:pPr>
    </w:p>
    <w:p w:rsidR="004A0C28" w:rsidRPr="00B823EE" w:rsidRDefault="004A0C28" w:rsidP="004A0C28">
      <w:pPr>
        <w:pStyle w:val="NormalWeb"/>
        <w:spacing w:before="0" w:beforeAutospacing="0" w:after="0" w:line="276" w:lineRule="auto"/>
        <w:jc w:val="both"/>
        <w:rPr>
          <w:b/>
          <w:bCs/>
        </w:rPr>
      </w:pPr>
    </w:p>
    <w:p w:rsidR="00F5297D" w:rsidRDefault="00F5297D"/>
    <w:sectPr w:rsidR="00F5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2B87"/>
    <w:multiLevelType w:val="hybridMultilevel"/>
    <w:tmpl w:val="023E5242"/>
    <w:lvl w:ilvl="0" w:tplc="A7DC50C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28"/>
    <w:rsid w:val="003645C7"/>
    <w:rsid w:val="004A0C28"/>
    <w:rsid w:val="00F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539D"/>
  <w15:chartTrackingRefBased/>
  <w15:docId w15:val="{ACD1AA53-410C-41C4-8C85-AE0A77A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2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C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nhideWhenUsed/>
    <w:rsid w:val="004A0C2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2018-01-12T11:19:00Z</dcterms:created>
  <dcterms:modified xsi:type="dcterms:W3CDTF">2018-01-12T11:34:00Z</dcterms:modified>
</cp:coreProperties>
</file>