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B843AF" w:rsidRDefault="005A2F49" w:rsidP="005A2F49">
      <w:pPr>
        <w:rPr>
          <w:rFonts w:ascii="Times New Roman" w:hAnsi="Times New Roman"/>
          <w:b/>
          <w:bCs/>
          <w:i/>
          <w:noProof/>
          <w:color w:val="FF0000"/>
          <w:sz w:val="18"/>
          <w:szCs w:val="18"/>
        </w:rPr>
      </w:pPr>
    </w:p>
    <w:p w:rsidR="005A2F49" w:rsidRPr="00260A5F" w:rsidRDefault="005A2F49" w:rsidP="005A2F49">
      <w:pPr>
        <w:rPr>
          <w:rFonts w:ascii="Times New Roman" w:hAnsi="Times New Roman"/>
          <w:b/>
          <w:i/>
          <w:noProof/>
          <w:sz w:val="22"/>
          <w:szCs w:val="22"/>
        </w:rPr>
      </w:pPr>
      <w:r w:rsidRPr="00260A5F">
        <w:rPr>
          <w:rFonts w:ascii="Times New Roman" w:hAnsi="Times New Roman"/>
          <w:b/>
          <w:bCs/>
          <w:i/>
          <w:noProof/>
          <w:sz w:val="22"/>
          <w:szCs w:val="22"/>
        </w:rPr>
        <w:t>Lista formularelor:</w:t>
      </w:r>
    </w:p>
    <w:p w:rsidR="005A2F49" w:rsidRPr="00260A5F" w:rsidRDefault="005A2F49" w:rsidP="005A2F49">
      <w:pPr>
        <w:jc w:val="both"/>
        <w:rPr>
          <w:rFonts w:ascii="Times New Roman" w:hAnsi="Times New Roman"/>
          <w:i/>
          <w:noProof/>
          <w:sz w:val="22"/>
          <w:szCs w:val="22"/>
        </w:rPr>
      </w:pPr>
    </w:p>
    <w:p w:rsidR="00881B65" w:rsidRPr="00260A5F" w:rsidRDefault="00881B65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1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Propunere tehnică pentru atribuirea contractului;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A2F49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 – 2</w:t>
      </w:r>
      <w:r w:rsidR="00925ED5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="005A2F49" w:rsidRPr="00260A5F">
        <w:rPr>
          <w:rFonts w:ascii="Times New Roman" w:hAnsi="Times New Roman"/>
          <w:i/>
          <w:noProof/>
          <w:sz w:val="22"/>
          <w:szCs w:val="22"/>
        </w:rPr>
        <w:t>Formular de oferta (propunere financiara) pentru atribuirea contractului;</w:t>
      </w:r>
    </w:p>
    <w:p w:rsidR="005F47B4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5F47B4" w:rsidRPr="00260A5F" w:rsidRDefault="005F47B4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Formularul -3  Centralizatorul de prețuri ;</w:t>
      </w:r>
    </w:p>
    <w:p w:rsidR="005A2F49" w:rsidRPr="00260A5F" w:rsidRDefault="005A2F49" w:rsidP="00546376">
      <w:pPr>
        <w:spacing w:line="276" w:lineRule="auto"/>
        <w:rPr>
          <w:rFonts w:ascii="Times New Roman" w:hAnsi="Times New Roman"/>
          <w:i/>
          <w:noProof/>
          <w:sz w:val="22"/>
          <w:szCs w:val="22"/>
        </w:rPr>
      </w:pPr>
    </w:p>
    <w:p w:rsidR="00BF3D06" w:rsidRDefault="00BF3D06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Default="007A76E3" w:rsidP="00E5056B">
      <w:pPr>
        <w:jc w:val="right"/>
        <w:rPr>
          <w:rFonts w:ascii="Times New Roman" w:hAnsi="Times New Roman"/>
          <w:i/>
          <w:noProof/>
        </w:rPr>
      </w:pPr>
    </w:p>
    <w:p w:rsidR="007A76E3" w:rsidRPr="007A76E3" w:rsidRDefault="007A76E3" w:rsidP="007A76E3">
      <w:pPr>
        <w:rPr>
          <w:highlight w:val="yellow"/>
        </w:rPr>
      </w:pP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6B0B0B" w:rsidRDefault="006B0B0B" w:rsidP="00893729">
      <w:pPr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893729" w:rsidRPr="00667A69" w:rsidRDefault="00893729" w:rsidP="00893729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t>FORMULARUL nr.</w:t>
      </w:r>
      <w:r w:rsidR="005F47B4">
        <w:rPr>
          <w:rStyle w:val="PageNumber"/>
          <w:rFonts w:ascii="Times New Roman" w:hAnsi="Times New Roman"/>
          <w:b/>
          <w:i/>
          <w:sz w:val="18"/>
          <w:szCs w:val="18"/>
        </w:rPr>
        <w:t>1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OFERTANTUL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>__________________</w:t>
      </w:r>
    </w:p>
    <w:p w:rsidR="007E72AC" w:rsidRPr="000B776E" w:rsidRDefault="007E72AC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i/>
          <w:iCs/>
          <w:caps/>
          <w:szCs w:val="20"/>
        </w:rPr>
      </w:pPr>
      <w:r w:rsidRPr="000B776E">
        <w:rPr>
          <w:rFonts w:ascii="Arial Narrow" w:hAnsi="Arial Narrow"/>
          <w:i/>
          <w:iCs/>
          <w:caps/>
          <w:szCs w:val="20"/>
        </w:rPr>
        <w:t xml:space="preserve">   (denumirea/numele)</w:t>
      </w:r>
    </w:p>
    <w:p w:rsidR="007E72AC" w:rsidRPr="0046004B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:rsidR="007E72AC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46004B">
        <w:rPr>
          <w:rFonts w:ascii="Times New Roman" w:hAnsi="Times New Roman"/>
          <w:i/>
          <w:iCs/>
          <w:caps/>
          <w:sz w:val="22"/>
        </w:rPr>
        <w:t>PROPUNERE TEHNICA</w:t>
      </w:r>
    </w:p>
    <w:p w:rsidR="000244E7" w:rsidRPr="000244E7" w:rsidRDefault="000244E7" w:rsidP="000244E7">
      <w:pPr>
        <w:rPr>
          <w:rFonts w:ascii="Times New Roman" w:hAnsi="Times New Roman"/>
          <w:b/>
          <w:sz w:val="22"/>
          <w:szCs w:val="22"/>
          <w:lang w:val="ro-RO"/>
        </w:rPr>
      </w:pPr>
      <w:r w:rsidRPr="000244E7">
        <w:rPr>
          <w:rFonts w:ascii="Times New Roman" w:hAnsi="Times New Roman"/>
          <w:b/>
          <w:sz w:val="22"/>
          <w:szCs w:val="22"/>
          <w:lang w:val="ro-RO"/>
        </w:rPr>
        <w:t>LOT 1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31"/>
        <w:gridCol w:w="2340"/>
      </w:tblGrid>
      <w:tr w:rsidR="00013DDC" w:rsidRPr="0046004B" w:rsidTr="001A3B48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Nr.crt.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Cerinţe 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MINIME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autoritate contractantă</w:t>
            </w:r>
          </w:p>
        </w:tc>
        <w:tc>
          <w:tcPr>
            <w:tcW w:w="2340" w:type="dxa"/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013DDC" w:rsidRPr="0046004B" w:rsidTr="000244E7">
        <w:trPr>
          <w:trHeight w:val="1862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13DDC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EB3C91" w:rsidRPr="00EB3C91" w:rsidRDefault="00013DDC" w:rsidP="00EB3C91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  <w:r w:rsidRPr="00EB3C91"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  <w:t xml:space="preserve">TERMEN DE LIVRARE - </w:t>
            </w:r>
            <w:r w:rsidR="00C0597C">
              <w:rPr>
                <w:rFonts w:ascii="Times New Roman" w:hAnsi="Times New Roman"/>
                <w:sz w:val="22"/>
                <w:szCs w:val="22"/>
                <w:lang w:eastAsia="ja-JP"/>
              </w:rPr>
              <w:t>9</w:t>
            </w:r>
            <w:r w:rsidR="00EB3C91" w:rsidRPr="00EB3C91">
              <w:rPr>
                <w:rFonts w:ascii="Times New Roman" w:hAnsi="Times New Roman"/>
                <w:sz w:val="22"/>
                <w:szCs w:val="22"/>
                <w:lang w:eastAsia="ja-JP"/>
              </w:rPr>
              <w:t>0 zile de la semnarea contractului de achiziție publică.</w:t>
            </w:r>
          </w:p>
          <w:p w:rsidR="00013DDC" w:rsidRPr="0046004B" w:rsidRDefault="00013DDC" w:rsidP="00013DDC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</w:p>
          <w:p w:rsidR="00013DDC" w:rsidRPr="0046004B" w:rsidRDefault="00013DDC" w:rsidP="00013DDC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</w:tcPr>
          <w:p w:rsidR="00013DDC" w:rsidRPr="0046004B" w:rsidRDefault="00013DDC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13DDC" w:rsidRPr="000244E7" w:rsidRDefault="00013DDC" w:rsidP="000244E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.............................................</w:t>
            </w:r>
            <w:r w:rsidRPr="0046004B">
              <w:rPr>
                <w:rFonts w:ascii="Times New Roman" w:hAnsi="Times New Roman"/>
                <w:sz w:val="22"/>
              </w:rPr>
              <w:tab/>
            </w:r>
          </w:p>
        </w:tc>
      </w:tr>
      <w:tr w:rsidR="00EB3C91" w:rsidRPr="0046004B" w:rsidTr="002A0499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C0597C" w:rsidRPr="00EA07DB" w:rsidRDefault="00C0597C" w:rsidP="00C05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Parametrii tehnici si functionali camera videoconferinta cu microfon incorporat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B3C91" w:rsidRDefault="000244E7" w:rsidP="0002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282D67">
              <w:rPr>
                <w:rFonts w:ascii="Times New Roman" w:hAnsi="Times New Roman"/>
                <w:b/>
                <w:sz w:val="24"/>
                <w:szCs w:val="24"/>
              </w:rPr>
              <w:t>Smart-UPS 1500VA/1000W, 1U, 230V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 buc</w:t>
            </w:r>
          </w:p>
          <w:p w:rsidR="000244E7" w:rsidRDefault="000244E7" w:rsidP="000244E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D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Smart-UPS. Topologie UPS: Line-Interactive, Capacitate de putere de ieşire (VA): 1500 VA, Puterea de ieşire: 1000 W. Tipuri ieșire AC: Conector C13, Priza de putere: Conector C14, Cantitatea Outlets: 4 ieșiri AC. Tehnologia bateriei: Acid sulfuric şi plăci de plumb (VRLA), Capacitate baterie: 293 VAh, Timp tipic de backup la sarcină maximă: 4,8 minute. Factorul de formă: Rackmount 1U</w:t>
            </w:r>
          </w:p>
          <w:p w:rsidR="000244E7" w:rsidRDefault="000244E7" w:rsidP="000244E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4E7" w:rsidRDefault="000244E7" w:rsidP="0002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282D67">
              <w:rPr>
                <w:rFonts w:ascii="Times New Roman" w:hAnsi="Times New Roman"/>
                <w:b/>
                <w:sz w:val="24"/>
                <w:szCs w:val="24"/>
              </w:rPr>
              <w:t xml:space="preserve">Smart-UPS 750VA/500W, 230V cu smart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connect – 10 buc</w:t>
            </w:r>
          </w:p>
          <w:p w:rsidR="000244E7" w:rsidRPr="000244E7" w:rsidRDefault="000244E7" w:rsidP="0002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D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Smart-UPS. Topologie UPS: Line-Interactive, Capacitate de putere de ieşire (VA): 750 VA, Puterea de ieşire: 500 W. Tipuri ieșire AC: Conector C13, Priza de putere: Conector C14, Cantitatea Outlets: 6 ieșiri AC. Tehnologia bateriei: Acid sulfuric şi plăci de plumb (VRLA), Timp tipice de backup la sarcină maximă: 4,6 minute, Timp tipic de backup la jumătate de sarcină: 15,8 minute. Factorul de formă: Tower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</w:t>
            </w:r>
          </w:p>
          <w:p w:rsidR="00EB3C91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EB3C91" w:rsidRPr="0046004B" w:rsidTr="00EB3C91">
        <w:trPr>
          <w:trHeight w:val="728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3.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EB3C91" w:rsidRDefault="00EB3C91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B3C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minima garantie</w:t>
            </w:r>
          </w:p>
          <w:p w:rsidR="00EB3C91" w:rsidRDefault="00C0597C" w:rsidP="00EB3C91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24</w:t>
            </w:r>
            <w:r w:rsidR="00EB3C91" w:rsidRPr="00983AF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luni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Default="00EB3C91" w:rsidP="000244E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</w:t>
            </w:r>
          </w:p>
        </w:tc>
      </w:tr>
      <w:tr w:rsidR="00EB3C91" w:rsidRPr="0046004B" w:rsidTr="005E4D4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EB3C91" w:rsidRPr="0046004B" w:rsidRDefault="00EB3C91" w:rsidP="00013DDC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4.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EB3C91" w:rsidRPr="00434CCE" w:rsidRDefault="00EB3C91" w:rsidP="00013DDC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CC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RECEPȚIA PRODUSULUI</w:t>
            </w:r>
          </w:p>
          <w:p w:rsidR="00EB3C91" w:rsidRPr="000244E7" w:rsidRDefault="00EB3C91" w:rsidP="000244E7">
            <w:pPr>
              <w:ind w:left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6CE2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Produsul va fi livrat şi recepţionat la adresa </w:t>
            </w:r>
            <w:r w:rsidR="000244E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Magazia de materiale nr. 1 </w:t>
            </w:r>
            <w:r w:rsidR="000244E7" w:rsidRPr="00EA07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str. </w:t>
            </w:r>
            <w:r w:rsidR="000244E7">
              <w:rPr>
                <w:rFonts w:ascii="Times New Roman" w:hAnsi="Times New Roman"/>
                <w:sz w:val="24"/>
                <w:szCs w:val="24"/>
                <w:lang w:val="fr-FR"/>
              </w:rPr>
              <w:t>Gării, nr. 63-65, Galați.</w:t>
            </w:r>
          </w:p>
        </w:tc>
        <w:tc>
          <w:tcPr>
            <w:tcW w:w="2340" w:type="dxa"/>
          </w:tcPr>
          <w:p w:rsidR="00EB3C91" w:rsidRPr="0046004B" w:rsidRDefault="00EB3C91" w:rsidP="00EB3C9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EB3C91" w:rsidRPr="0046004B" w:rsidRDefault="00EB3C91" w:rsidP="000244E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.............................................</w:t>
            </w:r>
          </w:p>
        </w:tc>
      </w:tr>
    </w:tbl>
    <w:p w:rsidR="007E72AC" w:rsidRPr="0018656E" w:rsidRDefault="007E72AC" w:rsidP="007E72AC">
      <w:pPr>
        <w:ind w:right="1440"/>
        <w:rPr>
          <w:rFonts w:ascii="Arial Narrow" w:hAnsi="Arial Narrow" w:cs="Arial"/>
        </w:rPr>
      </w:pPr>
    </w:p>
    <w:p w:rsidR="000244E7" w:rsidRPr="000244E7" w:rsidRDefault="000244E7" w:rsidP="000244E7">
      <w:pPr>
        <w:rPr>
          <w:rFonts w:ascii="Times New Roman" w:hAnsi="Times New Roman"/>
          <w:b/>
          <w:sz w:val="22"/>
          <w:szCs w:val="22"/>
          <w:lang w:val="ro-RO"/>
        </w:rPr>
      </w:pPr>
      <w:r>
        <w:rPr>
          <w:rFonts w:ascii="Times New Roman" w:hAnsi="Times New Roman"/>
          <w:b/>
          <w:sz w:val="22"/>
          <w:szCs w:val="22"/>
          <w:lang w:val="ro-RO"/>
        </w:rPr>
        <w:t>LOT 2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31"/>
        <w:gridCol w:w="2340"/>
      </w:tblGrid>
      <w:tr w:rsidR="000244E7" w:rsidRPr="0046004B" w:rsidTr="00C26A12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Nr.crt.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Cerinţe </w:t>
            </w:r>
            <w:r>
              <w:rPr>
                <w:rFonts w:ascii="Times New Roman" w:hAnsi="Times New Roman"/>
                <w:i/>
                <w:iCs/>
                <w:caps/>
                <w:sz w:val="22"/>
              </w:rPr>
              <w:t xml:space="preserve">MINIME </w:t>
            </w: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autoritate contractantă</w:t>
            </w:r>
          </w:p>
        </w:tc>
        <w:tc>
          <w:tcPr>
            <w:tcW w:w="2340" w:type="dxa"/>
            <w:vAlign w:val="center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ofertant  </w:t>
            </w:r>
          </w:p>
        </w:tc>
      </w:tr>
      <w:tr w:rsidR="000244E7" w:rsidRPr="0046004B" w:rsidTr="00C26A12">
        <w:trPr>
          <w:trHeight w:val="1862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0244E7" w:rsidRDefault="000244E7" w:rsidP="00C26A12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244E7" w:rsidRDefault="000244E7" w:rsidP="00C26A12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</w:p>
          <w:p w:rsidR="000244E7" w:rsidRPr="00EB3C91" w:rsidRDefault="000244E7" w:rsidP="00C26A12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  <w:r w:rsidRPr="00EB3C91"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  <w:t xml:space="preserve">TERMEN DE LIVRARE - </w:t>
            </w:r>
            <w:r>
              <w:rPr>
                <w:rFonts w:ascii="Times New Roman" w:hAnsi="Times New Roman"/>
                <w:sz w:val="22"/>
                <w:szCs w:val="22"/>
                <w:lang w:eastAsia="ja-JP"/>
              </w:rPr>
              <w:t>9</w:t>
            </w:r>
            <w:r w:rsidRPr="00EB3C91">
              <w:rPr>
                <w:rFonts w:ascii="Times New Roman" w:hAnsi="Times New Roman"/>
                <w:sz w:val="22"/>
                <w:szCs w:val="22"/>
                <w:lang w:eastAsia="ja-JP"/>
              </w:rPr>
              <w:t>0 zile de la semnarea contractului de achiziție publică.</w:t>
            </w:r>
          </w:p>
          <w:p w:rsidR="000244E7" w:rsidRPr="0046004B" w:rsidRDefault="000244E7" w:rsidP="00C26A12">
            <w:pPr>
              <w:overflowPunct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Cs/>
                <w:kern w:val="28"/>
                <w:sz w:val="22"/>
                <w:szCs w:val="22"/>
                <w:lang w:val="fr-FR"/>
              </w:rPr>
            </w:pPr>
          </w:p>
          <w:p w:rsidR="000244E7" w:rsidRPr="0046004B" w:rsidRDefault="000244E7" w:rsidP="00C26A12">
            <w:pPr>
              <w:tabs>
                <w:tab w:val="left" w:pos="3243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244E7" w:rsidRPr="000244E7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.............................................</w:t>
            </w:r>
            <w:r w:rsidRPr="0046004B">
              <w:rPr>
                <w:rFonts w:ascii="Times New Roman" w:hAnsi="Times New Roman"/>
                <w:sz w:val="22"/>
              </w:rPr>
              <w:tab/>
            </w:r>
          </w:p>
        </w:tc>
      </w:tr>
      <w:tr w:rsidR="000244E7" w:rsidRPr="0046004B" w:rsidTr="00C26A12">
        <w:trPr>
          <w:trHeight w:val="2330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2.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0244E7" w:rsidRPr="00EA07DB" w:rsidRDefault="000244E7" w:rsidP="00C26A1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07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Parametrii tehnici si functionali camera videoconferinta cu microfon incorporat</w:t>
            </w:r>
            <w:r w:rsidRPr="00EA0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0244E7" w:rsidRDefault="000244E7" w:rsidP="00C26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4E7">
              <w:rPr>
                <w:rFonts w:ascii="Times New Roman" w:hAnsi="Times New Roman"/>
                <w:b/>
                <w:sz w:val="24"/>
                <w:szCs w:val="24"/>
              </w:rPr>
              <w:t>Sursă neîntreruptibilă de tensiune (UPS) 2000VA/1800W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buc</w:t>
            </w:r>
          </w:p>
          <w:p w:rsidR="000244E7" w:rsidRPr="000244E7" w:rsidRDefault="000244E7" w:rsidP="00C26A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D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Smart-UPS. Topologie UPS: Line-Interactive, Capacitate de putere de ieşire (VA): 1500 VA, Puterea de ieşire: 1000 W. Tipuri ieșire AC: Conector C13, Priza de putere: Conector C14, Cantitatea Outlets: 4 ieșiri AC. Tehnologia bateriei: Acid sulfuric şi plăci de plumb (VRLA), Capacitate baterie: 293 VAh, Timp tipic de backup la sarcină maximă: 4,8 minute. Factorul de formă: Rackmount 1U</w:t>
            </w:r>
          </w:p>
        </w:tc>
        <w:tc>
          <w:tcPr>
            <w:tcW w:w="2340" w:type="dxa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</w:t>
            </w:r>
          </w:p>
          <w:p w:rsidR="000244E7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0244E7" w:rsidRPr="0046004B" w:rsidTr="00C26A12">
        <w:trPr>
          <w:trHeight w:val="728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3.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</w:tcPr>
          <w:p w:rsidR="000244E7" w:rsidRDefault="000244E7" w:rsidP="00C26A12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B3C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minima garantie</w:t>
            </w:r>
          </w:p>
          <w:p w:rsidR="000244E7" w:rsidRDefault="000244E7" w:rsidP="00C26A12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24</w:t>
            </w:r>
            <w:r w:rsidRPr="00983AF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luni</w:t>
            </w:r>
          </w:p>
        </w:tc>
        <w:tc>
          <w:tcPr>
            <w:tcW w:w="2340" w:type="dxa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244E7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</w:t>
            </w:r>
          </w:p>
        </w:tc>
      </w:tr>
      <w:tr w:rsidR="000244E7" w:rsidRPr="0046004B" w:rsidTr="00C26A12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>
              <w:rPr>
                <w:rFonts w:ascii="Times New Roman" w:hAnsi="Times New Roman"/>
                <w:i/>
                <w:iCs/>
                <w:caps/>
                <w:sz w:val="22"/>
              </w:rPr>
              <w:t>4.</w:t>
            </w:r>
          </w:p>
        </w:tc>
        <w:tc>
          <w:tcPr>
            <w:tcW w:w="7131" w:type="dxa"/>
            <w:tcMar>
              <w:left w:w="57" w:type="dxa"/>
              <w:right w:w="57" w:type="dxa"/>
            </w:tcMar>
            <w:vAlign w:val="center"/>
          </w:tcPr>
          <w:p w:rsidR="000244E7" w:rsidRPr="00434CCE" w:rsidRDefault="000244E7" w:rsidP="00C26A12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CC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RECEPȚIA PRODUSULUI</w:t>
            </w:r>
          </w:p>
          <w:p w:rsidR="000244E7" w:rsidRPr="000244E7" w:rsidRDefault="000244E7" w:rsidP="00C26A12">
            <w:pPr>
              <w:ind w:left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76CE2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Produsul va fi livrat şi recepţionat la adresa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Magazia de materiale nr. 1 </w:t>
            </w:r>
            <w:r w:rsidRPr="00EA07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str.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Gării, nr. 63-65, Galați.</w:t>
            </w:r>
          </w:p>
        </w:tc>
        <w:tc>
          <w:tcPr>
            <w:tcW w:w="2340" w:type="dxa"/>
          </w:tcPr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:rsidR="000244E7" w:rsidRPr="0046004B" w:rsidRDefault="000244E7" w:rsidP="00C26A12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46004B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.............................................</w:t>
            </w:r>
          </w:p>
        </w:tc>
      </w:tr>
    </w:tbl>
    <w:p w:rsidR="007E72AC" w:rsidRPr="0018656E" w:rsidRDefault="007E72AC" w:rsidP="007E72AC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b/>
          <w:i/>
          <w:lang w:val="ro-RO"/>
        </w:rPr>
      </w:pPr>
      <w:r w:rsidRPr="0018656E">
        <w:rPr>
          <w:rFonts w:ascii="Arial Narrow" w:hAnsi="Arial Narrow"/>
          <w:b/>
          <w:i/>
          <w:lang w:val="ro-RO"/>
        </w:rPr>
        <w:t xml:space="preserve">OBSERVAŢIE: </w:t>
      </w:r>
    </w:p>
    <w:p w:rsidR="007E72AC" w:rsidRPr="0018656E" w:rsidRDefault="007E72AC" w:rsidP="007E72AC">
      <w:pPr>
        <w:ind w:firstLine="720"/>
        <w:jc w:val="both"/>
        <w:outlineLvl w:val="0"/>
        <w:rPr>
          <w:rFonts w:ascii="Arial Narrow" w:hAnsi="Arial Narrow" w:cs="Arial"/>
          <w:color w:val="000000"/>
        </w:rPr>
      </w:pP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E14D7" w:rsidRDefault="004E14D7" w:rsidP="004E14D7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4E14D7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035FEE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67A69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3501E" w:rsidRDefault="00E5056B" w:rsidP="00DA2BE3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B3C91" w:rsidRDefault="00EB3C91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591FBB">
        <w:rPr>
          <w:rStyle w:val="PageNumber"/>
          <w:rFonts w:ascii="Times New Roman" w:hAnsi="Times New Roman"/>
          <w:b/>
          <w:i/>
          <w:sz w:val="18"/>
          <w:szCs w:val="18"/>
        </w:rPr>
        <w:t>3</w:t>
      </w: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E5056B" w:rsidRPr="006B0B0B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Operator Economic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..........................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  <w:r w:rsidRPr="006B0B0B">
        <w:rPr>
          <w:rFonts w:ascii="Times New Roman" w:hAnsi="Times New Roman"/>
          <w:i/>
          <w:noProof/>
        </w:rPr>
        <w:t>(denumirea)</w:t>
      </w: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</w:p>
    <w:p w:rsidR="00E5056B" w:rsidRPr="006B0B0B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6B0B0B">
        <w:rPr>
          <w:rFonts w:ascii="Times New Roman" w:hAnsi="Times New Roman"/>
          <w:b/>
          <w:i/>
          <w:noProof/>
        </w:rPr>
        <w:t xml:space="preserve">FORMULAR DE OFERTĂ 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E3F6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6B0B0B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6B0B0B">
        <w:rPr>
          <w:i/>
          <w:noProof/>
          <w:sz w:val="20"/>
          <w:szCs w:val="20"/>
        </w:rPr>
        <w:t xml:space="preserve">                            </w:t>
      </w:r>
      <w:r w:rsidRPr="006B0B0B">
        <w:rPr>
          <w:i/>
          <w:noProof/>
          <w:sz w:val="20"/>
          <w:szCs w:val="20"/>
        </w:rPr>
        <w:t xml:space="preserve">(denumirea/numele ofertantului), ne </w:t>
      </w:r>
      <w:r w:rsidRPr="00013DDC">
        <w:rPr>
          <w:i/>
          <w:noProof/>
          <w:color w:val="000000" w:themeColor="text1"/>
          <w:sz w:val="20"/>
          <w:szCs w:val="20"/>
        </w:rPr>
        <w:t xml:space="preserve">oferim ca, în conformitate cu prevederile și cerințele cuprinse în documentația mai sus menționată, să </w:t>
      </w:r>
      <w:r w:rsidR="00013DDC" w:rsidRPr="00013DDC">
        <w:rPr>
          <w:i/>
          <w:noProof/>
          <w:snapToGrid w:val="0"/>
          <w:color w:val="000000" w:themeColor="text1"/>
          <w:sz w:val="20"/>
          <w:szCs w:val="20"/>
        </w:rPr>
        <w:t>furnizăm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0244E7" w:rsidRPr="000244E7">
        <w:rPr>
          <w:i/>
          <w:noProof/>
          <w:snapToGrid w:val="0"/>
          <w:sz w:val="20"/>
          <w:szCs w:val="20"/>
        </w:rPr>
        <w:t>Surse UPS</w:t>
      </w:r>
      <w:r w:rsidR="00257D24" w:rsidRPr="00013DDC">
        <w:rPr>
          <w:i/>
          <w:color w:val="000000" w:themeColor="text1"/>
          <w:sz w:val="20"/>
          <w:szCs w:val="20"/>
        </w:rPr>
        <w:t>”</w:t>
      </w:r>
      <w:r w:rsidR="00257D24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pentru </w:t>
      </w:r>
      <w:r w:rsidRPr="006B0B0B">
        <w:rPr>
          <w:i/>
          <w:noProof/>
          <w:snapToGrid w:val="0"/>
          <w:sz w:val="20"/>
          <w:szCs w:val="20"/>
        </w:rPr>
        <w:t>suma</w:t>
      </w:r>
      <w:r w:rsidR="00FE54DB" w:rsidRPr="006B0B0B">
        <w:rPr>
          <w:i/>
          <w:noProof/>
          <w:snapToGrid w:val="0"/>
          <w:sz w:val="20"/>
          <w:szCs w:val="20"/>
        </w:rPr>
        <w:t xml:space="preserve"> </w:t>
      </w:r>
      <w:r w:rsidRPr="006B0B0B">
        <w:rPr>
          <w:i/>
          <w:noProof/>
          <w:snapToGrid w:val="0"/>
          <w:sz w:val="20"/>
          <w:szCs w:val="20"/>
        </w:rPr>
        <w:t>de ................</w:t>
      </w:r>
      <w:r w:rsidR="00A762ED" w:rsidRPr="006B0B0B">
        <w:rPr>
          <w:i/>
          <w:noProof/>
          <w:snapToGrid w:val="0"/>
          <w:sz w:val="20"/>
          <w:szCs w:val="20"/>
        </w:rPr>
        <w:t>...</w:t>
      </w:r>
      <w:r w:rsidR="00FE54DB" w:rsidRPr="006B0B0B">
        <w:rPr>
          <w:i/>
          <w:noProof/>
          <w:snapToGrid w:val="0"/>
          <w:sz w:val="20"/>
          <w:szCs w:val="20"/>
        </w:rPr>
        <w:t>......</w:t>
      </w:r>
      <w:r w:rsidR="00A762ED" w:rsidRPr="006B0B0B">
        <w:rPr>
          <w:i/>
          <w:noProof/>
          <w:snapToGrid w:val="0"/>
          <w:sz w:val="20"/>
          <w:szCs w:val="20"/>
        </w:rPr>
        <w:t>........</w:t>
      </w:r>
      <w:r w:rsidR="00EE3F63" w:rsidRPr="006B0B0B">
        <w:rPr>
          <w:i/>
          <w:noProof/>
          <w:snapToGrid w:val="0"/>
          <w:sz w:val="20"/>
          <w:szCs w:val="20"/>
        </w:rPr>
        <w:t>......................</w:t>
      </w:r>
      <w:r w:rsidR="00A762ED" w:rsidRPr="006B0B0B">
        <w:rPr>
          <w:i/>
          <w:noProof/>
          <w:snapToGrid w:val="0"/>
          <w:sz w:val="20"/>
          <w:szCs w:val="20"/>
        </w:rPr>
        <w:t>.</w:t>
      </w:r>
      <w:r w:rsidRPr="006B0B0B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46004B">
        <w:rPr>
          <w:i/>
          <w:noProof/>
          <w:snapToGrid w:val="0"/>
          <w:sz w:val="20"/>
          <w:szCs w:val="20"/>
        </w:rPr>
        <w:t>produselor</w:t>
      </w:r>
      <w:r w:rsidRPr="006B0B0B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:rsidR="00E5056B" w:rsidRPr="006B0B0B" w:rsidRDefault="00E5056B" w:rsidP="00E5056B">
      <w:pPr>
        <w:ind w:left="285"/>
        <w:jc w:val="both"/>
        <w:rPr>
          <w:rFonts w:ascii="Times New Roman" w:hAnsi="Times New Roman"/>
          <w:i/>
          <w:noProof/>
          <w:snapToGrid w:val="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r w:rsidR="0046004B">
        <w:rPr>
          <w:i/>
          <w:noProof/>
          <w:snapToGrid w:val="0"/>
          <w:sz w:val="20"/>
          <w:szCs w:val="20"/>
        </w:rPr>
        <w:t>livram</w:t>
      </w:r>
      <w:r w:rsidRPr="006B0B0B">
        <w:rPr>
          <w:b/>
          <w:i/>
          <w:sz w:val="20"/>
          <w:szCs w:val="20"/>
        </w:rPr>
        <w:t xml:space="preserve"> </w:t>
      </w:r>
      <w:r w:rsidR="0046004B" w:rsidRPr="00013DDC">
        <w:rPr>
          <w:i/>
          <w:color w:val="000000" w:themeColor="text1"/>
          <w:sz w:val="20"/>
          <w:szCs w:val="20"/>
          <w:lang w:val="en-GB"/>
        </w:rPr>
        <w:t>,,</w:t>
      </w:r>
      <w:r w:rsidR="000244E7" w:rsidRPr="000244E7">
        <w:rPr>
          <w:i/>
          <w:noProof/>
          <w:snapToGrid w:val="0"/>
          <w:sz w:val="20"/>
          <w:szCs w:val="20"/>
        </w:rPr>
        <w:t xml:space="preserve"> </w:t>
      </w:r>
      <w:r w:rsidR="000244E7" w:rsidRPr="000244E7">
        <w:rPr>
          <w:i/>
          <w:noProof/>
          <w:snapToGrid w:val="0"/>
          <w:sz w:val="20"/>
          <w:szCs w:val="20"/>
        </w:rPr>
        <w:t>Surse UPS</w:t>
      </w:r>
      <w:r w:rsidR="0046004B" w:rsidRPr="00013DDC">
        <w:rPr>
          <w:i/>
          <w:color w:val="000000" w:themeColor="text1"/>
          <w:sz w:val="20"/>
          <w:szCs w:val="20"/>
        </w:rPr>
        <w:t>”</w:t>
      </w:r>
      <w:r w:rsidR="00EE3F63" w:rsidRPr="00013DDC">
        <w:rPr>
          <w:b/>
          <w:i/>
          <w:color w:val="000000" w:themeColor="text1"/>
          <w:sz w:val="20"/>
          <w:szCs w:val="20"/>
          <w:lang w:val="en-GB"/>
        </w:rPr>
        <w:t xml:space="preserve">, </w:t>
      </w:r>
      <w:r w:rsidR="00EE3F63"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 </w:t>
      </w:r>
      <w:r w:rsidRPr="00013DDC">
        <w:rPr>
          <w:i/>
          <w:noProof/>
          <w:snapToGrid w:val="0"/>
          <w:color w:val="000000" w:themeColor="text1"/>
          <w:sz w:val="20"/>
          <w:szCs w:val="20"/>
        </w:rPr>
        <w:t xml:space="preserve">cu respectarea tuturor </w:t>
      </w:r>
      <w:r w:rsidRPr="00013DDC">
        <w:rPr>
          <w:i/>
          <w:noProof/>
          <w:color w:val="000000" w:themeColor="text1"/>
          <w:sz w:val="20"/>
          <w:szCs w:val="20"/>
        </w:rPr>
        <w:t xml:space="preserve">cerințelor din Caietul de Sarcini și documentatia de atribuire, prezenta declaratie </w:t>
      </w:r>
      <w:r w:rsidRPr="006B0B0B">
        <w:rPr>
          <w:i/>
          <w:noProof/>
          <w:sz w:val="20"/>
          <w:szCs w:val="20"/>
        </w:rPr>
        <w:t xml:space="preserve">facând parte din propunerea tehnică pe care o formulăm. De asemenea, ne asumăm angajamentul de a onora toate solicitările autorității contractante privind </w:t>
      </w:r>
      <w:r w:rsidR="00355FDC">
        <w:rPr>
          <w:i/>
          <w:noProof/>
          <w:sz w:val="20"/>
          <w:szCs w:val="20"/>
          <w:lang w:val="it-IT"/>
        </w:rPr>
        <w:t>livrarea produsului</w:t>
      </w:r>
      <w:r w:rsidRPr="006B0B0B">
        <w:rPr>
          <w:i/>
          <w:noProof/>
          <w:sz w:val="20"/>
          <w:szCs w:val="20"/>
        </w:rPr>
        <w:t>.</w:t>
      </w:r>
    </w:p>
    <w:p w:rsidR="00E5056B" w:rsidRPr="006B0B0B" w:rsidRDefault="00E5056B" w:rsidP="00E5056B">
      <w:pPr>
        <w:pStyle w:val="ListParagraph"/>
        <w:rPr>
          <w:i/>
          <w:noProof/>
          <w:color w:val="FF0000"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</w:rPr>
      </w:pPr>
      <w:r w:rsidRPr="006B0B0B">
        <w:rPr>
          <w:i/>
          <w:sz w:val="20"/>
          <w:szCs w:val="20"/>
        </w:rPr>
        <w:t>Ne angajam ca, in cazul in care oferta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noastra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este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stabilita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castigatoare, sa</w:t>
      </w:r>
      <w:r w:rsidR="00EE3F63" w:rsidRPr="006B0B0B">
        <w:rPr>
          <w:i/>
          <w:sz w:val="20"/>
          <w:szCs w:val="20"/>
        </w:rPr>
        <w:t xml:space="preserve"> </w:t>
      </w:r>
      <w:r w:rsidR="00355FDC">
        <w:rPr>
          <w:i/>
          <w:sz w:val="20"/>
          <w:szCs w:val="20"/>
        </w:rPr>
        <w:t>livram produsele</w:t>
      </w:r>
      <w:r w:rsidRPr="006B0B0B">
        <w:rPr>
          <w:i/>
          <w:sz w:val="20"/>
          <w:szCs w:val="20"/>
        </w:rPr>
        <w:t xml:space="preserve"> in graficul de timp</w:t>
      </w:r>
      <w:r w:rsidR="00EE3F63" w:rsidRPr="006B0B0B">
        <w:rPr>
          <w:i/>
          <w:sz w:val="20"/>
          <w:szCs w:val="20"/>
        </w:rPr>
        <w:t xml:space="preserve"> </w:t>
      </w:r>
      <w:r w:rsidRPr="006B0B0B">
        <w:rPr>
          <w:i/>
          <w:sz w:val="20"/>
          <w:szCs w:val="20"/>
        </w:rPr>
        <w:t>anexat.</w:t>
      </w: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 xml:space="preserve">Ne angajăm să menținem această ofertă valabilă pentru o durată de </w:t>
      </w:r>
      <w:r w:rsidR="00C0597C">
        <w:rPr>
          <w:b/>
          <w:i/>
          <w:noProof/>
          <w:sz w:val="20"/>
          <w:szCs w:val="20"/>
          <w:highlight w:val="yellow"/>
        </w:rPr>
        <w:t>6</w:t>
      </w:r>
      <w:r w:rsidR="00013DDC">
        <w:rPr>
          <w:b/>
          <w:i/>
          <w:noProof/>
          <w:sz w:val="20"/>
          <w:szCs w:val="20"/>
          <w:highlight w:val="yellow"/>
        </w:rPr>
        <w:t>0</w:t>
      </w:r>
      <w:r w:rsidRPr="006B0B0B">
        <w:rPr>
          <w:i/>
          <w:noProof/>
          <w:sz w:val="20"/>
          <w:szCs w:val="20"/>
        </w:rPr>
        <w:t xml:space="preserve"> </w:t>
      </w:r>
      <w:r w:rsidRPr="006B0B0B">
        <w:rPr>
          <w:b/>
          <w:i/>
          <w:noProof/>
          <w:sz w:val="20"/>
          <w:szCs w:val="20"/>
          <w:highlight w:val="yellow"/>
        </w:rPr>
        <w:t>zile</w:t>
      </w:r>
      <w:r w:rsidRPr="006B0B0B">
        <w:rPr>
          <w:i/>
          <w:noProof/>
          <w:sz w:val="20"/>
          <w:szCs w:val="20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B0B0B" w:rsidRDefault="00E5056B" w:rsidP="00E5056B">
      <w:pPr>
        <w:pStyle w:val="ListParagraph"/>
        <w:rPr>
          <w:i/>
          <w:noProof/>
          <w:sz w:val="20"/>
          <w:szCs w:val="20"/>
        </w:rPr>
      </w:pPr>
    </w:p>
    <w:p w:rsidR="00E5056B" w:rsidRPr="006B0B0B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</w:rPr>
      </w:pPr>
      <w:r w:rsidRPr="006B0B0B">
        <w:rPr>
          <w:i/>
          <w:noProof/>
          <w:sz w:val="20"/>
          <w:szCs w:val="20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Precizam ca: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depunem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257D24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alternativa, ale carei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detalii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sunt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prezentate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intr-un formular de 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separat, marcat in mod clar "alternativa";</w:t>
      </w:r>
    </w:p>
    <w:p w:rsidR="00617CDA" w:rsidRPr="006B0B0B" w:rsidRDefault="00617CDA" w:rsidP="00617CDA">
      <w:pPr>
        <w:jc w:val="both"/>
        <w:rPr>
          <w:rFonts w:ascii="Times New Roman" w:hAnsi="Times New Roman"/>
        </w:rPr>
      </w:pPr>
      <w:r w:rsidRPr="006B0B0B">
        <w:rPr>
          <w:rFonts w:ascii="Times New Roman" w:hAnsi="Times New Roman"/>
        </w:rPr>
        <w:t xml:space="preserve">    |_|   nu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depunem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oferta</w:t>
      </w:r>
      <w:r w:rsidR="00875C10">
        <w:rPr>
          <w:rFonts w:ascii="Times New Roman" w:hAnsi="Times New Roman"/>
        </w:rPr>
        <w:t xml:space="preserve"> </w:t>
      </w:r>
      <w:r w:rsidRPr="006B0B0B">
        <w:rPr>
          <w:rFonts w:ascii="Times New Roman" w:hAnsi="Times New Roman"/>
        </w:rPr>
        <w:t>alternativa.</w:t>
      </w:r>
    </w:p>
    <w:p w:rsidR="00617CDA" w:rsidRPr="006B0B0B" w:rsidRDefault="00617CDA" w:rsidP="00617CDA">
      <w:pPr>
        <w:jc w:val="both"/>
        <w:rPr>
          <w:rFonts w:ascii="Times New Roman" w:hAnsi="Times New Roman"/>
          <w:i/>
        </w:rPr>
      </w:pPr>
      <w:r w:rsidRPr="006B0B0B">
        <w:rPr>
          <w:rFonts w:ascii="Times New Roman" w:hAnsi="Times New Roman"/>
          <w:i/>
        </w:rPr>
        <w:t>(se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bifeaza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optiunea</w:t>
      </w:r>
      <w:r w:rsidR="00875C10">
        <w:rPr>
          <w:rFonts w:ascii="Times New Roman" w:hAnsi="Times New Roman"/>
          <w:i/>
        </w:rPr>
        <w:t xml:space="preserve"> </w:t>
      </w:r>
      <w:r w:rsidRPr="006B0B0B">
        <w:rPr>
          <w:rFonts w:ascii="Times New Roman" w:hAnsi="Times New Roman"/>
          <w:i/>
        </w:rPr>
        <w:t>corespunzatoare)</w:t>
      </w:r>
    </w:p>
    <w:p w:rsidR="00617CDA" w:rsidRPr="006B0B0B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B0B0B">
        <w:rPr>
          <w:sz w:val="20"/>
          <w:szCs w:val="20"/>
        </w:rPr>
        <w:t>Intelegem ca nu sunteti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obligati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acceptati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 cu cel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mai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scazut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pret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sau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orice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alta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oferta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pe care o puteti</w:t>
      </w:r>
      <w:r w:rsidR="00EE3F63" w:rsidRPr="006B0B0B">
        <w:rPr>
          <w:sz w:val="20"/>
          <w:szCs w:val="20"/>
        </w:rPr>
        <w:t xml:space="preserve"> </w:t>
      </w:r>
      <w:r w:rsidRPr="006B0B0B">
        <w:rPr>
          <w:sz w:val="20"/>
          <w:szCs w:val="20"/>
        </w:rPr>
        <w:t>primi.</w:t>
      </w:r>
    </w:p>
    <w:p w:rsidR="00E5056B" w:rsidRPr="006B0B0B" w:rsidRDefault="00E5056B" w:rsidP="00E5056B">
      <w:pPr>
        <w:jc w:val="both"/>
        <w:rPr>
          <w:rFonts w:ascii="Times New Roman" w:hAnsi="Times New Roman"/>
          <w:i/>
          <w:noProof/>
        </w:rPr>
      </w:pP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Semnătura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sau a reprezentantului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6B0B0B">
        <w:rPr>
          <w:rFonts w:ascii="Times New Roman" w:hAnsi="Times New Roman"/>
          <w:i/>
          <w:sz w:val="18"/>
          <w:szCs w:val="18"/>
        </w:rPr>
        <w:t>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şi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prenumele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semnatarului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6B0B0B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Ca</w:t>
      </w:r>
      <w:r w:rsidR="004E14D7" w:rsidRPr="006B0B0B">
        <w:rPr>
          <w:rFonts w:ascii="Times New Roman" w:hAnsi="Times New Roman"/>
          <w:i/>
          <w:sz w:val="18"/>
          <w:szCs w:val="18"/>
        </w:rPr>
        <w:t>pacitate de semnătura</w:t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4E14D7" w:rsidRPr="006B0B0B">
        <w:rPr>
          <w:rFonts w:ascii="Times New Roman" w:hAnsi="Times New Roman"/>
          <w:i/>
          <w:sz w:val="18"/>
          <w:szCs w:val="18"/>
        </w:rPr>
        <w:tab/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      </w:t>
      </w:r>
      <w:r w:rsidRPr="006B0B0B">
        <w:rPr>
          <w:rFonts w:ascii="Times New Roman" w:hAnsi="Times New Roman"/>
          <w:i/>
          <w:sz w:val="18"/>
          <w:szCs w:val="18"/>
        </w:rPr>
        <w:t xml:space="preserve">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>Detalii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despre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b/>
          <w:i/>
          <w:sz w:val="18"/>
          <w:szCs w:val="18"/>
        </w:rPr>
        <w:t>ofertant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</w:t>
      </w:r>
      <w:r w:rsidR="004E14D7" w:rsidRPr="006B0B0B">
        <w:rPr>
          <w:rFonts w:ascii="Times New Roman" w:hAnsi="Times New Roman"/>
          <w:sz w:val="18"/>
          <w:szCs w:val="18"/>
        </w:rPr>
        <w:t>……………………………………</w:t>
      </w:r>
    </w:p>
    <w:p w:rsidR="004E14D7" w:rsidRPr="006B0B0B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6B0B0B"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</w:t>
      </w:r>
      <w:r w:rsidR="00B712A6" w:rsidRPr="006B0B0B"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6B0B0B">
        <w:rPr>
          <w:rFonts w:ascii="Times New Roman" w:hAnsi="Times New Roman"/>
          <w:b/>
          <w:i/>
          <w:sz w:val="18"/>
          <w:szCs w:val="18"/>
        </w:rPr>
        <w:t xml:space="preserve">     </w:t>
      </w:r>
      <w:r w:rsidRPr="006B0B0B">
        <w:rPr>
          <w:rFonts w:ascii="Times New Roman" w:hAnsi="Times New Roman"/>
          <w:sz w:val="18"/>
          <w:szCs w:val="18"/>
        </w:rPr>
        <w:t>………………………………….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Numele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ofertantului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Ţara de reşedinţă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Adresa de corespondenţă (dacă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este</w:t>
      </w:r>
      <w:r w:rsidR="00B712A6" w:rsidRPr="006B0B0B">
        <w:rPr>
          <w:rFonts w:ascii="Times New Roman" w:hAnsi="Times New Roman"/>
          <w:i/>
          <w:sz w:val="18"/>
          <w:szCs w:val="18"/>
        </w:rPr>
        <w:t xml:space="preserve"> </w:t>
      </w:r>
      <w:r w:rsidRPr="006B0B0B">
        <w:rPr>
          <w:rFonts w:ascii="Times New Roman" w:hAnsi="Times New Roman"/>
          <w:i/>
          <w:sz w:val="18"/>
          <w:szCs w:val="18"/>
        </w:rPr>
        <w:t>diferită)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E5056B" w:rsidRPr="006B0B0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>Telefon / Fax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E5056B" w:rsidRDefault="00E5056B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B0B0B">
        <w:rPr>
          <w:rFonts w:ascii="Times New Roman" w:hAnsi="Times New Roman"/>
          <w:i/>
          <w:sz w:val="18"/>
          <w:szCs w:val="18"/>
        </w:rPr>
        <w:t xml:space="preserve">Data </w:t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</w:r>
      <w:r w:rsidRPr="006B0B0B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035FEE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875C10" w:rsidRDefault="00875C10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355FDC" w:rsidRDefault="00355FDC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035FEE" w:rsidRPr="006B0B0B" w:rsidRDefault="00035FEE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591FBB" w:rsidRPr="004525E6">
        <w:rPr>
          <w:rStyle w:val="PageNumber"/>
          <w:rFonts w:ascii="Times New Roman" w:hAnsi="Times New Roman"/>
          <w:b/>
          <w:i/>
          <w:sz w:val="22"/>
          <w:szCs w:val="22"/>
        </w:rPr>
        <w:t>4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E5056B" w:rsidRPr="004525E6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E5056B" w:rsidRPr="004525E6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904"/>
        <w:gridCol w:w="1350"/>
        <w:gridCol w:w="1260"/>
        <w:gridCol w:w="1170"/>
        <w:gridCol w:w="1710"/>
      </w:tblGrid>
      <w:tr w:rsidR="00591FBB" w:rsidRPr="00D849F6" w:rsidTr="00355FDC">
        <w:trPr>
          <w:trHeight w:val="1313"/>
        </w:trPr>
        <w:tc>
          <w:tcPr>
            <w:tcW w:w="682" w:type="dxa"/>
            <w:vAlign w:val="center"/>
          </w:tcPr>
          <w:p w:rsidR="00591FBB" w:rsidRPr="00D849F6" w:rsidRDefault="00591FBB" w:rsidP="0019128E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</w:t>
            </w:r>
            <w:r w:rsid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EC753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354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</w:t>
            </w:r>
            <w:r w:rsidR="00A44ED0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serviciului</w:t>
            </w:r>
          </w:p>
        </w:tc>
        <w:tc>
          <w:tcPr>
            <w:tcW w:w="904" w:type="dxa"/>
            <w:vAlign w:val="center"/>
          </w:tcPr>
          <w:p w:rsidR="00591FBB" w:rsidRPr="00D849F6" w:rsidRDefault="00591FBB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1350" w:type="dxa"/>
          </w:tcPr>
          <w:p w:rsidR="00D94D8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solicitata</w:t>
            </w:r>
          </w:p>
          <w:p w:rsidR="00591FBB" w:rsidRPr="00D849F6" w:rsidRDefault="00591FBB" w:rsidP="00767A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U.M</w:t>
            </w:r>
          </w:p>
        </w:tc>
        <w:tc>
          <w:tcPr>
            <w:tcW w:w="126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Pret</w:t>
            </w:r>
            <w:r w:rsidR="00F50741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unitar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fara TVA</w:t>
            </w:r>
          </w:p>
        </w:tc>
        <w:tc>
          <w:tcPr>
            <w:tcW w:w="1170" w:type="dxa"/>
          </w:tcPr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Pret total RON 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fara TVA </w:t>
            </w:r>
          </w:p>
        </w:tc>
        <w:tc>
          <w:tcPr>
            <w:tcW w:w="1710" w:type="dxa"/>
          </w:tcPr>
          <w:p w:rsidR="00582A44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</w:t>
            </w:r>
            <w:r w:rsidR="00582A44"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valoarea</w:t>
            </w:r>
          </w:p>
          <w:p w:rsidR="00591FBB" w:rsidRPr="00D849F6" w:rsidRDefault="00591FBB" w:rsidP="00AD725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adaugata RON</w:t>
            </w:r>
          </w:p>
        </w:tc>
      </w:tr>
      <w:tr w:rsidR="00591FBB" w:rsidRPr="00D849F6" w:rsidTr="00355FDC">
        <w:tc>
          <w:tcPr>
            <w:tcW w:w="682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4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5=3*4</w:t>
            </w:r>
          </w:p>
        </w:tc>
        <w:tc>
          <w:tcPr>
            <w:tcW w:w="1710" w:type="dxa"/>
          </w:tcPr>
          <w:p w:rsidR="00591FBB" w:rsidRPr="00355FDC" w:rsidRDefault="00591FBB" w:rsidP="004525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  <w:r w:rsidR="004525E6" w:rsidRPr="00355FDC">
              <w:rPr>
                <w:rFonts w:ascii="Times New Roman" w:hAnsi="Times New Roman"/>
                <w:i/>
                <w:iCs/>
                <w:sz w:val="22"/>
                <w:szCs w:val="22"/>
              </w:rPr>
              <w:t>=5*</w:t>
            </w:r>
            <w:r w:rsidR="004525E6"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19</w:t>
            </w:r>
            <w:r w:rsidRPr="00E454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</w:tc>
      </w:tr>
      <w:tr w:rsidR="000244E7" w:rsidRPr="00D849F6" w:rsidTr="00314F36">
        <w:trPr>
          <w:trHeight w:val="305"/>
        </w:trPr>
        <w:tc>
          <w:tcPr>
            <w:tcW w:w="682" w:type="dxa"/>
          </w:tcPr>
          <w:p w:rsidR="000244E7" w:rsidRPr="00D849F6" w:rsidRDefault="000244E7" w:rsidP="000244E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849F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.1</w:t>
            </w:r>
          </w:p>
        </w:tc>
        <w:tc>
          <w:tcPr>
            <w:tcW w:w="3544" w:type="dxa"/>
            <w:vAlign w:val="center"/>
          </w:tcPr>
          <w:p w:rsidR="000244E7" w:rsidRPr="000244E7" w:rsidRDefault="000244E7" w:rsidP="000244E7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244E7">
              <w:rPr>
                <w:rFonts w:ascii="Times New Roman" w:hAnsi="Times New Roman"/>
                <w:sz w:val="22"/>
                <w:szCs w:val="22"/>
              </w:rPr>
              <w:t>Smart-UPS 1500VA/1000W, 1U, 230V</w:t>
            </w:r>
          </w:p>
        </w:tc>
        <w:tc>
          <w:tcPr>
            <w:tcW w:w="904" w:type="dxa"/>
          </w:tcPr>
          <w:p w:rsidR="000244E7" w:rsidRPr="00355FDC" w:rsidRDefault="000244E7" w:rsidP="000244E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350" w:type="dxa"/>
          </w:tcPr>
          <w:p w:rsidR="000244E7" w:rsidRPr="00355FDC" w:rsidRDefault="000244E7" w:rsidP="000244E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244E7" w:rsidRPr="00D849F6" w:rsidRDefault="000244E7" w:rsidP="000244E7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244E7" w:rsidRPr="00D849F6" w:rsidRDefault="000244E7" w:rsidP="000244E7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0244E7" w:rsidRPr="00D849F6" w:rsidRDefault="000244E7" w:rsidP="000244E7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44E7" w:rsidRPr="00D849F6" w:rsidTr="00314F36">
        <w:trPr>
          <w:trHeight w:val="305"/>
        </w:trPr>
        <w:tc>
          <w:tcPr>
            <w:tcW w:w="682" w:type="dxa"/>
          </w:tcPr>
          <w:p w:rsidR="000244E7" w:rsidRPr="00D849F6" w:rsidRDefault="000244E7" w:rsidP="000244E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1.2</w:t>
            </w:r>
          </w:p>
        </w:tc>
        <w:tc>
          <w:tcPr>
            <w:tcW w:w="3544" w:type="dxa"/>
            <w:vAlign w:val="center"/>
          </w:tcPr>
          <w:p w:rsidR="000244E7" w:rsidRPr="000244E7" w:rsidRDefault="000244E7" w:rsidP="000244E7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244E7">
              <w:rPr>
                <w:rFonts w:ascii="Times New Roman" w:hAnsi="Times New Roman"/>
                <w:sz w:val="22"/>
                <w:szCs w:val="22"/>
              </w:rPr>
              <w:t>Smart-UPS 750VA/500W, 230V cu smart conect</w:t>
            </w:r>
          </w:p>
        </w:tc>
        <w:tc>
          <w:tcPr>
            <w:tcW w:w="904" w:type="dxa"/>
          </w:tcPr>
          <w:p w:rsidR="000244E7" w:rsidRDefault="000244E7" w:rsidP="000244E7">
            <w:pPr>
              <w:jc w:val="center"/>
            </w:pPr>
            <w:r w:rsidRPr="00F24C83"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350" w:type="dxa"/>
          </w:tcPr>
          <w:p w:rsidR="000244E7" w:rsidRDefault="000244E7" w:rsidP="000244E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0244E7" w:rsidRPr="00D849F6" w:rsidRDefault="000244E7" w:rsidP="000244E7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244E7" w:rsidRPr="00D849F6" w:rsidRDefault="000244E7" w:rsidP="000244E7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0244E7" w:rsidRPr="00D849F6" w:rsidRDefault="000244E7" w:rsidP="000244E7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44E7" w:rsidRPr="00D849F6" w:rsidTr="00314F36">
        <w:trPr>
          <w:trHeight w:val="305"/>
        </w:trPr>
        <w:tc>
          <w:tcPr>
            <w:tcW w:w="682" w:type="dxa"/>
          </w:tcPr>
          <w:p w:rsidR="000244E7" w:rsidRPr="00D849F6" w:rsidRDefault="000244E7" w:rsidP="000244E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0244E7" w:rsidRPr="000244E7" w:rsidRDefault="000244E7" w:rsidP="000244E7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244E7">
              <w:rPr>
                <w:rFonts w:ascii="Times New Roman" w:hAnsi="Times New Roman"/>
                <w:sz w:val="22"/>
                <w:szCs w:val="22"/>
              </w:rPr>
              <w:t>Sursă neîntreruptibilă de tensiune (UPS) 2000VA/1800W</w:t>
            </w:r>
          </w:p>
        </w:tc>
        <w:tc>
          <w:tcPr>
            <w:tcW w:w="904" w:type="dxa"/>
          </w:tcPr>
          <w:p w:rsidR="000244E7" w:rsidRDefault="000244E7" w:rsidP="000244E7">
            <w:pPr>
              <w:jc w:val="center"/>
            </w:pPr>
            <w:r w:rsidRPr="00F24C83">
              <w:rPr>
                <w:rFonts w:ascii="Times New Roman" w:hAnsi="Times New Roman"/>
                <w:sz w:val="22"/>
                <w:szCs w:val="22"/>
              </w:rPr>
              <w:t>buc</w:t>
            </w:r>
          </w:p>
        </w:tc>
        <w:tc>
          <w:tcPr>
            <w:tcW w:w="1350" w:type="dxa"/>
          </w:tcPr>
          <w:p w:rsidR="000244E7" w:rsidRDefault="000244E7" w:rsidP="000244E7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260" w:type="dxa"/>
          </w:tcPr>
          <w:p w:rsidR="000244E7" w:rsidRPr="00D849F6" w:rsidRDefault="000244E7" w:rsidP="000244E7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244E7" w:rsidRPr="00D849F6" w:rsidRDefault="000244E7" w:rsidP="000244E7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0244E7" w:rsidRPr="00D849F6" w:rsidRDefault="000244E7" w:rsidP="000244E7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FF19B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9F6" w:rsidRPr="00D849F6" w:rsidTr="00355FDC">
        <w:tc>
          <w:tcPr>
            <w:tcW w:w="6480" w:type="dxa"/>
            <w:gridSpan w:val="4"/>
          </w:tcPr>
          <w:p w:rsidR="00D849F6" w:rsidRPr="00D849F6" w:rsidRDefault="00D849F6" w:rsidP="00D849F6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9F6" w:rsidRPr="00D849F6" w:rsidRDefault="00D849F6" w:rsidP="00D849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FE54D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B776E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="00035FEE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0B776E" w:rsidRPr="004E14D7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035FEE">
        <w:rPr>
          <w:rFonts w:ascii="Times New Roman" w:hAnsi="Times New Roman"/>
          <w:i/>
          <w:sz w:val="18"/>
          <w:szCs w:val="18"/>
        </w:rPr>
        <w:t xml:space="preserve"> ofertantului</w:t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</w:r>
      <w:r w:rsidR="00035FEE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Pr="00667A69">
        <w:rPr>
          <w:rFonts w:ascii="Times New Roman" w:hAnsi="Times New Roman"/>
          <w:i/>
          <w:sz w:val="18"/>
          <w:szCs w:val="18"/>
        </w:rPr>
        <w:t xml:space="preserve">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6B0B0B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48761D" w:rsidRPr="002B2599" w:rsidRDefault="00C00D6F" w:rsidP="002B2599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</w:t>
      </w:r>
    </w:p>
    <w:p w:rsidR="0048761D" w:rsidRDefault="0048761D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</w:p>
    <w:sectPr w:rsid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2A" w:rsidRDefault="00B7492A">
      <w:r>
        <w:separator/>
      </w:r>
    </w:p>
  </w:endnote>
  <w:endnote w:type="continuationSeparator" w:id="0">
    <w:p w:rsidR="00B7492A" w:rsidRDefault="00B7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2A" w:rsidRDefault="00B7492A">
      <w:r>
        <w:separator/>
      </w:r>
    </w:p>
  </w:footnote>
  <w:footnote w:type="continuationSeparator" w:id="0">
    <w:p w:rsidR="00B7492A" w:rsidRDefault="00B7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08B4740"/>
    <w:multiLevelType w:val="hybridMultilevel"/>
    <w:tmpl w:val="5F2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4282"/>
    <w:multiLevelType w:val="multilevel"/>
    <w:tmpl w:val="64D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273B"/>
    <w:multiLevelType w:val="multilevel"/>
    <w:tmpl w:val="905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9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76A30"/>
    <w:multiLevelType w:val="hybridMultilevel"/>
    <w:tmpl w:val="0E1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176D6"/>
    <w:multiLevelType w:val="hybridMultilevel"/>
    <w:tmpl w:val="2F4E4036"/>
    <w:lvl w:ilvl="0" w:tplc="BBC03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747BA1"/>
    <w:multiLevelType w:val="hybridMultilevel"/>
    <w:tmpl w:val="422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267E2"/>
    <w:multiLevelType w:val="multilevel"/>
    <w:tmpl w:val="1BC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3"/>
  </w:num>
  <w:num w:numId="7">
    <w:abstractNumId w:val="10"/>
  </w:num>
  <w:num w:numId="8">
    <w:abstractNumId w:val="28"/>
  </w:num>
  <w:num w:numId="9">
    <w:abstractNumId w:val="35"/>
  </w:num>
  <w:num w:numId="10">
    <w:abstractNumId w:val="0"/>
  </w:num>
  <w:num w:numId="11">
    <w:abstractNumId w:val="0"/>
  </w:num>
  <w:num w:numId="12">
    <w:abstractNumId w:val="34"/>
  </w:num>
  <w:num w:numId="13">
    <w:abstractNumId w:val="36"/>
  </w:num>
  <w:num w:numId="14">
    <w:abstractNumId w:val="21"/>
  </w:num>
  <w:num w:numId="15">
    <w:abstractNumId w:val="3"/>
  </w:num>
  <w:num w:numId="16">
    <w:abstractNumId w:val="4"/>
  </w:num>
  <w:num w:numId="17">
    <w:abstractNumId w:val="40"/>
  </w:num>
  <w:num w:numId="18">
    <w:abstractNumId w:val="8"/>
  </w:num>
  <w:num w:numId="19">
    <w:abstractNumId w:val="16"/>
  </w:num>
  <w:num w:numId="20">
    <w:abstractNumId w:val="15"/>
  </w:num>
  <w:num w:numId="21">
    <w:abstractNumId w:val="20"/>
  </w:num>
  <w:num w:numId="22">
    <w:abstractNumId w:val="26"/>
  </w:num>
  <w:num w:numId="23">
    <w:abstractNumId w:val="19"/>
  </w:num>
  <w:num w:numId="24">
    <w:abstractNumId w:val="31"/>
  </w:num>
  <w:num w:numId="25">
    <w:abstractNumId w:val="13"/>
  </w:num>
  <w:num w:numId="26">
    <w:abstractNumId w:val="32"/>
  </w:num>
  <w:num w:numId="27">
    <w:abstractNumId w:val="37"/>
  </w:num>
  <w:num w:numId="28">
    <w:abstractNumId w:val="27"/>
  </w:num>
  <w:num w:numId="29">
    <w:abstractNumId w:val="32"/>
  </w:num>
  <w:num w:numId="30">
    <w:abstractNumId w:val="32"/>
  </w:num>
  <w:num w:numId="31">
    <w:abstractNumId w:val="1"/>
  </w:num>
  <w:num w:numId="32">
    <w:abstractNumId w:val="12"/>
  </w:num>
  <w:num w:numId="33">
    <w:abstractNumId w:val="24"/>
  </w:num>
  <w:num w:numId="34">
    <w:abstractNumId w:val="38"/>
  </w:num>
  <w:num w:numId="35">
    <w:abstractNumId w:val="22"/>
  </w:num>
  <w:num w:numId="36">
    <w:abstractNumId w:val="7"/>
  </w:num>
  <w:num w:numId="37">
    <w:abstractNumId w:val="14"/>
  </w:num>
  <w:num w:numId="38">
    <w:abstractNumId w:val="30"/>
  </w:num>
  <w:num w:numId="39">
    <w:abstractNumId w:val="17"/>
  </w:num>
  <w:num w:numId="40">
    <w:abstractNumId w:val="5"/>
  </w:num>
  <w:num w:numId="41">
    <w:abstractNumId w:val="33"/>
  </w:num>
  <w:num w:numId="42">
    <w:abstractNumId w:val="6"/>
  </w:num>
  <w:num w:numId="43">
    <w:abstractNumId w:val="39"/>
  </w:num>
  <w:num w:numId="44">
    <w:abstractNumId w:val="1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B0"/>
    <w:rsid w:val="00005AD5"/>
    <w:rsid w:val="00013DDC"/>
    <w:rsid w:val="00013FB4"/>
    <w:rsid w:val="000206B5"/>
    <w:rsid w:val="000244E7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57BA"/>
    <w:rsid w:val="00076903"/>
    <w:rsid w:val="00077A76"/>
    <w:rsid w:val="00080A7F"/>
    <w:rsid w:val="0008590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55FDC"/>
    <w:rsid w:val="00363970"/>
    <w:rsid w:val="00364891"/>
    <w:rsid w:val="00366FC3"/>
    <w:rsid w:val="00372094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5296"/>
    <w:rsid w:val="003E5A4C"/>
    <w:rsid w:val="003E7B24"/>
    <w:rsid w:val="003E7BF4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04B"/>
    <w:rsid w:val="0046030E"/>
    <w:rsid w:val="004629C8"/>
    <w:rsid w:val="0046437C"/>
    <w:rsid w:val="00466298"/>
    <w:rsid w:val="00476324"/>
    <w:rsid w:val="00476879"/>
    <w:rsid w:val="0048344F"/>
    <w:rsid w:val="0048761D"/>
    <w:rsid w:val="00487E07"/>
    <w:rsid w:val="004916F7"/>
    <w:rsid w:val="004924FC"/>
    <w:rsid w:val="004A0B12"/>
    <w:rsid w:val="004A5297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B47D5"/>
    <w:rsid w:val="005C0257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47B4"/>
    <w:rsid w:val="005F6943"/>
    <w:rsid w:val="00602443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562C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D532F"/>
    <w:rsid w:val="008E0BD3"/>
    <w:rsid w:val="008E28C0"/>
    <w:rsid w:val="008E347A"/>
    <w:rsid w:val="008E3EB0"/>
    <w:rsid w:val="008E618A"/>
    <w:rsid w:val="008E74D8"/>
    <w:rsid w:val="008F0411"/>
    <w:rsid w:val="008F3755"/>
    <w:rsid w:val="008F4262"/>
    <w:rsid w:val="008F54DC"/>
    <w:rsid w:val="008F795D"/>
    <w:rsid w:val="009069D9"/>
    <w:rsid w:val="0090790A"/>
    <w:rsid w:val="00910A75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001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43D2"/>
    <w:rsid w:val="00B64903"/>
    <w:rsid w:val="00B64B8B"/>
    <w:rsid w:val="00B64BF3"/>
    <w:rsid w:val="00B712A6"/>
    <w:rsid w:val="00B71A29"/>
    <w:rsid w:val="00B7492A"/>
    <w:rsid w:val="00B80548"/>
    <w:rsid w:val="00B8396C"/>
    <w:rsid w:val="00B843AF"/>
    <w:rsid w:val="00B84F66"/>
    <w:rsid w:val="00BA3546"/>
    <w:rsid w:val="00BA713B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597C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454DD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A011C"/>
    <w:rsid w:val="00EA0942"/>
    <w:rsid w:val="00EA5E8C"/>
    <w:rsid w:val="00EB1036"/>
    <w:rsid w:val="00EB2B40"/>
    <w:rsid w:val="00EB3C91"/>
    <w:rsid w:val="00EB67E8"/>
    <w:rsid w:val="00EC1CCF"/>
    <w:rsid w:val="00EC1F78"/>
    <w:rsid w:val="00EC4349"/>
    <w:rsid w:val="00EC60FB"/>
    <w:rsid w:val="00EC6E6D"/>
    <w:rsid w:val="00EC7534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74D"/>
    <w:rsid w:val="00FB3A0C"/>
    <w:rsid w:val="00FB3D4B"/>
    <w:rsid w:val="00FB5C4D"/>
    <w:rsid w:val="00FD54F1"/>
    <w:rsid w:val="00FD72E7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59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2DF50-7654-45C5-8FDF-09210D39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Dănăilă</cp:lastModifiedBy>
  <cp:revision>328</cp:revision>
  <cp:lastPrinted>2021-03-29T13:13:00Z</cp:lastPrinted>
  <dcterms:created xsi:type="dcterms:W3CDTF">2019-04-01T12:15:00Z</dcterms:created>
  <dcterms:modified xsi:type="dcterms:W3CDTF">2022-05-30T13:01:00Z</dcterms:modified>
</cp:coreProperties>
</file>