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363970" w:rsidRDefault="00363970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D56766" w:rsidRDefault="00D56766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26"/>
        <w:gridCol w:w="5005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gridSpan w:val="2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gridSpan w:val="2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46004B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Pr="0046004B">
              <w:rPr>
                <w:rFonts w:ascii="Times New Roman" w:eastAsia="Calibri" w:hAnsi="Times New Roman"/>
                <w:iCs/>
                <w:kern w:val="1"/>
                <w:sz w:val="22"/>
                <w:szCs w:val="22"/>
                <w:lang w:val="ro-RO" w:eastAsia="ar-SA"/>
              </w:rPr>
              <w:t xml:space="preserve">maximum </w:t>
            </w:r>
            <w:r>
              <w:rPr>
                <w:rFonts w:ascii="Times New Roman" w:eastAsia="Calibri" w:hAnsi="Times New Roman"/>
                <w:iCs/>
                <w:kern w:val="1"/>
                <w:sz w:val="22"/>
                <w:szCs w:val="22"/>
                <w:lang w:val="ro-RO" w:eastAsia="ar-SA"/>
              </w:rPr>
              <w:t>31.05.2022</w:t>
            </w:r>
            <w:r w:rsidRPr="0046004B">
              <w:rPr>
                <w:rFonts w:ascii="Times New Roman" w:eastAsia="Calibri" w:hAnsi="Times New Roman"/>
                <w:iCs/>
                <w:kern w:val="1"/>
                <w:sz w:val="22"/>
                <w:szCs w:val="22"/>
                <w:lang w:val="ro-RO" w:eastAsia="ar-SA"/>
              </w:rPr>
              <w:t>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013DDC" w:rsidRPr="0046004B" w:rsidTr="00CF2E88">
        <w:trPr>
          <w:trHeight w:val="548"/>
          <w:jc w:val="center"/>
        </w:trPr>
        <w:tc>
          <w:tcPr>
            <w:tcW w:w="9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ind w:left="0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gridSpan w:val="2"/>
            <w:tcMar>
              <w:left w:w="57" w:type="dxa"/>
              <w:right w:w="57" w:type="dxa"/>
            </w:tcMar>
          </w:tcPr>
          <w:p w:rsidR="00013DDC" w:rsidRDefault="00013DDC" w:rsidP="00013DDC">
            <w:pPr>
              <w:ind w:left="-16"/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 w:rsidRPr="00F32FF2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Specificaţii tehnice SAU cerințe funcționale minime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1772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Tip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6CE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Laptop cu sasiul metalic pe cel putin o parte</w:t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</w:t>
            </w: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Ecran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Tip: LED Backlit, tratat antireflexie</w:t>
            </w:r>
          </w:p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Diagonala: minim 15.6"</w:t>
            </w:r>
          </w:p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Rezolutie nativa minim 1920x1080 pixeli</w:t>
            </w:r>
          </w:p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Format 16:9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Procesor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Procesor cu 2 Nuclee fizice si 4 nuclee logice</w:t>
            </w:r>
          </w:p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Frecventa minima 3 GHz </w:t>
            </w:r>
          </w:p>
          <w:p w:rsidR="00013DDC" w:rsidRPr="00176CE2" w:rsidRDefault="00013DDC" w:rsidP="00013DD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Cache L3 minim 6MB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Minim 6000 puncte in https://www.cpubenchmark.net/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Placă video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Integrată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Memorie RAM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Instalată: Minim 8GB DDR4 3200Mhz, 1 slot liber pentru upgrade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Unități stocare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256GB, tip SSD, interfata NVMe PCIe 3.0 , posibilitate instalare HDD sata intern ce nu necesita achizitia de alte componente.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Camera WEB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Camera WEB HD cu indicator LED si jaluzele mecanice pentru siguranta integrate in carcasa.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Audio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Placă audio integrată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Boxe stereo integrate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Microfoane integrate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Porturi/interfețe integrate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1 iesire video fizica  1x HDMI 1.4</w:t>
            </w:r>
          </w:p>
          <w:p w:rsidR="00013DDC" w:rsidRPr="00176CE2" w:rsidRDefault="00013DDC" w:rsidP="00013DD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1 x iesire analog tip VGA integrata in sasiu</w:t>
            </w:r>
          </w:p>
          <w:p w:rsidR="00013DDC" w:rsidRPr="00176CE2" w:rsidRDefault="00013DDC" w:rsidP="00013DD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1x 3.5mm Combo Audio Jack</w:t>
            </w:r>
          </w:p>
          <w:p w:rsidR="00013DDC" w:rsidRPr="00176CE2" w:rsidRDefault="00013DDC" w:rsidP="00013DD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4x USB din care minim 3x Type-A si 1 x Type C cu functie ide incarcare si display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lastRenderedPageBreak/>
              <w:t>1x SD card reader in care cardul sa fie inclus in interiorul carcasei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Conectivitate retea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Wi-Fi 6(802.11ax) (Dual band) </w:t>
            </w:r>
          </w:p>
          <w:p w:rsidR="00013DDC" w:rsidRPr="00176CE2" w:rsidRDefault="00013DDC" w:rsidP="00013DDC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Bluetooth minim 5.2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Baterie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Baterie cu minim 3 celule si minim 42WHrs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Tastatura si touch pad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Tastatura cu taste numerice separate in bloc tip number pad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Caracteristici de Securitate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Slot de securitate Kensington Lock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Posibilitatea de a seta parole diferite pentru boot, BIOS si Hard-disk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Chip/modul de securitate tip Trusted Platform Module (TPM)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Utilitate sistem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Aplicatie software  de testare tehnica echipament  (hardware  cat si software) si update automat de firmware si bios.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Conformitate cu standarde europene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 xml:space="preserve">Certificat CE, EPEAT,  testat US MIL-STD 810 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Greutate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Maxim 1.8  KG, inclusiv bateria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Garanţie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3 ani inclusiv pentru baterie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Notă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 xml:space="preserve">Toate echipamentele ofertate vor fi noi, de ultima generație. 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 xml:space="preserve">Se va atașa propunerii tehnice un document prin care se certifica ca acestea sunt in producție (nu sunt declarate EOL) la data ofertei. </w:t>
            </w:r>
          </w:p>
          <w:p w:rsidR="00013DDC" w:rsidRPr="00176CE2" w:rsidRDefault="00013DDC" w:rsidP="00013DDC">
            <w:pPr>
              <w:rPr>
                <w:rFonts w:ascii="Times New Roman" w:hAnsi="Times New Roman"/>
                <w:sz w:val="24"/>
                <w:szCs w:val="24"/>
              </w:rPr>
            </w:pPr>
            <w:r w:rsidRPr="00176CE2">
              <w:rPr>
                <w:rFonts w:ascii="Times New Roman" w:hAnsi="Times New Roman"/>
                <w:sz w:val="24"/>
                <w:szCs w:val="24"/>
              </w:rPr>
              <w:t>Nu se accepta declarații pe propria răspundere.</w:t>
            </w: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13DDC" w:rsidRPr="0046004B" w:rsidTr="00013DDC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13DDC" w:rsidRPr="00434CCE" w:rsidRDefault="00013DDC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013DDC" w:rsidRPr="00013DDC" w:rsidRDefault="00013DDC" w:rsidP="00013DDC">
            <w:pPr>
              <w:rPr>
                <w:rFonts w:ascii="Times New Roman" w:hAnsi="Times New Roman"/>
                <w:kern w:val="2"/>
                <w:sz w:val="24"/>
                <w:szCs w:val="24"/>
                <w:lang w:val="ro-RO" w:eastAsia="ar-SA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r w:rsidRPr="00176CE2">
              <w:rPr>
                <w:rFonts w:ascii="Times New Roman" w:hAnsi="Times New Roman"/>
                <w:sz w:val="24"/>
                <w:szCs w:val="24"/>
                <w:lang w:val="ro-RO"/>
              </w:rPr>
              <w:t>Str. Gării, nr. 63-65, Magazia nr. 1, Galați</w:t>
            </w:r>
          </w:p>
        </w:tc>
        <w:tc>
          <w:tcPr>
            <w:tcW w:w="5005" w:type="dxa"/>
            <w:tcMar>
              <w:left w:w="57" w:type="dxa"/>
              <w:right w:w="57" w:type="dxa"/>
            </w:tcMar>
            <w:vAlign w:val="center"/>
          </w:tcPr>
          <w:p w:rsidR="00013DDC" w:rsidRPr="00176CE2" w:rsidRDefault="00013DDC" w:rsidP="00013DDC">
            <w:pPr>
              <w:tabs>
                <w:tab w:val="left" w:pos="281"/>
              </w:tabs>
              <w:ind w:left="28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6B0B0B" w:rsidRDefault="006B0B0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46004B" w:rsidRDefault="0046004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01E" w:rsidRDefault="0003501E" w:rsidP="00DA2BE3">
      <w:pPr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013DDC" w:rsidRPr="00013DDC">
        <w:rPr>
          <w:i/>
          <w:color w:val="000000" w:themeColor="text1"/>
          <w:sz w:val="20"/>
          <w:szCs w:val="20"/>
        </w:rPr>
        <w:t>Laptop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013DDC" w:rsidRPr="00013DDC">
        <w:rPr>
          <w:i/>
          <w:color w:val="000000" w:themeColor="text1"/>
          <w:sz w:val="20"/>
          <w:szCs w:val="20"/>
        </w:rPr>
        <w:t>Laptop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>facând parte din p</w:t>
      </w:r>
      <w:bookmarkStart w:id="0" w:name="_GoBack"/>
      <w:bookmarkEnd w:id="0"/>
      <w:r w:rsidRPr="006B0B0B">
        <w:rPr>
          <w:i/>
          <w:noProof/>
          <w:sz w:val="20"/>
          <w:szCs w:val="20"/>
        </w:rPr>
        <w:t xml:space="preserve">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013DDC">
        <w:rPr>
          <w:b/>
          <w:i/>
          <w:noProof/>
          <w:sz w:val="20"/>
          <w:szCs w:val="20"/>
          <w:highlight w:val="yellow"/>
        </w:rPr>
        <w:t>30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013DDC" w:rsidRDefault="00013DDC" w:rsidP="00D849F6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13D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904" w:type="dxa"/>
          </w:tcPr>
          <w:p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D849F6" w:rsidRPr="00355FDC" w:rsidRDefault="00013D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24" w:rsidRDefault="00476324">
      <w:r>
        <w:separator/>
      </w:r>
    </w:p>
  </w:endnote>
  <w:endnote w:type="continuationSeparator" w:id="0">
    <w:p w:rsidR="00476324" w:rsidRDefault="0047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24" w:rsidRDefault="00476324">
      <w:r>
        <w:separator/>
      </w:r>
    </w:p>
  </w:footnote>
  <w:footnote w:type="continuationSeparator" w:id="0">
    <w:p w:rsidR="00476324" w:rsidRDefault="0047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6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</w:num>
  <w:num w:numId="7">
    <w:abstractNumId w:val="8"/>
  </w:num>
  <w:num w:numId="8">
    <w:abstractNumId w:val="25"/>
  </w:num>
  <w:num w:numId="9">
    <w:abstractNumId w:val="30"/>
  </w:num>
  <w:num w:numId="10">
    <w:abstractNumId w:val="0"/>
  </w:num>
  <w:num w:numId="11">
    <w:abstractNumId w:val="0"/>
  </w:num>
  <w:num w:numId="12">
    <w:abstractNumId w:val="29"/>
  </w:num>
  <w:num w:numId="13">
    <w:abstractNumId w:val="31"/>
  </w:num>
  <w:num w:numId="14">
    <w:abstractNumId w:val="18"/>
  </w:num>
  <w:num w:numId="15">
    <w:abstractNumId w:val="3"/>
  </w:num>
  <w:num w:numId="16">
    <w:abstractNumId w:val="4"/>
  </w:num>
  <w:num w:numId="17">
    <w:abstractNumId w:val="34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27"/>
  </w:num>
  <w:num w:numId="25">
    <w:abstractNumId w:val="10"/>
  </w:num>
  <w:num w:numId="26">
    <w:abstractNumId w:val="28"/>
  </w:num>
  <w:num w:numId="27">
    <w:abstractNumId w:val="32"/>
  </w:num>
  <w:num w:numId="28">
    <w:abstractNumId w:val="24"/>
  </w:num>
  <w:num w:numId="29">
    <w:abstractNumId w:val="28"/>
  </w:num>
  <w:num w:numId="30">
    <w:abstractNumId w:val="28"/>
  </w:num>
  <w:num w:numId="31">
    <w:abstractNumId w:val="1"/>
  </w:num>
  <w:num w:numId="32">
    <w:abstractNumId w:val="9"/>
  </w:num>
  <w:num w:numId="33">
    <w:abstractNumId w:val="21"/>
  </w:num>
  <w:num w:numId="34">
    <w:abstractNumId w:val="33"/>
  </w:num>
  <w:num w:numId="35">
    <w:abstractNumId w:val="19"/>
  </w:num>
  <w:num w:numId="36">
    <w:abstractNumId w:val="5"/>
  </w:num>
  <w:num w:numId="37">
    <w:abstractNumId w:val="11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BF9B-72E9-48E3-9463-9BB90CB8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325</cp:revision>
  <cp:lastPrinted>2021-03-29T13:13:00Z</cp:lastPrinted>
  <dcterms:created xsi:type="dcterms:W3CDTF">2019-04-01T12:15:00Z</dcterms:created>
  <dcterms:modified xsi:type="dcterms:W3CDTF">2022-05-24T09:28:00Z</dcterms:modified>
</cp:coreProperties>
</file>