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D9408A" w:rsidRDefault="002345DD" w:rsidP="00D9408A">
      <w:pPr>
        <w:spacing w:line="276" w:lineRule="auto"/>
        <w:ind w:left="1416" w:hanging="1416"/>
        <w:rPr>
          <w:rFonts w:ascii="Arial Narrow" w:hAnsi="Arial Narrow"/>
          <w:b/>
          <w:i/>
          <w:noProof/>
          <w:sz w:val="24"/>
          <w:szCs w:val="24"/>
        </w:rPr>
      </w:pPr>
      <w:r w:rsidRPr="00D9408A">
        <w:rPr>
          <w:rFonts w:ascii="Arial Narrow" w:hAnsi="Arial Narrow"/>
          <w:b/>
          <w:i/>
          <w:noProof/>
          <w:sz w:val="24"/>
          <w:szCs w:val="24"/>
        </w:rPr>
        <w:t xml:space="preserve">Formularul – </w:t>
      </w:r>
      <w:r w:rsidR="00496EBE" w:rsidRPr="00D9408A">
        <w:rPr>
          <w:rFonts w:ascii="Arial Narrow" w:hAnsi="Arial Narrow"/>
          <w:b/>
          <w:i/>
          <w:noProof/>
          <w:sz w:val="24"/>
          <w:szCs w:val="24"/>
        </w:rPr>
        <w:t>1</w:t>
      </w:r>
      <w:r w:rsidRPr="00D9408A">
        <w:rPr>
          <w:rFonts w:ascii="Arial Narrow" w:hAnsi="Arial Narrow"/>
          <w:b/>
          <w:i/>
          <w:noProof/>
          <w:sz w:val="24"/>
          <w:szCs w:val="24"/>
        </w:rPr>
        <w:tab/>
      </w:r>
      <w:r w:rsidR="00CA4F69" w:rsidRPr="00D9408A">
        <w:rPr>
          <w:rFonts w:ascii="Arial Narrow" w:hAnsi="Arial Narrow"/>
          <w:b/>
          <w:i/>
          <w:noProof/>
          <w:sz w:val="24"/>
          <w:szCs w:val="24"/>
        </w:rPr>
        <w:t>Propunere tehnică pentru atribuirea contractului;</w:t>
      </w:r>
    </w:p>
    <w:p w:rsidR="002345DD" w:rsidRPr="00D9408A" w:rsidRDefault="002345DD" w:rsidP="00D9408A">
      <w:pPr>
        <w:spacing w:line="276" w:lineRule="auto"/>
        <w:ind w:left="1416" w:hanging="1416"/>
        <w:rPr>
          <w:rFonts w:ascii="Arial Narrow" w:hAnsi="Arial Narrow"/>
          <w:b/>
          <w:i/>
          <w:noProof/>
          <w:sz w:val="24"/>
          <w:szCs w:val="24"/>
        </w:rPr>
      </w:pPr>
    </w:p>
    <w:p w:rsidR="005C6311" w:rsidRPr="00D9408A" w:rsidRDefault="002345DD" w:rsidP="00D9408A">
      <w:pPr>
        <w:spacing w:line="276" w:lineRule="auto"/>
        <w:rPr>
          <w:rFonts w:ascii="Arial Narrow" w:hAnsi="Arial Narrow"/>
          <w:b/>
          <w:i/>
          <w:noProof/>
          <w:sz w:val="24"/>
          <w:szCs w:val="24"/>
        </w:rPr>
      </w:pPr>
      <w:r w:rsidRPr="00D9408A">
        <w:rPr>
          <w:rFonts w:ascii="Arial Narrow" w:hAnsi="Arial Narrow"/>
          <w:b/>
          <w:i/>
          <w:noProof/>
          <w:sz w:val="24"/>
          <w:szCs w:val="24"/>
        </w:rPr>
        <w:t xml:space="preserve">Formularul  – </w:t>
      </w:r>
      <w:r w:rsidR="00496EBE" w:rsidRPr="00D9408A">
        <w:rPr>
          <w:rFonts w:ascii="Arial Narrow" w:hAnsi="Arial Narrow"/>
          <w:b/>
          <w:i/>
          <w:noProof/>
          <w:sz w:val="24"/>
          <w:szCs w:val="24"/>
        </w:rPr>
        <w:t>2</w:t>
      </w:r>
      <w:r w:rsidRPr="00D9408A">
        <w:rPr>
          <w:rFonts w:ascii="Arial Narrow" w:hAnsi="Arial Narrow"/>
          <w:b/>
          <w:i/>
          <w:noProof/>
          <w:sz w:val="24"/>
          <w:szCs w:val="24"/>
        </w:rPr>
        <w:tab/>
      </w:r>
      <w:r w:rsidR="00871C68" w:rsidRPr="00D9408A">
        <w:rPr>
          <w:rFonts w:ascii="Arial Narrow" w:hAnsi="Arial Narrow"/>
          <w:b/>
          <w:i/>
          <w:noProof/>
          <w:sz w:val="24"/>
          <w:szCs w:val="24"/>
        </w:rPr>
        <w:t xml:space="preserve"> </w:t>
      </w:r>
      <w:r w:rsidRPr="00D9408A">
        <w:rPr>
          <w:rFonts w:ascii="Arial Narrow" w:hAnsi="Arial Narrow"/>
          <w:b/>
          <w:i/>
          <w:noProof/>
          <w:sz w:val="24"/>
          <w:szCs w:val="24"/>
        </w:rPr>
        <w:t>Formular de ofert</w:t>
      </w:r>
      <w:r w:rsidR="009B67F9" w:rsidRPr="00D9408A">
        <w:rPr>
          <w:rFonts w:ascii="Arial Narrow" w:hAnsi="Arial Narrow"/>
          <w:b/>
          <w:i/>
          <w:noProof/>
          <w:sz w:val="24"/>
          <w:szCs w:val="24"/>
        </w:rPr>
        <w:t>ă</w:t>
      </w:r>
      <w:r w:rsidRPr="00D9408A">
        <w:rPr>
          <w:rFonts w:ascii="Arial Narrow" w:hAnsi="Arial Narrow"/>
          <w:b/>
          <w:i/>
          <w:noProof/>
          <w:sz w:val="24"/>
          <w:szCs w:val="24"/>
        </w:rPr>
        <w:t xml:space="preserve"> (propunere</w:t>
      </w:r>
      <w:r w:rsidR="009B67F9" w:rsidRPr="00D9408A">
        <w:rPr>
          <w:rFonts w:ascii="Arial Narrow" w:hAnsi="Arial Narrow"/>
          <w:b/>
          <w:i/>
          <w:noProof/>
          <w:sz w:val="24"/>
          <w:szCs w:val="24"/>
        </w:rPr>
        <w:t>a</w:t>
      </w:r>
      <w:r w:rsidRPr="00D9408A">
        <w:rPr>
          <w:rFonts w:ascii="Arial Narrow" w:hAnsi="Arial Narrow"/>
          <w:b/>
          <w:i/>
          <w:noProof/>
          <w:sz w:val="24"/>
          <w:szCs w:val="24"/>
        </w:rPr>
        <w:t xml:space="preserve"> financiar</w:t>
      </w:r>
      <w:r w:rsidR="009B67F9" w:rsidRPr="00D9408A">
        <w:rPr>
          <w:rFonts w:ascii="Arial Narrow" w:hAnsi="Arial Narrow"/>
          <w:b/>
          <w:i/>
          <w:noProof/>
          <w:sz w:val="24"/>
          <w:szCs w:val="24"/>
        </w:rPr>
        <w:t>ă</w:t>
      </w:r>
      <w:r w:rsidRPr="00D9408A">
        <w:rPr>
          <w:rFonts w:ascii="Arial Narrow" w:hAnsi="Arial Narrow"/>
          <w:b/>
          <w:i/>
          <w:noProof/>
          <w:sz w:val="24"/>
          <w:szCs w:val="24"/>
        </w:rPr>
        <w:t xml:space="preserve">) pentru atribuirea </w:t>
      </w:r>
      <w:r w:rsidR="005C6311" w:rsidRPr="00D9408A">
        <w:rPr>
          <w:rFonts w:ascii="Arial Narrow" w:hAnsi="Arial Narrow"/>
          <w:b/>
          <w:i/>
          <w:noProof/>
          <w:sz w:val="24"/>
          <w:szCs w:val="24"/>
        </w:rPr>
        <w:t xml:space="preserve"> contractului;</w:t>
      </w:r>
    </w:p>
    <w:p w:rsidR="002345DD" w:rsidRPr="00D9408A" w:rsidRDefault="005C6311" w:rsidP="00D9408A">
      <w:pPr>
        <w:spacing w:line="276" w:lineRule="auto"/>
        <w:rPr>
          <w:rFonts w:ascii="Arial Narrow" w:hAnsi="Arial Narrow"/>
          <w:b/>
          <w:i/>
          <w:noProof/>
          <w:sz w:val="24"/>
          <w:szCs w:val="24"/>
        </w:rPr>
      </w:pPr>
      <w:r w:rsidRPr="00D9408A">
        <w:rPr>
          <w:rFonts w:ascii="Arial Narrow" w:hAnsi="Arial Narrow"/>
          <w:b/>
          <w:i/>
          <w:noProof/>
          <w:sz w:val="24"/>
          <w:szCs w:val="24"/>
        </w:rPr>
        <w:t xml:space="preserve"> </w:t>
      </w:r>
    </w:p>
    <w:p w:rsidR="002345DD" w:rsidRDefault="002345DD" w:rsidP="00D9408A">
      <w:pPr>
        <w:spacing w:line="276" w:lineRule="auto"/>
        <w:rPr>
          <w:rFonts w:ascii="Arial Narrow" w:hAnsi="Arial Narrow"/>
          <w:b/>
          <w:i/>
          <w:noProof/>
          <w:sz w:val="24"/>
          <w:szCs w:val="24"/>
        </w:rPr>
      </w:pPr>
      <w:r w:rsidRPr="00D9408A">
        <w:rPr>
          <w:rFonts w:ascii="Arial Narrow" w:hAnsi="Arial Narrow"/>
          <w:b/>
          <w:i/>
          <w:noProof/>
          <w:sz w:val="24"/>
          <w:szCs w:val="24"/>
        </w:rPr>
        <w:t xml:space="preserve">Formularul  – </w:t>
      </w:r>
      <w:r w:rsidR="00496EBE" w:rsidRPr="00D9408A">
        <w:rPr>
          <w:rFonts w:ascii="Arial Narrow" w:hAnsi="Arial Narrow"/>
          <w:b/>
          <w:i/>
          <w:noProof/>
          <w:sz w:val="24"/>
          <w:szCs w:val="24"/>
        </w:rPr>
        <w:t>3</w:t>
      </w:r>
      <w:r w:rsidRPr="00D9408A">
        <w:rPr>
          <w:rFonts w:ascii="Arial Narrow" w:hAnsi="Arial Narrow"/>
          <w:b/>
          <w:i/>
          <w:noProof/>
          <w:sz w:val="24"/>
          <w:szCs w:val="24"/>
        </w:rPr>
        <w:tab/>
      </w:r>
      <w:r w:rsidR="00871C68" w:rsidRPr="00D9408A">
        <w:rPr>
          <w:rFonts w:ascii="Arial Narrow" w:hAnsi="Arial Narrow"/>
          <w:b/>
          <w:i/>
          <w:noProof/>
          <w:sz w:val="24"/>
          <w:szCs w:val="24"/>
        </w:rPr>
        <w:t xml:space="preserve"> </w:t>
      </w:r>
      <w:r w:rsidRPr="00D9408A">
        <w:rPr>
          <w:rFonts w:ascii="Arial Narrow" w:hAnsi="Arial Narrow"/>
          <w:b/>
          <w:i/>
          <w:noProof/>
          <w:sz w:val="24"/>
          <w:szCs w:val="24"/>
        </w:rPr>
        <w:t>Centralizator de preţuri</w:t>
      </w:r>
      <w:r w:rsidR="00D9408A" w:rsidRPr="00D9408A">
        <w:rPr>
          <w:rFonts w:ascii="Arial Narrow" w:hAnsi="Arial Narrow"/>
          <w:b/>
          <w:i/>
          <w:noProof/>
          <w:sz w:val="24"/>
          <w:szCs w:val="24"/>
        </w:rPr>
        <w:t>;</w:t>
      </w:r>
    </w:p>
    <w:p w:rsidR="00D9408A" w:rsidRPr="00D9408A" w:rsidRDefault="00D9408A" w:rsidP="00D9408A">
      <w:pPr>
        <w:spacing w:line="276" w:lineRule="auto"/>
        <w:rPr>
          <w:rFonts w:ascii="Arial Narrow" w:hAnsi="Arial Narrow"/>
          <w:b/>
          <w:i/>
          <w:noProof/>
          <w:sz w:val="24"/>
          <w:szCs w:val="24"/>
        </w:rPr>
      </w:pPr>
    </w:p>
    <w:p w:rsidR="00D9408A" w:rsidRPr="00D9408A" w:rsidRDefault="00D9408A" w:rsidP="00D9408A">
      <w:pPr>
        <w:spacing w:line="276" w:lineRule="auto"/>
        <w:rPr>
          <w:rFonts w:ascii="Arial Narrow" w:hAnsi="Arial Narrow"/>
          <w:b/>
          <w:i/>
          <w:noProof/>
          <w:sz w:val="24"/>
          <w:szCs w:val="24"/>
        </w:rPr>
      </w:pPr>
      <w:r w:rsidRPr="00D9408A">
        <w:rPr>
          <w:rFonts w:ascii="Arial Narrow" w:hAnsi="Arial Narrow"/>
          <w:b/>
          <w:i/>
          <w:noProof/>
          <w:sz w:val="24"/>
          <w:szCs w:val="24"/>
        </w:rPr>
        <w:t>Formularul  – 4</w:t>
      </w:r>
      <w:r w:rsidRPr="00D9408A">
        <w:rPr>
          <w:rFonts w:ascii="Arial Narrow" w:hAnsi="Arial Narrow"/>
          <w:b/>
          <w:i/>
          <w:noProof/>
          <w:sz w:val="24"/>
          <w:szCs w:val="24"/>
        </w:rPr>
        <w:tab/>
        <w:t xml:space="preserve"> </w:t>
      </w:r>
      <w:r w:rsidRPr="00D9408A">
        <w:rPr>
          <w:rFonts w:ascii="Arial Narrow" w:hAnsi="Arial Narrow"/>
          <w:b/>
          <w:i/>
          <w:sz w:val="24"/>
          <w:szCs w:val="24"/>
          <w:lang w:val="fr-FR"/>
        </w:rPr>
        <w:t>Declarație privind sănătatea si securitatea în muncă</w:t>
      </w:r>
      <w:r w:rsidR="008B1067">
        <w:rPr>
          <w:rFonts w:ascii="Arial Narrow" w:hAnsi="Arial Narrow"/>
          <w:b/>
          <w:i/>
          <w:sz w:val="24"/>
          <w:szCs w:val="24"/>
          <w:lang w:val="fr-FR"/>
        </w:rPr>
        <w:t>.</w:t>
      </w:r>
    </w:p>
    <w:p w:rsidR="00D9408A" w:rsidRDefault="00D9408A" w:rsidP="002345DD">
      <w:pPr>
        <w:rPr>
          <w:rFonts w:ascii="Arial Narrow" w:hAnsi="Arial Narrow"/>
          <w:b/>
          <w:i/>
          <w:noProof/>
          <w:sz w:val="24"/>
          <w:szCs w:val="24"/>
        </w:rPr>
      </w:pPr>
    </w:p>
    <w:p w:rsidR="00D9408A" w:rsidRPr="00295786" w:rsidRDefault="00D9408A"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D7AE4" w:rsidTr="00700C6E">
        <w:trPr>
          <w:jc w:val="center"/>
        </w:trPr>
        <w:tc>
          <w:tcPr>
            <w:tcW w:w="602" w:type="dxa"/>
            <w:tcMar>
              <w:left w:w="57" w:type="dxa"/>
              <w:right w:w="57" w:type="dxa"/>
            </w:tcMar>
            <w:vAlign w:val="center"/>
          </w:tcPr>
          <w:p w:rsidR="00054DB3" w:rsidRPr="006D7AE4" w:rsidRDefault="00054DB3" w:rsidP="00CF2784">
            <w:pPr>
              <w:jc w:val="center"/>
              <w:rPr>
                <w:rFonts w:ascii="Arial Narrow" w:hAnsi="Arial Narrow" w:cs="Arial"/>
                <w:b/>
                <w:i/>
                <w:sz w:val="24"/>
                <w:szCs w:val="24"/>
              </w:rPr>
            </w:pPr>
            <w:r w:rsidRPr="006D7AE4">
              <w:rPr>
                <w:rFonts w:ascii="Arial Narrow" w:hAnsi="Arial Narrow" w:cs="Arial"/>
                <w:b/>
                <w:i/>
                <w:sz w:val="24"/>
                <w:szCs w:val="24"/>
              </w:rPr>
              <w:t>NR.</w:t>
            </w:r>
          </w:p>
          <w:p w:rsidR="00054DB3" w:rsidRPr="006D7AE4" w:rsidRDefault="008B1067" w:rsidP="00CF2784">
            <w:pPr>
              <w:jc w:val="center"/>
              <w:rPr>
                <w:rFonts w:ascii="Arial Narrow" w:hAnsi="Arial Narrow" w:cs="Arial"/>
                <w:sz w:val="24"/>
                <w:szCs w:val="24"/>
              </w:rPr>
            </w:pPr>
            <w:r>
              <w:rPr>
                <w:rFonts w:ascii="Arial Narrow" w:hAnsi="Arial Narrow" w:cs="Arial"/>
                <w:b/>
                <w:i/>
                <w:sz w:val="24"/>
                <w:szCs w:val="24"/>
              </w:rPr>
              <w:t>LOT</w:t>
            </w:r>
            <w:r w:rsidR="00054DB3" w:rsidRPr="006D7AE4">
              <w:rPr>
                <w:rFonts w:ascii="Arial Narrow" w:hAnsi="Arial Narrow" w:cs="Arial"/>
                <w:b/>
                <w:i/>
                <w:sz w:val="24"/>
                <w:szCs w:val="24"/>
              </w:rPr>
              <w:t>.</w:t>
            </w:r>
          </w:p>
        </w:tc>
        <w:tc>
          <w:tcPr>
            <w:tcW w:w="6053" w:type="dxa"/>
            <w:tcMar>
              <w:left w:w="57" w:type="dxa"/>
              <w:right w:w="57" w:type="dxa"/>
            </w:tcMar>
            <w:vAlign w:val="center"/>
          </w:tcPr>
          <w:p w:rsidR="00054DB3" w:rsidRPr="006D7AE4" w:rsidRDefault="00054DB3" w:rsidP="00CF2784">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D7AE4" w:rsidRDefault="00054DB3" w:rsidP="008A7335">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 xml:space="preserve">Ofertă </w:t>
            </w:r>
            <w:r w:rsidR="008A7335" w:rsidRPr="006D7AE4">
              <w:rPr>
                <w:rFonts w:ascii="Arial Narrow" w:hAnsi="Arial Narrow"/>
                <w:i/>
                <w:iCs/>
                <w:caps/>
                <w:sz w:val="24"/>
                <w:szCs w:val="24"/>
              </w:rPr>
              <w:t>CONTRACTANT</w:t>
            </w:r>
          </w:p>
        </w:tc>
      </w:tr>
      <w:tr w:rsidR="007B2074" w:rsidRPr="006D7AE4" w:rsidTr="00700C6E">
        <w:trPr>
          <w:trHeight w:val="566"/>
          <w:jc w:val="center"/>
        </w:trPr>
        <w:tc>
          <w:tcPr>
            <w:tcW w:w="602" w:type="dxa"/>
            <w:tcMar>
              <w:left w:w="57" w:type="dxa"/>
              <w:right w:w="57" w:type="dxa"/>
            </w:tcMar>
            <w:vAlign w:val="center"/>
          </w:tcPr>
          <w:p w:rsidR="007B2074" w:rsidRPr="006D7AE4" w:rsidRDefault="007B2074" w:rsidP="00CF2784">
            <w:pPr>
              <w:jc w:val="center"/>
              <w:rPr>
                <w:rFonts w:ascii="Arial Narrow" w:hAnsi="Arial Narrow" w:cs="Arial"/>
                <w:sz w:val="24"/>
                <w:szCs w:val="24"/>
              </w:rPr>
            </w:pPr>
          </w:p>
        </w:tc>
        <w:tc>
          <w:tcPr>
            <w:tcW w:w="6053" w:type="dxa"/>
            <w:tcMar>
              <w:left w:w="57" w:type="dxa"/>
              <w:right w:w="57" w:type="dxa"/>
            </w:tcMar>
          </w:tcPr>
          <w:p w:rsidR="007B2074" w:rsidRPr="008B1067" w:rsidRDefault="003427D0" w:rsidP="00496EBE">
            <w:pPr>
              <w:ind w:right="209"/>
              <w:jc w:val="both"/>
              <w:rPr>
                <w:rFonts w:ascii="Arial Narrow" w:hAnsi="Arial Narrow"/>
                <w:b/>
                <w:i/>
                <w:sz w:val="24"/>
                <w:szCs w:val="24"/>
              </w:rPr>
            </w:pPr>
            <w:r w:rsidRPr="008B1067">
              <w:rPr>
                <w:rFonts w:ascii="Arial Narrow" w:hAnsi="Arial Narrow"/>
                <w:b/>
                <w:i/>
                <w:sz w:val="24"/>
                <w:szCs w:val="24"/>
              </w:rPr>
              <w:t>,,</w:t>
            </w:r>
            <w:r w:rsidR="008B1067" w:rsidRPr="008B1067">
              <w:rPr>
                <w:rFonts w:ascii="Times New Roman" w:hAnsi="Times New Roman"/>
                <w:b/>
                <w:sz w:val="24"/>
                <w:szCs w:val="24"/>
              </w:rPr>
              <w:t>Servicii de realizare/difuzare spoturi TV și spoturi Radio la nivel regional în cadrul proiectului ,,Antreprenoriat inovativ în Regiunea Sud Est (AntRes)” finanțat din POCU/82/3/7/103962</w:t>
            </w:r>
            <w:r w:rsidRPr="008B1067">
              <w:rPr>
                <w:rFonts w:ascii="Arial Narrow" w:hAnsi="Arial Narrow"/>
                <w:b/>
                <w:i/>
                <w:sz w:val="24"/>
                <w:szCs w:val="24"/>
              </w:rPr>
              <w:t>’’</w:t>
            </w:r>
            <w:r w:rsidR="006D7AE4" w:rsidRPr="008B1067">
              <w:rPr>
                <w:rFonts w:ascii="Arial Narrow" w:hAnsi="Arial Narrow"/>
                <w:b/>
                <w:i/>
                <w:sz w:val="24"/>
                <w:szCs w:val="24"/>
              </w:rPr>
              <w:t>.</w:t>
            </w:r>
          </w:p>
          <w:p w:rsidR="006D7AE4" w:rsidRPr="00D9408A" w:rsidRDefault="006D7AE4" w:rsidP="00496EBE">
            <w:pPr>
              <w:ind w:right="209"/>
              <w:jc w:val="both"/>
              <w:rPr>
                <w:rFonts w:ascii="Arial Narrow" w:hAnsi="Arial Narrow"/>
                <w:b/>
                <w:i/>
                <w:sz w:val="24"/>
                <w:szCs w:val="24"/>
                <w:highlight w:val="yellow"/>
              </w:rPr>
            </w:pPr>
          </w:p>
          <w:p w:rsidR="006D7AE4" w:rsidRPr="006D7AE4"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D7AE4" w:rsidRDefault="007B2074" w:rsidP="000C1C01">
            <w:pPr>
              <w:spacing w:before="120" w:after="120"/>
              <w:jc w:val="both"/>
              <w:rPr>
                <w:rFonts w:ascii="Arial Narrow" w:hAnsi="Arial Narrow" w:cs="Arial"/>
                <w:sz w:val="24"/>
                <w:szCs w:val="24"/>
              </w:rPr>
            </w:pPr>
            <w:r w:rsidRPr="006D7AE4">
              <w:rPr>
                <w:rFonts w:ascii="Arial Narrow" w:hAnsi="Arial Narrow" w:cs="Arial"/>
                <w:sz w:val="24"/>
                <w:szCs w:val="24"/>
              </w:rPr>
              <w:t>Descrierea tehnic</w:t>
            </w:r>
            <w:r w:rsidR="00054DB3" w:rsidRPr="006D7AE4">
              <w:rPr>
                <w:rFonts w:ascii="Arial Narrow" w:hAnsi="Arial Narrow" w:cs="Arial"/>
                <w:sz w:val="24"/>
                <w:szCs w:val="24"/>
              </w:rPr>
              <w:t>ă</w:t>
            </w:r>
            <w:r w:rsidRPr="006D7AE4">
              <w:rPr>
                <w:rFonts w:ascii="Arial Narrow" w:hAnsi="Arial Narrow" w:cs="Arial"/>
                <w:sz w:val="24"/>
                <w:szCs w:val="24"/>
              </w:rPr>
              <w:t xml:space="preserve"> detaliat</w:t>
            </w:r>
            <w:r w:rsidR="00054DB3" w:rsidRPr="006D7AE4">
              <w:rPr>
                <w:rFonts w:ascii="Arial Narrow" w:hAnsi="Arial Narrow" w:cs="Arial"/>
                <w:sz w:val="24"/>
                <w:szCs w:val="24"/>
              </w:rPr>
              <w:t>ă</w:t>
            </w:r>
            <w:r w:rsidRPr="006D7AE4">
              <w:rPr>
                <w:rFonts w:ascii="Arial Narrow" w:hAnsi="Arial Narrow" w:cs="Arial"/>
                <w:sz w:val="24"/>
                <w:szCs w:val="24"/>
              </w:rPr>
              <w:t xml:space="preserve"> a </w:t>
            </w:r>
            <w:r w:rsidR="00D9408A">
              <w:rPr>
                <w:rFonts w:ascii="Arial Narrow" w:hAnsi="Arial Narrow" w:cs="Arial"/>
                <w:sz w:val="24"/>
                <w:szCs w:val="24"/>
              </w:rPr>
              <w:t>serviciilor</w:t>
            </w:r>
            <w:r w:rsidR="008A7335" w:rsidRPr="006D7AE4">
              <w:rPr>
                <w:rFonts w:ascii="Arial Narrow" w:hAnsi="Arial Narrow" w:cs="Arial"/>
                <w:sz w:val="24"/>
                <w:szCs w:val="24"/>
              </w:rPr>
              <w:t xml:space="preserve"> </w:t>
            </w:r>
            <w:r w:rsidRPr="006D7AE4">
              <w:rPr>
                <w:rFonts w:ascii="Arial Narrow" w:hAnsi="Arial Narrow" w:cs="Arial"/>
                <w:sz w:val="24"/>
                <w:szCs w:val="24"/>
              </w:rPr>
              <w:t xml:space="preserve">ofertate, precum </w:t>
            </w:r>
            <w:r w:rsidR="00054DB3" w:rsidRPr="006D7AE4">
              <w:rPr>
                <w:rFonts w:ascii="Arial Narrow" w:hAnsi="Arial Narrow" w:cs="Arial"/>
                <w:sz w:val="24"/>
                <w:szCs w:val="24"/>
              </w:rPr>
              <w:t>ş</w:t>
            </w:r>
            <w:r w:rsidRPr="006D7AE4">
              <w:rPr>
                <w:rFonts w:ascii="Arial Narrow" w:hAnsi="Arial Narrow" w:cs="Arial"/>
                <w:sz w:val="24"/>
                <w:szCs w:val="24"/>
              </w:rPr>
              <w:t>i alte informa</w:t>
            </w:r>
            <w:r w:rsidR="00054DB3" w:rsidRPr="006D7AE4">
              <w:rPr>
                <w:rFonts w:ascii="Arial Narrow" w:hAnsi="Arial Narrow" w:cs="Arial"/>
                <w:sz w:val="24"/>
                <w:szCs w:val="24"/>
              </w:rPr>
              <w:t>ţ</w:t>
            </w:r>
            <w:r w:rsidRPr="006D7AE4">
              <w:rPr>
                <w:rFonts w:ascii="Arial Narrow" w:hAnsi="Arial Narrow" w:cs="Arial"/>
                <w:sz w:val="24"/>
                <w:szCs w:val="24"/>
              </w:rPr>
              <w:t xml:space="preserve">ii considerate semnificative, </w:t>
            </w:r>
            <w:r w:rsidR="00054DB3" w:rsidRPr="006D7AE4">
              <w:rPr>
                <w:rFonts w:ascii="Arial Narrow" w:hAnsi="Arial Narrow" w:cs="Arial"/>
                <w:sz w:val="24"/>
                <w:szCs w:val="24"/>
              </w:rPr>
              <w:t>î</w:t>
            </w:r>
            <w:r w:rsidRPr="006D7AE4">
              <w:rPr>
                <w:rFonts w:ascii="Arial Narrow" w:hAnsi="Arial Narrow" w:cs="Arial"/>
                <w:sz w:val="24"/>
                <w:szCs w:val="24"/>
              </w:rPr>
              <w:t>n vederea verific</w:t>
            </w:r>
            <w:r w:rsidR="00054DB3" w:rsidRPr="006D7AE4">
              <w:rPr>
                <w:rFonts w:ascii="Arial Narrow" w:hAnsi="Arial Narrow" w:cs="Arial"/>
                <w:sz w:val="24"/>
                <w:szCs w:val="24"/>
              </w:rPr>
              <w:t>ă</w:t>
            </w:r>
            <w:r w:rsidRPr="006D7AE4">
              <w:rPr>
                <w:rFonts w:ascii="Arial Narrow" w:hAnsi="Arial Narrow" w:cs="Arial"/>
                <w:sz w:val="24"/>
                <w:szCs w:val="24"/>
              </w:rPr>
              <w:t>rii coresponden</w:t>
            </w:r>
            <w:r w:rsidR="00054DB3" w:rsidRPr="006D7AE4">
              <w:rPr>
                <w:rFonts w:ascii="Arial Narrow" w:hAnsi="Arial Narrow" w:cs="Arial"/>
                <w:sz w:val="24"/>
                <w:szCs w:val="24"/>
              </w:rPr>
              <w:t>ţ</w:t>
            </w:r>
            <w:r w:rsidR="008A7335" w:rsidRPr="006D7AE4">
              <w:rPr>
                <w:rFonts w:ascii="Arial Narrow" w:hAnsi="Arial Narrow" w:cs="Arial"/>
                <w:sz w:val="24"/>
                <w:szCs w:val="24"/>
              </w:rPr>
              <w:t xml:space="preserve">ei </w:t>
            </w:r>
            <w:r w:rsidRPr="006D7AE4">
              <w:rPr>
                <w:rFonts w:ascii="Arial Narrow" w:hAnsi="Arial Narrow" w:cs="Arial"/>
                <w:sz w:val="24"/>
                <w:szCs w:val="24"/>
              </w:rPr>
              <w:t>propunerii tehnice cu specifica</w:t>
            </w:r>
            <w:r w:rsidR="00054DB3" w:rsidRPr="006D7AE4">
              <w:rPr>
                <w:rFonts w:ascii="Arial Narrow" w:hAnsi="Arial Narrow" w:cs="Arial"/>
                <w:sz w:val="24"/>
                <w:szCs w:val="24"/>
              </w:rPr>
              <w:t>ţ</w:t>
            </w:r>
            <w:r w:rsidRPr="006D7AE4">
              <w:rPr>
                <w:rFonts w:ascii="Arial Narrow" w:hAnsi="Arial Narrow" w:cs="Arial"/>
                <w:sz w:val="24"/>
                <w:szCs w:val="24"/>
              </w:rPr>
              <w:t>iile tehnice prev</w:t>
            </w:r>
            <w:r w:rsidR="00054DB3" w:rsidRPr="006D7AE4">
              <w:rPr>
                <w:rFonts w:ascii="Arial Narrow" w:hAnsi="Arial Narrow" w:cs="Arial"/>
                <w:sz w:val="24"/>
                <w:szCs w:val="24"/>
              </w:rPr>
              <w:t>ă</w:t>
            </w:r>
            <w:r w:rsidRPr="006D7AE4">
              <w:rPr>
                <w:rFonts w:ascii="Arial Narrow" w:hAnsi="Arial Narrow" w:cs="Arial"/>
                <w:sz w:val="24"/>
                <w:szCs w:val="24"/>
              </w:rPr>
              <w:t xml:space="preserve">zute </w:t>
            </w:r>
            <w:r w:rsidR="00054DB3" w:rsidRPr="006D7AE4">
              <w:rPr>
                <w:rFonts w:ascii="Arial Narrow" w:hAnsi="Arial Narrow" w:cs="Arial"/>
                <w:sz w:val="24"/>
                <w:szCs w:val="24"/>
              </w:rPr>
              <w:t>î</w:t>
            </w:r>
            <w:r w:rsidRPr="006D7AE4">
              <w:rPr>
                <w:rFonts w:ascii="Arial Narrow" w:hAnsi="Arial Narrow" w:cs="Arial"/>
                <w:sz w:val="24"/>
                <w:szCs w:val="24"/>
              </w:rPr>
              <w:t xml:space="preserve">n caietul de sarcini. </w:t>
            </w:r>
          </w:p>
          <w:p w:rsidR="00893148" w:rsidRPr="006D7AE4" w:rsidRDefault="00893148" w:rsidP="00054DB3">
            <w:pPr>
              <w:spacing w:before="120" w:after="120"/>
              <w:rPr>
                <w:rFonts w:ascii="Arial Narrow" w:hAnsi="Arial Narrow" w:cs="Arial"/>
                <w:sz w:val="24"/>
                <w:szCs w:val="24"/>
              </w:rPr>
            </w:pPr>
          </w:p>
          <w:p w:rsidR="00893148" w:rsidRPr="006D7AE4" w:rsidRDefault="00186BAA" w:rsidP="003427D0">
            <w:pPr>
              <w:spacing w:before="120" w:after="120"/>
              <w:rPr>
                <w:rFonts w:ascii="Arial Narrow" w:hAnsi="Arial Narrow" w:cs="Arial"/>
                <w:sz w:val="24"/>
                <w:szCs w:val="24"/>
              </w:rPr>
            </w:pPr>
            <w:r w:rsidRPr="006D7AE4">
              <w:rPr>
                <w:rFonts w:ascii="Arial Narrow" w:hAnsi="Arial Narrow"/>
                <w:b/>
                <w:i/>
                <w:color w:val="000000"/>
                <w:sz w:val="24"/>
                <w:szCs w:val="24"/>
              </w:rPr>
              <w:t xml:space="preserve">SE COMPLETEAZĂ DE CĂTRE </w:t>
            </w:r>
            <w:r w:rsidR="008A7335" w:rsidRPr="006D7AE4">
              <w:rPr>
                <w:rFonts w:ascii="Arial Narrow" w:hAnsi="Arial Narrow"/>
                <w:b/>
                <w:i/>
                <w:color w:val="000000"/>
                <w:sz w:val="24"/>
                <w:szCs w:val="24"/>
              </w:rPr>
              <w:t>CONTRACTANT CUM</w:t>
            </w:r>
            <w:r w:rsidRPr="006D7AE4">
              <w:rPr>
                <w:rFonts w:ascii="Arial Narrow" w:hAnsi="Arial Narrow"/>
                <w:b/>
                <w:i/>
                <w:color w:val="000000"/>
                <w:sz w:val="24"/>
                <w:szCs w:val="24"/>
              </w:rPr>
              <w:t xml:space="preserve"> RESPECTĂ CERINȚELE </w:t>
            </w:r>
            <w:r w:rsidR="00700C6E" w:rsidRPr="006D7AE4">
              <w:rPr>
                <w:rFonts w:ascii="Arial Narrow" w:hAnsi="Arial Narrow"/>
                <w:b/>
                <w:i/>
                <w:color w:val="000000"/>
                <w:sz w:val="24"/>
                <w:szCs w:val="24"/>
              </w:rPr>
              <w:t xml:space="preserve">TEHNICE MINIMALE </w:t>
            </w:r>
            <w:r w:rsidRPr="006D7AE4">
              <w:rPr>
                <w:rFonts w:ascii="Arial Narrow" w:hAnsi="Arial Narrow"/>
                <w:b/>
                <w:i/>
                <w:color w:val="000000"/>
                <w:sz w:val="24"/>
                <w:szCs w:val="24"/>
              </w:rPr>
              <w:t>SOLICITATE</w:t>
            </w:r>
            <w:r w:rsidR="008A7335" w:rsidRPr="006D7AE4">
              <w:rPr>
                <w:rFonts w:ascii="Arial Narrow" w:hAnsi="Arial Narrow"/>
                <w:b/>
                <w:i/>
                <w:color w:val="000000"/>
                <w:sz w:val="24"/>
                <w:szCs w:val="24"/>
              </w:rPr>
              <w:t xml:space="preserve"> ÎN CAIETUL DE SARCINI</w:t>
            </w:r>
            <w:r w:rsidR="00700C6E" w:rsidRPr="006D7AE4">
              <w:rPr>
                <w:rFonts w:ascii="Arial Narrow" w:hAnsi="Arial Narrow"/>
                <w:b/>
                <w:i/>
                <w:color w:val="000000"/>
                <w:sz w:val="24"/>
                <w:szCs w:val="24"/>
              </w:rPr>
              <w:t xml:space="preserve"> </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D9408A">
        <w:rPr>
          <w:rFonts w:ascii="Arial Narrow" w:hAnsi="Arial Narrow"/>
          <w:i/>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8B1067"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D9408A">
            <w:pPr>
              <w:jc w:val="center"/>
              <w:rPr>
                <w:rFonts w:ascii="Arial Narrow" w:hAnsi="Arial Narrow"/>
                <w:b/>
                <w:i/>
                <w:iCs/>
                <w:sz w:val="24"/>
                <w:szCs w:val="24"/>
              </w:rPr>
            </w:pPr>
            <w:r w:rsidRPr="003427D0">
              <w:rPr>
                <w:rFonts w:ascii="Arial Narrow" w:hAnsi="Arial Narrow"/>
                <w:b/>
                <w:i/>
                <w:iCs/>
                <w:sz w:val="24"/>
                <w:szCs w:val="24"/>
                <w:highlight w:val="yellow"/>
              </w:rPr>
              <w:t>6=5*</w:t>
            </w:r>
            <w:r w:rsidR="00D9408A">
              <w:rPr>
                <w:rFonts w:ascii="Arial Narrow" w:hAnsi="Arial Narrow"/>
                <w:b/>
                <w:i/>
                <w:iCs/>
                <w:sz w:val="24"/>
                <w:szCs w:val="24"/>
                <w:highlight w:val="yellow"/>
              </w:rPr>
              <w:t>19</w:t>
            </w:r>
            <w:r w:rsidRPr="003427D0">
              <w:rPr>
                <w:rFonts w:ascii="Arial Narrow" w:hAnsi="Arial Narrow"/>
                <w:b/>
                <w:i/>
                <w:iCs/>
                <w:sz w:val="24"/>
                <w:szCs w:val="24"/>
                <w:highlight w:val="yellow"/>
              </w:rPr>
              <w:t>%</w:t>
            </w:r>
          </w:p>
        </w:tc>
      </w:tr>
      <w:tr w:rsidR="00965924" w:rsidRPr="00295786" w:rsidTr="00B27ACD">
        <w:trPr>
          <w:trHeight w:val="1026"/>
        </w:trPr>
        <w:tc>
          <w:tcPr>
            <w:tcW w:w="682" w:type="dxa"/>
            <w:vAlign w:val="center"/>
          </w:tcPr>
          <w:p w:rsidR="00965924" w:rsidRPr="003427D0" w:rsidRDefault="00965924" w:rsidP="00B27ACD">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965924" w:rsidRPr="00D9408A" w:rsidRDefault="008B1067" w:rsidP="00295786">
            <w:pPr>
              <w:tabs>
                <w:tab w:val="left" w:pos="8931"/>
              </w:tabs>
              <w:jc w:val="both"/>
              <w:rPr>
                <w:rFonts w:ascii="Times New Roman" w:hAnsi="Times New Roman"/>
                <w:b/>
                <w:sz w:val="24"/>
                <w:szCs w:val="24"/>
                <w:highlight w:val="yellow"/>
              </w:rPr>
            </w:pPr>
            <w:r w:rsidRPr="001F0736">
              <w:rPr>
                <w:rFonts w:ascii="Times New Roman" w:hAnsi="Times New Roman"/>
                <w:b/>
                <w:sz w:val="24"/>
                <w:szCs w:val="24"/>
                <w:lang w:val="ro-RO"/>
              </w:rPr>
              <w:t>Servicii de realizare/difuzare spoturi video TV</w:t>
            </w:r>
            <w:r>
              <w:rPr>
                <w:rFonts w:ascii="Times New Roman" w:hAnsi="Times New Roman"/>
                <w:b/>
                <w:sz w:val="24"/>
                <w:szCs w:val="24"/>
                <w:lang w:val="ro-RO"/>
              </w:rPr>
              <w:t xml:space="preserve"> </w:t>
            </w:r>
            <w:r w:rsidRPr="00EC2E28">
              <w:rPr>
                <w:rFonts w:ascii="Times New Roman" w:hAnsi="Times New Roman"/>
                <w:b/>
                <w:sz w:val="24"/>
                <w:szCs w:val="24"/>
              </w:rPr>
              <w:t>la nivel regional</w:t>
            </w:r>
          </w:p>
        </w:tc>
        <w:tc>
          <w:tcPr>
            <w:tcW w:w="708" w:type="dxa"/>
            <w:vAlign w:val="center"/>
          </w:tcPr>
          <w:p w:rsidR="00965924" w:rsidRPr="003427D0" w:rsidRDefault="003427D0" w:rsidP="00B27ACD">
            <w:pPr>
              <w:spacing w:line="240" w:lineRule="exact"/>
              <w:jc w:val="center"/>
              <w:rPr>
                <w:rFonts w:ascii="Times New Roman" w:hAnsi="Times New Roman"/>
                <w:sz w:val="24"/>
                <w:szCs w:val="24"/>
              </w:rPr>
            </w:pPr>
            <w:r w:rsidRPr="003427D0">
              <w:rPr>
                <w:rFonts w:ascii="Times New Roman" w:hAnsi="Times New Roman"/>
                <w:sz w:val="24"/>
                <w:szCs w:val="24"/>
              </w:rPr>
              <w:t>1</w:t>
            </w:r>
          </w:p>
        </w:tc>
        <w:tc>
          <w:tcPr>
            <w:tcW w:w="1276" w:type="dxa"/>
            <w:vAlign w:val="center"/>
          </w:tcPr>
          <w:p w:rsidR="00965924" w:rsidRPr="003427D0" w:rsidRDefault="00965924" w:rsidP="00B27ACD">
            <w:pPr>
              <w:spacing w:line="240" w:lineRule="exact"/>
              <w:jc w:val="center"/>
              <w:rPr>
                <w:rFonts w:ascii="Times New Roman" w:hAnsi="Times New Roman"/>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8B1067" w:rsidRPr="00295786" w:rsidTr="00B27ACD">
        <w:trPr>
          <w:trHeight w:val="1026"/>
        </w:trPr>
        <w:tc>
          <w:tcPr>
            <w:tcW w:w="682" w:type="dxa"/>
            <w:vAlign w:val="center"/>
          </w:tcPr>
          <w:p w:rsidR="008B1067" w:rsidRPr="003427D0" w:rsidRDefault="008B1067" w:rsidP="00B27ACD">
            <w:pPr>
              <w:jc w:val="center"/>
              <w:rPr>
                <w:rFonts w:ascii="Times New Roman" w:hAnsi="Times New Roman"/>
                <w:iCs/>
                <w:sz w:val="24"/>
                <w:szCs w:val="24"/>
              </w:rPr>
            </w:pPr>
            <w:r>
              <w:rPr>
                <w:rFonts w:ascii="Times New Roman" w:hAnsi="Times New Roman"/>
                <w:iCs/>
                <w:sz w:val="24"/>
                <w:szCs w:val="24"/>
              </w:rPr>
              <w:t>2</w:t>
            </w:r>
          </w:p>
        </w:tc>
        <w:tc>
          <w:tcPr>
            <w:tcW w:w="4253" w:type="dxa"/>
            <w:vAlign w:val="center"/>
          </w:tcPr>
          <w:p w:rsidR="008B1067" w:rsidRPr="001F0736" w:rsidRDefault="008B1067" w:rsidP="008B1067">
            <w:pPr>
              <w:rPr>
                <w:rFonts w:ascii="Times New Roman" w:hAnsi="Times New Roman"/>
                <w:b/>
                <w:sz w:val="24"/>
                <w:szCs w:val="24"/>
                <w:lang w:val="ro-RO"/>
              </w:rPr>
            </w:pPr>
            <w:r w:rsidRPr="001F0736">
              <w:rPr>
                <w:rFonts w:ascii="Times New Roman" w:hAnsi="Times New Roman"/>
                <w:b/>
                <w:sz w:val="24"/>
                <w:szCs w:val="24"/>
                <w:lang w:val="ro-RO"/>
              </w:rPr>
              <w:t>Servicii de realizare/difuzare spoturi Radio</w:t>
            </w:r>
            <w:r>
              <w:rPr>
                <w:rFonts w:ascii="Times New Roman" w:hAnsi="Times New Roman"/>
                <w:b/>
                <w:sz w:val="24"/>
                <w:szCs w:val="24"/>
                <w:lang w:val="ro-RO"/>
              </w:rPr>
              <w:t xml:space="preserve"> </w:t>
            </w:r>
            <w:r w:rsidRPr="00EC2E28">
              <w:rPr>
                <w:rFonts w:ascii="Times New Roman" w:hAnsi="Times New Roman"/>
                <w:b/>
                <w:sz w:val="24"/>
                <w:szCs w:val="24"/>
              </w:rPr>
              <w:t>la nivel regional</w:t>
            </w:r>
          </w:p>
          <w:p w:rsidR="008B1067" w:rsidRPr="00D9408A" w:rsidRDefault="008B1067" w:rsidP="00295786">
            <w:pPr>
              <w:tabs>
                <w:tab w:val="left" w:pos="8931"/>
              </w:tabs>
              <w:jc w:val="both"/>
              <w:rPr>
                <w:rFonts w:ascii="Times New Roman" w:hAnsi="Times New Roman"/>
                <w:b/>
                <w:sz w:val="24"/>
                <w:szCs w:val="24"/>
                <w:highlight w:val="yellow"/>
              </w:rPr>
            </w:pPr>
          </w:p>
        </w:tc>
        <w:tc>
          <w:tcPr>
            <w:tcW w:w="708" w:type="dxa"/>
            <w:vAlign w:val="center"/>
          </w:tcPr>
          <w:p w:rsidR="008B1067" w:rsidRPr="003427D0" w:rsidRDefault="008B1067" w:rsidP="00B27ACD">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B1067" w:rsidRPr="003427D0" w:rsidRDefault="008B1067" w:rsidP="00B27ACD">
            <w:pPr>
              <w:spacing w:line="240" w:lineRule="exact"/>
              <w:jc w:val="center"/>
              <w:rPr>
                <w:rFonts w:ascii="Times New Roman" w:hAnsi="Times New Roman"/>
                <w:i/>
                <w:sz w:val="24"/>
                <w:szCs w:val="24"/>
              </w:rPr>
            </w:pPr>
          </w:p>
        </w:tc>
        <w:tc>
          <w:tcPr>
            <w:tcW w:w="1134" w:type="dxa"/>
            <w:vAlign w:val="center"/>
          </w:tcPr>
          <w:p w:rsidR="008B1067" w:rsidRPr="00295786" w:rsidRDefault="008B1067" w:rsidP="00B27ACD">
            <w:pPr>
              <w:jc w:val="center"/>
              <w:rPr>
                <w:rFonts w:ascii="Arial Narrow" w:hAnsi="Arial Narrow"/>
                <w:i/>
                <w:sz w:val="24"/>
                <w:szCs w:val="24"/>
              </w:rPr>
            </w:pPr>
          </w:p>
        </w:tc>
        <w:tc>
          <w:tcPr>
            <w:tcW w:w="1134" w:type="dxa"/>
            <w:vAlign w:val="center"/>
          </w:tcPr>
          <w:p w:rsidR="008B1067" w:rsidRPr="00295786" w:rsidRDefault="008B1067" w:rsidP="00B27ACD">
            <w:pPr>
              <w:jc w:val="center"/>
              <w:rPr>
                <w:rFonts w:ascii="Arial Narrow" w:hAnsi="Arial Narrow"/>
                <w:b/>
                <w:i/>
                <w:iCs/>
                <w:sz w:val="24"/>
                <w:szCs w:val="24"/>
              </w:rPr>
            </w:pPr>
          </w:p>
        </w:tc>
        <w:tc>
          <w:tcPr>
            <w:tcW w:w="1134" w:type="dxa"/>
            <w:vAlign w:val="center"/>
          </w:tcPr>
          <w:p w:rsidR="008B1067" w:rsidRPr="00295786" w:rsidRDefault="008B1067"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D9408A" w:rsidRPr="00295786">
        <w:rPr>
          <w:rFonts w:ascii="Arial Narrow" w:hAnsi="Arial Narrow"/>
          <w:i/>
          <w:sz w:val="24"/>
          <w:szCs w:val="24"/>
        </w:rPr>
        <w:t xml:space="preserve">   </w:t>
      </w:r>
      <w:r w:rsidR="00D9408A">
        <w:rPr>
          <w:rFonts w:ascii="Arial Narrow" w:hAnsi="Arial Narrow"/>
          <w:i/>
          <w:sz w:val="24"/>
          <w:szCs w:val="24"/>
        </w:rPr>
        <w:t xml:space="preserve">            </w:t>
      </w:r>
      <w:r w:rsidR="00D9408A" w:rsidRPr="00295786">
        <w:rPr>
          <w:rFonts w:ascii="Arial Narrow" w:hAnsi="Arial Narrow"/>
          <w:i/>
          <w:sz w:val="24"/>
          <w:szCs w:val="24"/>
        </w:rPr>
        <w:t xml:space="preserve">     .....................................................</w:t>
      </w: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D9408A" w:rsidRDefault="00D9408A" w:rsidP="00B27ACD">
      <w:pPr>
        <w:spacing w:after="120"/>
        <w:jc w:val="both"/>
        <w:rPr>
          <w:rFonts w:ascii="Arial Narrow" w:hAnsi="Arial Narrow"/>
          <w:i/>
          <w:sz w:val="24"/>
          <w:szCs w:val="24"/>
        </w:rPr>
      </w:pPr>
    </w:p>
    <w:p w:rsidR="004B44CA" w:rsidRPr="00295786" w:rsidRDefault="004B44CA" w:rsidP="004B44CA">
      <w:pPr>
        <w:jc w:val="right"/>
        <w:rPr>
          <w:rFonts w:ascii="Arial Narrow" w:hAnsi="Arial Narrow"/>
          <w:i/>
          <w:noProof/>
          <w:sz w:val="24"/>
          <w:szCs w:val="24"/>
        </w:rPr>
      </w:pPr>
      <w:bookmarkStart w:id="0" w:name="_GoBack"/>
      <w:bookmarkEnd w:id="0"/>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4</w:t>
      </w:r>
    </w:p>
    <w:p w:rsidR="004B44CA" w:rsidRPr="00977E25" w:rsidRDefault="004B44CA" w:rsidP="004B44CA">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4B44CA" w:rsidRPr="00977E25" w:rsidRDefault="004B44CA" w:rsidP="004B44CA">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4B44CA" w:rsidRPr="00977E25" w:rsidRDefault="004B44CA" w:rsidP="004B44CA">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4B44CA" w:rsidRPr="00727F9A" w:rsidRDefault="004B44CA" w:rsidP="004B44CA">
      <w:pPr>
        <w:overflowPunct/>
        <w:autoSpaceDE/>
        <w:jc w:val="both"/>
        <w:textAlignment w:val="auto"/>
        <w:rPr>
          <w:rFonts w:ascii="Times New Roman" w:eastAsia="Calibri" w:hAnsi="Times New Roman"/>
          <w:i/>
          <w:noProof/>
          <w:sz w:val="24"/>
          <w:szCs w:val="24"/>
          <w:lang w:val="ro-RO"/>
        </w:rPr>
      </w:pPr>
    </w:p>
    <w:p w:rsidR="004B44CA" w:rsidRPr="00727F9A" w:rsidRDefault="004B44CA" w:rsidP="004B44CA">
      <w:pPr>
        <w:overflowPunct/>
        <w:autoSpaceDE/>
        <w:jc w:val="both"/>
        <w:textAlignment w:val="auto"/>
        <w:rPr>
          <w:rFonts w:ascii="Times New Roman" w:eastAsia="Calibri" w:hAnsi="Times New Roman"/>
          <w:i/>
          <w:noProof/>
          <w:sz w:val="24"/>
          <w:szCs w:val="24"/>
          <w:lang w:val="ro-RO"/>
        </w:rPr>
      </w:pPr>
    </w:p>
    <w:p w:rsidR="004B44CA" w:rsidRPr="00727F9A" w:rsidRDefault="004B44CA" w:rsidP="004B44CA">
      <w:pPr>
        <w:overflowPunct/>
        <w:autoSpaceDE/>
        <w:autoSpaceDN/>
        <w:adjustRightInd/>
        <w:jc w:val="both"/>
        <w:textAlignment w:val="auto"/>
        <w:outlineLvl w:val="1"/>
        <w:rPr>
          <w:rFonts w:ascii="Times New Roman" w:hAnsi="Times New Roman"/>
          <w:b/>
          <w:i/>
          <w:iCs/>
          <w:caps/>
          <w:noProof/>
          <w:sz w:val="24"/>
          <w:szCs w:val="24"/>
          <w:lang w:val="ro-RO"/>
        </w:rPr>
      </w:pPr>
    </w:p>
    <w:p w:rsidR="004B44CA" w:rsidRPr="00727F9A" w:rsidRDefault="004B44CA" w:rsidP="004B44CA">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4B44CA" w:rsidRPr="00727F9A" w:rsidRDefault="004B44CA" w:rsidP="004B44CA">
      <w:pPr>
        <w:overflowPunct/>
        <w:autoSpaceDE/>
        <w:autoSpaceDN/>
        <w:adjustRightInd/>
        <w:jc w:val="both"/>
        <w:textAlignment w:val="auto"/>
        <w:rPr>
          <w:rFonts w:ascii="Times New Roman" w:eastAsia="Calibri" w:hAnsi="Times New Roman"/>
          <w:i/>
          <w:noProof/>
          <w:sz w:val="24"/>
          <w:szCs w:val="24"/>
          <w:lang w:val="ro-RO"/>
        </w:rPr>
      </w:pPr>
    </w:p>
    <w:p w:rsidR="004B44CA" w:rsidRPr="00727F9A" w:rsidRDefault="004B44CA" w:rsidP="004B44CA">
      <w:pPr>
        <w:overflowPunct/>
        <w:autoSpaceDE/>
        <w:autoSpaceDN/>
        <w:adjustRightInd/>
        <w:jc w:val="both"/>
        <w:textAlignment w:val="auto"/>
        <w:rPr>
          <w:rFonts w:ascii="Times New Roman" w:eastAsia="Calibri" w:hAnsi="Times New Roman"/>
          <w:i/>
          <w:noProof/>
          <w:sz w:val="24"/>
          <w:szCs w:val="24"/>
          <w:lang w:val="ro-RO"/>
        </w:rPr>
      </w:pPr>
    </w:p>
    <w:p w:rsidR="004B44CA" w:rsidRPr="00727F9A" w:rsidRDefault="004B44CA" w:rsidP="004B44CA">
      <w:pPr>
        <w:overflowPunct/>
        <w:autoSpaceDE/>
        <w:autoSpaceDN/>
        <w:adjustRightInd/>
        <w:jc w:val="both"/>
        <w:textAlignment w:val="auto"/>
        <w:rPr>
          <w:rFonts w:ascii="Times New Roman" w:eastAsia="Calibri" w:hAnsi="Times New Roman"/>
          <w:i/>
          <w:noProof/>
          <w:sz w:val="24"/>
          <w:szCs w:val="24"/>
          <w:lang w:val="ro-RO"/>
        </w:rPr>
      </w:pPr>
    </w:p>
    <w:p w:rsidR="004B44CA" w:rsidRPr="00727F9A" w:rsidRDefault="004B44CA" w:rsidP="004B44CA">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(denumirea operatorului economic), declar pe propria raspundere ca ma anagajez sa prestez servicii ...................................................................................................................................., in conformitate cu regulile obligatorii referitoare la conditiile de munca si de protectie a muncii, care sunt in vigoare in Romania.</w:t>
      </w:r>
    </w:p>
    <w:p w:rsidR="004B44CA" w:rsidRPr="00727F9A" w:rsidRDefault="004B44CA" w:rsidP="004B44CA">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4B44CA" w:rsidRPr="00727F9A" w:rsidRDefault="004B44CA" w:rsidP="004B44CA">
      <w:pPr>
        <w:overflowPunct/>
        <w:autoSpaceDE/>
        <w:autoSpaceDN/>
        <w:adjustRightInd/>
        <w:jc w:val="both"/>
        <w:textAlignment w:val="auto"/>
        <w:rPr>
          <w:rFonts w:ascii="Times New Roman" w:hAnsi="Times New Roman"/>
          <w:i/>
          <w:noProof/>
          <w:snapToGrid w:val="0"/>
          <w:sz w:val="24"/>
          <w:szCs w:val="24"/>
          <w:lang w:val="ro-RO"/>
        </w:rPr>
      </w:pPr>
    </w:p>
    <w:p w:rsidR="004B44CA" w:rsidRPr="00727F9A" w:rsidRDefault="004B44CA" w:rsidP="004B44CA">
      <w:pPr>
        <w:overflowPunct/>
        <w:autoSpaceDE/>
        <w:autoSpaceDN/>
        <w:adjustRightInd/>
        <w:jc w:val="both"/>
        <w:textAlignment w:val="auto"/>
        <w:rPr>
          <w:rFonts w:ascii="Times New Roman" w:hAnsi="Times New Roman"/>
          <w:i/>
          <w:noProof/>
          <w:snapToGrid w:val="0"/>
          <w:sz w:val="24"/>
          <w:szCs w:val="24"/>
          <w:lang w:val="ro-RO"/>
        </w:rPr>
      </w:pPr>
    </w:p>
    <w:p w:rsidR="004B44CA" w:rsidRPr="00727F9A" w:rsidRDefault="004B44CA" w:rsidP="004B44CA">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4B44CA" w:rsidRPr="00727F9A" w:rsidRDefault="004B44CA" w:rsidP="004B44CA">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4B44CA" w:rsidRPr="00727F9A" w:rsidRDefault="004B44CA" w:rsidP="004B44CA">
      <w:pPr>
        <w:overflowPunct/>
        <w:autoSpaceDN/>
        <w:adjustRightInd/>
        <w:spacing w:after="120" w:line="276" w:lineRule="auto"/>
        <w:jc w:val="both"/>
        <w:textAlignment w:val="auto"/>
        <w:rPr>
          <w:rFonts w:ascii="Times New Roman" w:eastAsia="Calibri" w:hAnsi="Times New Roman"/>
          <w:i/>
          <w:sz w:val="24"/>
          <w:szCs w:val="24"/>
          <w:lang w:val="ro-RO"/>
        </w:rPr>
      </w:pP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4B44CA" w:rsidRPr="00727F9A" w:rsidRDefault="004B44CA" w:rsidP="004B44CA">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295786" w:rsidRDefault="004B44CA" w:rsidP="004B44CA">
      <w:pPr>
        <w:rPr>
          <w:rFonts w:ascii="Arial Narrow" w:hAnsi="Arial Narrow"/>
          <w:i/>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6D" w:rsidRDefault="00CB2B6D">
      <w:r>
        <w:separator/>
      </w:r>
    </w:p>
  </w:endnote>
  <w:endnote w:type="continuationSeparator" w:id="0">
    <w:p w:rsidR="00CB2B6D" w:rsidRDefault="00CB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6D" w:rsidRDefault="00CB2B6D">
      <w:r>
        <w:separator/>
      </w:r>
    </w:p>
  </w:footnote>
  <w:footnote w:type="continuationSeparator" w:id="0">
    <w:p w:rsidR="00CB2B6D" w:rsidRDefault="00CB2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9"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7"/>
  </w:num>
  <w:num w:numId="8">
    <w:abstractNumId w:val="23"/>
  </w:num>
  <w:num w:numId="9">
    <w:abstractNumId w:val="29"/>
  </w:num>
  <w:num w:numId="10">
    <w:abstractNumId w:val="0"/>
  </w:num>
  <w:num w:numId="11">
    <w:abstractNumId w:val="0"/>
  </w:num>
  <w:num w:numId="12">
    <w:abstractNumId w:val="28"/>
  </w:num>
  <w:num w:numId="13">
    <w:abstractNumId w:val="30"/>
  </w:num>
  <w:num w:numId="14">
    <w:abstractNumId w:val="14"/>
  </w:num>
  <w:num w:numId="15">
    <w:abstractNumId w:val="2"/>
  </w:num>
  <w:num w:numId="16">
    <w:abstractNumId w:val="3"/>
  </w:num>
  <w:num w:numId="17">
    <w:abstractNumId w:val="33"/>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6"/>
  </w:num>
  <w:num w:numId="25">
    <w:abstractNumId w:val="8"/>
  </w:num>
  <w:num w:numId="26">
    <w:abstractNumId w:val="27"/>
  </w:num>
  <w:num w:numId="27">
    <w:abstractNumId w:val="31"/>
  </w:num>
  <w:num w:numId="28">
    <w:abstractNumId w:val="22"/>
  </w:num>
  <w:num w:numId="29">
    <w:abstractNumId w:val="27"/>
  </w:num>
  <w:num w:numId="30">
    <w:abstractNumId w:val="27"/>
  </w:num>
  <w:num w:numId="31">
    <w:abstractNumId w:val="19"/>
  </w:num>
  <w:num w:numId="32">
    <w:abstractNumId w:val="24"/>
  </w:num>
  <w:num w:numId="33">
    <w:abstractNumId w:val="32"/>
  </w:num>
  <w:num w:numId="34">
    <w:abstractNumId w:val="25"/>
  </w:num>
  <w:num w:numId="35">
    <w:abstractNumId w:val="21"/>
  </w:num>
  <w:num w:numId="36">
    <w:abstractNumId w:val="16"/>
  </w:num>
  <w:num w:numId="37">
    <w:abstractNumId w:val="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44C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07E"/>
    <w:rsid w:val="006801BF"/>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B1067"/>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5A3"/>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6183"/>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3607B"/>
    <w:rsid w:val="00C40B29"/>
    <w:rsid w:val="00C564A1"/>
    <w:rsid w:val="00C674A4"/>
    <w:rsid w:val="00C767A2"/>
    <w:rsid w:val="00C86A08"/>
    <w:rsid w:val="00C91EC9"/>
    <w:rsid w:val="00C92195"/>
    <w:rsid w:val="00C934C2"/>
    <w:rsid w:val="00C952D9"/>
    <w:rsid w:val="00CA4F69"/>
    <w:rsid w:val="00CA7557"/>
    <w:rsid w:val="00CB2B6D"/>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08A"/>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02C21-615F-4ED5-8F73-9CD8CD2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2018-03-21T14:22:00Z</cp:lastPrinted>
  <dcterms:created xsi:type="dcterms:W3CDTF">2018-03-12T13:25:00Z</dcterms:created>
  <dcterms:modified xsi:type="dcterms:W3CDTF">2018-06-08T07:38:00Z</dcterms:modified>
</cp:coreProperties>
</file>