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D55338">
        <w:rPr>
          <w:rFonts w:ascii="Times New Roman" w:hAnsi="Times New Roman"/>
          <w:i/>
          <w:sz w:val="18"/>
          <w:szCs w:val="18"/>
          <w:lang w:val="en-US"/>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prevederile </w:t>
      </w:r>
      <w:r w:rsidRPr="00D55338">
        <w:rPr>
          <w:rFonts w:ascii="Times New Roman" w:hAnsi="Times New Roman"/>
          <w:b/>
          <w:sz w:val="18"/>
          <w:szCs w:val="18"/>
        </w:rPr>
        <w:t xml:space="preserve">art. </w:t>
      </w:r>
      <w:r w:rsidRPr="00D55338">
        <w:rPr>
          <w:rFonts w:ascii="Times New Roman" w:eastAsiaTheme="minorHAnsi" w:hAnsi="Times New Roman"/>
          <w:b/>
          <w:bCs/>
          <w:sz w:val="18"/>
          <w:szCs w:val="18"/>
        </w:rPr>
        <w:t>60</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r w:rsidRPr="00D55338">
        <w:rPr>
          <w:rFonts w:ascii="Times New Roman" w:eastAsiaTheme="minorHAnsi" w:hAnsi="Times New Roman"/>
          <w:b/>
          <w:bCs/>
          <w:sz w:val="18"/>
          <w:szCs w:val="18"/>
        </w:rPr>
        <w:t>din Legea nr.98/2016</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 declarpe proprie răspundere că:</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nu am drept membri în cadrul consiliului de administraţie/organ de conducere sau de supervizare,</w:t>
      </w:r>
    </w:p>
    <w:p w:rsidR="00C10323" w:rsidRPr="00D55338" w:rsidRDefault="00C10323" w:rsidP="00C10323">
      <w:pPr>
        <w:autoSpaceDE w:val="0"/>
        <w:autoSpaceDN w:val="0"/>
        <w:adjustRightInd w:val="0"/>
        <w:spacing w:after="0"/>
        <w:jc w:val="both"/>
        <w:rPr>
          <w:rFonts w:ascii="Times New Roman" w:eastAsiaTheme="minorHAnsi" w:hAnsi="Times New Roman"/>
          <w:sz w:val="18"/>
          <w:szCs w:val="18"/>
        </w:rPr>
      </w:pPr>
      <w:r w:rsidRPr="00D55338">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D55338">
        <w:rPr>
          <w:rFonts w:ascii="Times New Roman" w:hAnsi="Times New Roman"/>
          <w:sz w:val="18"/>
          <w:szCs w:val="18"/>
        </w:rPr>
        <w:t>Universității Dunărea de Jos din Galați</w:t>
      </w:r>
      <w:r w:rsidRPr="00D55338">
        <w:rPr>
          <w:rFonts w:ascii="Times New Roman" w:eastAsiaTheme="minorHAnsi" w:hAnsi="Times New Roman"/>
          <w:sz w:val="18"/>
          <w:szCs w:val="18"/>
        </w:rPr>
        <w:t>.</w:t>
      </w: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rPr>
          <w:rFonts w:ascii="Times New Roman" w:hAnsi="Times New Roman"/>
          <w:b/>
          <w:i/>
          <w:noProof/>
          <w:sz w:val="18"/>
          <w:szCs w:val="18"/>
        </w:rPr>
      </w:pPr>
      <w:r w:rsidRPr="00D55338">
        <w:rPr>
          <w:rFonts w:ascii="Times New Roman" w:hAnsi="Times New Roman"/>
          <w:b/>
          <w:i/>
          <w:noProof/>
          <w:sz w:val="18"/>
          <w:szCs w:val="18"/>
        </w:rPr>
        <w:br w:type="page"/>
      </w:r>
    </w:p>
    <w:p w:rsidR="00DA0EE9" w:rsidRPr="00D55338" w:rsidRDefault="00C10323" w:rsidP="00FE3FDE">
      <w:pPr>
        <w:spacing w:after="0" w:line="240" w:lineRule="auto"/>
        <w:rPr>
          <w:rFonts w:ascii="Times New Roman" w:hAnsi="Times New Roman"/>
          <w:i/>
          <w:noProof/>
          <w:sz w:val="18"/>
          <w:szCs w:val="18"/>
        </w:rPr>
      </w:pPr>
      <w:r w:rsidRPr="00D55338">
        <w:rPr>
          <w:rFonts w:ascii="Times New Roman" w:hAnsi="Times New Roman"/>
          <w:i/>
          <w:noProof/>
          <w:sz w:val="18"/>
          <w:szCs w:val="18"/>
        </w:rPr>
        <w:lastRenderedPageBreak/>
        <w:t xml:space="preserve"> </w:t>
      </w:r>
    </w:p>
    <w:p w:rsidR="009D392D" w:rsidRPr="00D55338" w:rsidRDefault="009D392D" w:rsidP="009D392D">
      <w:pPr>
        <w:spacing w:after="0" w:line="240" w:lineRule="auto"/>
        <w:jc w:val="right"/>
        <w:rPr>
          <w:rFonts w:ascii="Times New Roman" w:hAnsi="Times New Roman"/>
          <w:bCs/>
          <w:i/>
          <w:sz w:val="18"/>
          <w:szCs w:val="18"/>
        </w:rPr>
      </w:pPr>
      <w:r w:rsidRPr="00D55338">
        <w:rPr>
          <w:rFonts w:ascii="Times New Roman" w:hAnsi="Times New Roman"/>
          <w:b/>
          <w:i/>
          <w:noProof/>
          <w:sz w:val="18"/>
          <w:szCs w:val="18"/>
        </w:rPr>
        <w:t>FORMULARUL  nr. 2</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ACORD DE ASOCIERE</w:t>
      </w:r>
    </w:p>
    <w:p w:rsidR="009D392D" w:rsidRPr="00D55338" w:rsidRDefault="009D392D" w:rsidP="009D392D">
      <w:pPr>
        <w:spacing w:after="0"/>
        <w:jc w:val="center"/>
        <w:rPr>
          <w:rFonts w:ascii="Times New Roman" w:hAnsi="Times New Roman"/>
          <w:b/>
          <w:i/>
          <w:sz w:val="18"/>
          <w:szCs w:val="18"/>
        </w:rPr>
      </w:pP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Nr. ________ din _______________</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 -PARTILE ACORDULUI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1</w:t>
      </w:r>
      <w:r w:rsidRPr="00D55338">
        <w:rPr>
          <w:rFonts w:ascii="Times New Roman" w:hAnsi="Times New Roman"/>
          <w:i/>
          <w:sz w:val="18"/>
          <w:szCs w:val="18"/>
        </w:rPr>
        <w:t xml:space="preserve"> Prezentul acord se încheie între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bancar in care se vor efectua platile de catre Beneficiar ............................................, deschis la .........................................., adresa banca: ....................., reprezentata de ...................................................... având functia de.......................................... , în calitate de asociat - </w:t>
      </w:r>
      <w:r w:rsidRPr="00D55338">
        <w:rPr>
          <w:rFonts w:ascii="Times New Roman" w:hAnsi="Times New Roman"/>
          <w:b/>
          <w:i/>
          <w:sz w:val="18"/>
          <w:szCs w:val="18"/>
        </w:rPr>
        <w:t>LIDER DE ASOCIERE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si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i/>
          <w:sz w:val="18"/>
          <w:szCs w:val="18"/>
        </w:rPr>
        <w:t xml:space="preserve">S.C................................................., cu sediul în .................................., str. ................................, Nr..................., telefon ....................., fax ................................, înmatriculata la Registrul Comertului din ........................................, sub nr. ..........................., cod unic de înregistrare ...................................., cont ............................................., deschis la ............................................, reprezentata de ................................................................., având functia de .......................................... , în calitate de </w:t>
      </w:r>
      <w:r w:rsidRPr="00D55338">
        <w:rPr>
          <w:rFonts w:ascii="Times New Roman" w:hAnsi="Times New Roman"/>
          <w:b/>
          <w:i/>
          <w:sz w:val="18"/>
          <w:szCs w:val="18"/>
        </w:rPr>
        <w:t>ASOCIAT</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 - OBIECTUL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2.1</w:t>
      </w:r>
      <w:r w:rsidRPr="00D55338">
        <w:rPr>
          <w:rFonts w:ascii="Times New Roman" w:hAnsi="Times New Roman"/>
          <w:i/>
          <w:sz w:val="18"/>
          <w:szCs w:val="18"/>
        </w:rPr>
        <w:t xml:space="preserve"> Partile convin infiintarea unei Asocieri compusa din: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 -lider de asociere)...............................;</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(ii - Asociat 1) ...........................;</w:t>
      </w:r>
    </w:p>
    <w:p w:rsidR="009D392D" w:rsidRPr="00D55338" w:rsidRDefault="009D392D" w:rsidP="009D392D">
      <w:pPr>
        <w:numPr>
          <w:ilvl w:val="0"/>
          <w:numId w:val="37"/>
        </w:numPr>
        <w:spacing w:after="0"/>
        <w:jc w:val="both"/>
        <w:rPr>
          <w:rFonts w:ascii="Times New Roman" w:hAnsi="Times New Roman"/>
          <w:i/>
          <w:sz w:val="18"/>
          <w:szCs w:val="18"/>
        </w:rPr>
      </w:pPr>
      <w:r w:rsidRPr="00D55338">
        <w:rPr>
          <w:rFonts w:ascii="Times New Roman" w:hAnsi="Times New Roman"/>
          <w:i/>
          <w:sz w:val="18"/>
          <w:szCs w:val="18"/>
        </w:rPr>
        <w:t xml:space="preserve">(iii - Asociat n),  </w:t>
      </w:r>
    </w:p>
    <w:p w:rsidR="009D392D" w:rsidRPr="00D55338" w:rsidRDefault="009D392D" w:rsidP="009D392D">
      <w:pPr>
        <w:spacing w:after="0"/>
        <w:ind w:left="72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avand ca scop:</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rPr>
        <w:tab/>
        <w:t xml:space="preserve"> </w:t>
      </w:r>
      <w:r w:rsidRPr="00D55338">
        <w:rPr>
          <w:rFonts w:ascii="Times New Roman" w:hAnsi="Times New Roman"/>
          <w:i/>
          <w:sz w:val="18"/>
          <w:szCs w:val="18"/>
          <w:lang w:val="fr-FR"/>
        </w:rPr>
        <w:t xml:space="preserve">a) participarea la procedura de achiziţie publică organizată de Universitatea Dunarea de Jos din Galati pentru atribuirea contractului /acordului cadru </w:t>
      </w:r>
      <w:proofErr w:type="gramStart"/>
      <w:r w:rsidRPr="00D55338">
        <w:rPr>
          <w:rFonts w:ascii="Times New Roman" w:hAnsi="Times New Roman"/>
          <w:i/>
          <w:sz w:val="18"/>
          <w:szCs w:val="18"/>
          <w:lang w:val="fr-FR"/>
        </w:rPr>
        <w:t>...........................................................(</w:t>
      </w:r>
      <w:proofErr w:type="gramEnd"/>
      <w:r w:rsidRPr="00D55338">
        <w:rPr>
          <w:rFonts w:ascii="Times New Roman" w:hAnsi="Times New Roman"/>
          <w:i/>
          <w:sz w:val="18"/>
          <w:szCs w:val="18"/>
          <w:lang w:val="fr-FR"/>
        </w:rPr>
        <w:t>obiectul contractului/acordului-cadru)</w:t>
      </w:r>
    </w:p>
    <w:p w:rsidR="009D392D" w:rsidRPr="00D55338" w:rsidRDefault="009D392D" w:rsidP="009D392D">
      <w:pPr>
        <w:jc w:val="both"/>
        <w:rPr>
          <w:rFonts w:ascii="Times New Roman" w:hAnsi="Times New Roman"/>
          <w:i/>
          <w:sz w:val="18"/>
          <w:szCs w:val="18"/>
          <w:lang w:val="fr-FR"/>
        </w:rPr>
      </w:pPr>
      <w:r w:rsidRPr="00D55338">
        <w:rPr>
          <w:rFonts w:ascii="Times New Roman" w:hAnsi="Times New Roman"/>
          <w:i/>
          <w:sz w:val="18"/>
          <w:szCs w:val="18"/>
          <w:lang w:val="fr-FR"/>
        </w:rPr>
        <w:tab/>
        <w:t xml:space="preserve"> b) derularea/implementarea în comun a contractului de achiziţie publică în cazul desemnării ofertei comune ca fiind câştigătoare, </w:t>
      </w:r>
    </w:p>
    <w:p w:rsidR="009D392D" w:rsidRPr="00D55338" w:rsidRDefault="009D392D" w:rsidP="009D392D">
      <w:pPr>
        <w:jc w:val="both"/>
        <w:rPr>
          <w:rFonts w:ascii="Times New Roman" w:hAnsi="Times New Roman"/>
          <w:i/>
          <w:sz w:val="18"/>
          <w:szCs w:val="18"/>
        </w:rPr>
      </w:pPr>
      <w:r w:rsidRPr="00D55338">
        <w:rPr>
          <w:rFonts w:ascii="Times New Roman" w:hAnsi="Times New Roman"/>
          <w:i/>
          <w:sz w:val="18"/>
          <w:szCs w:val="18"/>
        </w:rPr>
        <w:t xml:space="preserve"> cu respectarea prevederilor prezentului Acord de Asociere.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2.2</w:t>
      </w:r>
      <w:r w:rsidRPr="00D55338">
        <w:rPr>
          <w:rFonts w:ascii="Times New Roman" w:hAnsi="Times New Roman"/>
          <w:i/>
          <w:sz w:val="18"/>
          <w:szCs w:val="18"/>
        </w:rPr>
        <w:t xml:space="preserve"> Asocierea va incheia Contractul cu Beneficiarul, in vederea indeplinirii obligatiilor contractuale conform prevederilor Documentatiei de Atribuire, in baza ofertei depuse de Asociere si declarate castigatoare urmare transmiterii de catre </w:t>
      </w:r>
      <w:r w:rsidRPr="00D55338">
        <w:rPr>
          <w:rFonts w:ascii="Times New Roman" w:hAnsi="Times New Roman"/>
          <w:i/>
          <w:sz w:val="18"/>
          <w:szCs w:val="18"/>
          <w:lang w:val="fr-FR"/>
        </w:rPr>
        <w:t xml:space="preserve">Universitatea Dunarea de Jos din Galati </w:t>
      </w:r>
      <w:r w:rsidRPr="00D55338">
        <w:rPr>
          <w:rFonts w:ascii="Times New Roman" w:hAnsi="Times New Roman"/>
          <w:i/>
          <w:sz w:val="18"/>
          <w:szCs w:val="18"/>
        </w:rPr>
        <w:t xml:space="preserve">a comunicarii rezultatului procedurii.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2.3.</w:t>
      </w:r>
      <w:r w:rsidRPr="00D55338">
        <w:rPr>
          <w:rFonts w:ascii="Times New Roman" w:hAnsi="Times New Roman"/>
          <w:i/>
          <w:sz w:val="18"/>
          <w:szCs w:val="18"/>
        </w:rPr>
        <w:t xml:space="preserve"> Asocierea nu are personalitate juridica si nu va putea fi tratata ca o entitate de sine statatoare, neavand calitate de subiect de drept distinct (Art. 1951 Cod Civil).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2.4.</w:t>
      </w:r>
      <w:r w:rsidRPr="00D55338">
        <w:rPr>
          <w:rFonts w:ascii="Times New Roman" w:hAnsi="Times New Roman"/>
          <w:i/>
          <w:sz w:val="18"/>
          <w:szCs w:val="18"/>
        </w:rPr>
        <w:t xml:space="preserve"> Activitatea desfasurata in cadrul Asocierii se realizeaza pe baza principiului independentei comerciale si juridice a fiecarei Parti si pe cel al sprijinului reciproc privind obligatiile contractuale asumate in vederea realizarii scopului Asocierii.     </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III - TERMENUL DE VALABILITATE AL ACORDULUI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3.</w:t>
      </w:r>
      <w:r w:rsidRPr="00D55338">
        <w:rPr>
          <w:rFonts w:ascii="Times New Roman" w:hAnsi="Times New Roman"/>
          <w:i/>
          <w:sz w:val="18"/>
          <w:szCs w:val="18"/>
        </w:rPr>
        <w:t xml:space="preserve"> Prezentul acord ramâne în vigoare pâna la expirarea duratei de valabilitate a contractului semnat cu </w:t>
      </w:r>
      <w:r w:rsidRPr="00D55338">
        <w:rPr>
          <w:rFonts w:ascii="Times New Roman" w:hAnsi="Times New Roman"/>
          <w:i/>
          <w:sz w:val="18"/>
          <w:szCs w:val="18"/>
          <w:lang w:val="fr-FR"/>
        </w:rPr>
        <w:t>Universitatea Dunarea de Jos din Galati</w:t>
      </w:r>
      <w:r w:rsidRPr="00D55338">
        <w:rPr>
          <w:rFonts w:ascii="Times New Roman" w:hAnsi="Times New Roman"/>
          <w:i/>
          <w:sz w:val="18"/>
          <w:szCs w:val="18"/>
        </w:rPr>
        <w:t>, respectiv pâna la stingerea tuturor datoriilor legate de acesta si indeplinirea tuturor obligatiilor asumate de Asociere fata de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 xml:space="preserve">CAPITOLUL IV - OBLIGATIILE PARTILOR.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4.1.</w:t>
      </w:r>
      <w:r w:rsidRPr="00D55338">
        <w:rPr>
          <w:rFonts w:ascii="Times New Roman" w:hAnsi="Times New Roman"/>
          <w:i/>
          <w:sz w:val="18"/>
          <w:szCs w:val="18"/>
        </w:rPr>
        <w:t xml:space="preserve"> Partile convin ca Liderul de asociere este ................................................................................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Contractul atribuit va fi semnat cu Beneficiarul de catre Liderul de Asociere, acesta fiind desemnat ca reprezentant autorizat sa primeasca instructiunile contractuale pentru si in numele tuturor membrilor Asocierii, de la Beneficiar, sa poarte intreaga corespondenta cu Beneficiarul si, totodata, va detine puterea de reprezentare a Asocierii in relatia cu Beneficiarul.</w:t>
      </w:r>
    </w:p>
    <w:p w:rsidR="009D392D" w:rsidRPr="00D55338" w:rsidRDefault="009D392D" w:rsidP="009D392D">
      <w:pPr>
        <w:spacing w:after="0"/>
        <w:jc w:val="both"/>
        <w:rPr>
          <w:rFonts w:ascii="Times New Roman" w:hAnsi="Times New Roman"/>
          <w:i/>
          <w:sz w:val="18"/>
          <w:szCs w:val="18"/>
          <w:lang w:val="fr-FR"/>
        </w:rPr>
      </w:pPr>
    </w:p>
    <w:p w:rsidR="009D392D" w:rsidRPr="00D55338" w:rsidRDefault="009D392D" w:rsidP="009D392D">
      <w:pPr>
        <w:spacing w:after="0"/>
        <w:jc w:val="both"/>
        <w:rPr>
          <w:rFonts w:ascii="Times New Roman" w:hAnsi="Times New Roman"/>
          <w:i/>
          <w:sz w:val="18"/>
          <w:szCs w:val="18"/>
          <w:lang w:val="fr-FR"/>
        </w:rPr>
      </w:pPr>
      <w:r w:rsidRPr="00D55338">
        <w:rPr>
          <w:rFonts w:ascii="Times New Roman" w:hAnsi="Times New Roman"/>
          <w:b/>
          <w:i/>
          <w:sz w:val="18"/>
          <w:szCs w:val="18"/>
        </w:rPr>
        <w:lastRenderedPageBreak/>
        <w:t>Art. 4.2</w:t>
      </w:r>
      <w:r w:rsidRPr="00D55338">
        <w:rPr>
          <w:rFonts w:ascii="Times New Roman" w:hAnsi="Times New Roman"/>
          <w:i/>
          <w:sz w:val="18"/>
          <w:szCs w:val="18"/>
        </w:rPr>
        <w:t xml:space="preserve">. </w:t>
      </w:r>
      <w:r w:rsidRPr="00D55338">
        <w:rPr>
          <w:rFonts w:ascii="Times New Roman" w:hAnsi="Times New Roman"/>
          <w:i/>
          <w:sz w:val="18"/>
          <w:szCs w:val="18"/>
          <w:lang w:val="fr-FR"/>
        </w:rPr>
        <w:t>Se împuterniceşte .............................., având calitatea de Lider al asocierii, pentru întocmirea ofertei comune şi depunerea acesteia în numele şi pentru asocierea constituită prin prezentul acord.</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4.3.</w:t>
      </w:r>
      <w:r w:rsidRPr="00D55338">
        <w:rPr>
          <w:rFonts w:ascii="Times New Roman" w:hAnsi="Times New Roman"/>
          <w:i/>
          <w:sz w:val="18"/>
          <w:szCs w:val="18"/>
        </w:rPr>
        <w:t xml:space="preserve"> Partile vor raspunde individual si solidar in fata Beneficiarului in ceea ce priveste toate responsabilitatile si obligatiile decurgand din sau in legatura cu Contractul.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4.4.</w:t>
      </w:r>
      <w:r w:rsidRPr="00D55338">
        <w:rPr>
          <w:rFonts w:ascii="Times New Roman" w:hAnsi="Times New Roman"/>
          <w:i/>
          <w:sz w:val="18"/>
          <w:szCs w:val="18"/>
        </w:rPr>
        <w:t xml:space="preserve"> Fiecare Parte va garanta, va apara si va despagubi cealalta Parte pentru toate daunele previzibile sau imprevizibile, care ar putea rezulta din sau in legatura cu incalcarea obligatiilor asumate prin Contract, de catre Partea culpabila.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4.5.</w:t>
      </w:r>
      <w:r w:rsidRPr="00D55338">
        <w:rPr>
          <w:rFonts w:ascii="Times New Roman" w:hAnsi="Times New Roman"/>
          <w:i/>
          <w:sz w:val="18"/>
          <w:szCs w:val="18"/>
        </w:rPr>
        <w:t xml:space="preserve"> In situatia in care Beneficiarul sufera un prejudiciu in implementarea / derularea contractului "................................." se va indrepta impotriva oricarui membru al prezentei asocieri, pentru a obtine recuperarea prejudiciului suferit, indiferent daca respectivul prejudiciu a fost cauzat prin actiunea/omisiunea unui alt membru al asocierii.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 - INCETAREA ACORDULUI DE ASOCIERE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5.</w:t>
      </w:r>
      <w:r w:rsidRPr="00D55338">
        <w:rPr>
          <w:rFonts w:ascii="Times New Roman" w:hAnsi="Times New Roman"/>
          <w:i/>
          <w:sz w:val="18"/>
          <w:szCs w:val="18"/>
        </w:rPr>
        <w:t xml:space="preserve"> Incetarea Acordului de Asociere poate avea loc in urmatoarele cazuri: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w:t>
      </w:r>
      <w:r w:rsidRPr="00D55338">
        <w:rPr>
          <w:rFonts w:ascii="Times New Roman" w:hAnsi="Times New Roman"/>
          <w:i/>
          <w:sz w:val="18"/>
          <w:szCs w:val="18"/>
        </w:rPr>
        <w:t xml:space="preserve"> neincheierea, din orice motiv, a Contractului intre Asociere si Beneficiar;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b)</w:t>
      </w:r>
      <w:r w:rsidRPr="00D55338">
        <w:rPr>
          <w:rFonts w:ascii="Times New Roman" w:hAnsi="Times New Roman"/>
          <w:i/>
          <w:sz w:val="18"/>
          <w:szCs w:val="18"/>
        </w:rPr>
        <w:t xml:space="preserve"> la indeplinirea in integralitate a obiectului contractului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c)</w:t>
      </w:r>
      <w:r w:rsidRPr="00D55338">
        <w:rPr>
          <w:rFonts w:ascii="Times New Roman" w:hAnsi="Times New Roman"/>
          <w:i/>
          <w:sz w:val="18"/>
          <w:szCs w:val="18"/>
        </w:rPr>
        <w:t xml:space="preserve"> la incetarea de plin drept a Contractului incheiat intre Asociere si Beneficiar, in conformitate cu prevederile Contractului.</w:t>
      </w: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CAPITOLUL VI - ALTE CLAUZE</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6.1.</w:t>
      </w:r>
      <w:r w:rsidRPr="00D55338">
        <w:rPr>
          <w:rFonts w:ascii="Times New Roman" w:hAnsi="Times New Roman"/>
          <w:i/>
          <w:sz w:val="18"/>
          <w:szCs w:val="18"/>
        </w:rPr>
        <w:t xml:space="preserve"> Membrii asocierii convin ca asociatul ....................................................... - in calitate de Lider al Asocierii, sa fie desemnat titular de cont, in vederea efectuarii operatiunilor financiar contabile, respectiv emiterea si incasarea facturilor aferente Contractului </w:t>
      </w:r>
      <w:r w:rsidRPr="00D55338">
        <w:rPr>
          <w:rFonts w:ascii="Times New Roman" w:hAnsi="Times New Roman"/>
          <w:b/>
          <w:i/>
          <w:sz w:val="18"/>
          <w:szCs w:val="18"/>
        </w:rPr>
        <w:t>„....................................”</w:t>
      </w:r>
      <w:r w:rsidRPr="00D55338">
        <w:rPr>
          <w:rFonts w:ascii="Times New Roman" w:hAnsi="Times New Roman"/>
          <w:i/>
          <w:sz w:val="18"/>
          <w:szCs w:val="18"/>
        </w:rPr>
        <w:t xml:space="preserve">.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Datele de identificare sunt urmatoarele: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Numele titularului de cont: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Adresa: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TVA: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Telefon/fax/e-mail: </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xml:space="preserve">IBAN: </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*Asociatul ..................... - in calitate de Lider al Asocierii, va emite si incasa facturile aferente Contractului prin intermediul sucursalei sale din Romania, aceasta avand urmatoarele date de identificare: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Sediul Social: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Cod Unic de Inregistrare: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Numar de ordine in Registrul Comertului: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Cont Bancar:</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Denumire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Adresa Banca: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Reprezentant Legal:</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Nota: * se va completa in cazul in care asociatul desemnat pentru emiterea si incasarea facturilor este persoana juridica nerezidenta in Romania."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6.2.</w:t>
      </w:r>
      <w:r w:rsidRPr="00D55338">
        <w:rPr>
          <w:rFonts w:ascii="Times New Roman" w:hAnsi="Times New Roman"/>
          <w:i/>
          <w:sz w:val="18"/>
          <w:szCs w:val="18"/>
        </w:rPr>
        <w:t xml:space="preserve"> In caz de atribuire, asociaţii au convenit urmatoarele cote de participare in cadrul asocierii:</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 % (in litere)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6.3.</w:t>
      </w:r>
      <w:r w:rsidRPr="00D55338">
        <w:rPr>
          <w:rFonts w:ascii="Times New Roman" w:hAnsi="Times New Roman"/>
          <w:i/>
          <w:sz w:val="18"/>
          <w:szCs w:val="18"/>
        </w:rPr>
        <w:t xml:space="preserve"> Asociaţii convin sa se sustina ori de câte ori va fi nevoie pe tot parcursul realizării contractului, acordându-si sprijin de natura tehnica, manageriala sau/si logistica ori de câte ori situatia o cere.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6.4.</w:t>
      </w:r>
      <w:r w:rsidRPr="00D55338">
        <w:rPr>
          <w:rFonts w:ascii="Times New Roman" w:hAnsi="Times New Roman"/>
          <w:i/>
          <w:sz w:val="18"/>
          <w:szCs w:val="18"/>
        </w:rPr>
        <w:t xml:space="preserve">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6.5.</w:t>
      </w:r>
      <w:r w:rsidRPr="00D55338">
        <w:rPr>
          <w:rFonts w:ascii="Times New Roman" w:hAnsi="Times New Roman"/>
          <w:i/>
          <w:sz w:val="18"/>
          <w:szCs w:val="18"/>
        </w:rPr>
        <w:t xml:space="preserve"> Prezentul acord se completează în ceea ce priveşte termenele şi condiţiile de executare a lucrarilor, cu prevederile contractului ce se va încheia între …............................... (liderul de asociere) şi Beneficiar.</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 xml:space="preserve"> </w:t>
      </w:r>
      <w:r w:rsidRPr="00D55338">
        <w:rPr>
          <w:rFonts w:ascii="Times New Roman" w:hAnsi="Times New Roman"/>
          <w:b/>
          <w:i/>
          <w:sz w:val="18"/>
          <w:szCs w:val="18"/>
        </w:rPr>
        <w:t>Art. 6.6</w:t>
      </w:r>
      <w:r w:rsidRPr="00D55338">
        <w:rPr>
          <w:rFonts w:ascii="Times New Roman" w:hAnsi="Times New Roman"/>
          <w:i/>
          <w:sz w:val="18"/>
          <w:szCs w:val="18"/>
        </w:rPr>
        <w:t>. (1) Prezentul Acord de Asociere impreuna cu toate aspectele si toate efectele ce decurg din, sau in legatura cu acestea,vor fi guvernate de legea romana.</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(2) Litigiile izvorate din sau in legatura cu Acordul de Asociere, intre membrii Asocierii, sunt supuse instantelor de drept comun.</w:t>
      </w:r>
    </w:p>
    <w:p w:rsidR="009D392D" w:rsidRPr="00D55338" w:rsidRDefault="009D392D" w:rsidP="009D392D">
      <w:pPr>
        <w:tabs>
          <w:tab w:val="left" w:pos="720"/>
        </w:tabs>
        <w:spacing w:after="0"/>
        <w:jc w:val="both"/>
        <w:rPr>
          <w:rFonts w:ascii="Times New Roman" w:hAnsi="Times New Roman"/>
          <w:i/>
          <w:sz w:val="18"/>
          <w:szCs w:val="18"/>
        </w:rPr>
      </w:pPr>
      <w:r w:rsidRPr="00D55338">
        <w:rPr>
          <w:rFonts w:ascii="Times New Roman" w:hAnsi="Times New Roman"/>
          <w:i/>
          <w:sz w:val="18"/>
          <w:szCs w:val="18"/>
        </w:rPr>
        <w:tab/>
        <w:t xml:space="preserve">    (3) Solutionarea litigiilor izvorate din sau in legatura cu Acordul de Asociere, intre membrii Asocierii si Beneficiar, se va realiza de catre instanta judecatoreasca de contencios administrativ şi fiscal romana, conform Acordului Contractual.</w:t>
      </w:r>
    </w:p>
    <w:p w:rsidR="009D392D" w:rsidRPr="00D55338" w:rsidRDefault="009D392D" w:rsidP="009D392D">
      <w:pPr>
        <w:tabs>
          <w:tab w:val="left" w:pos="720"/>
        </w:tabs>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i/>
          <w:sz w:val="18"/>
          <w:szCs w:val="18"/>
        </w:rPr>
        <w:t>Art. 6.7.</w:t>
      </w:r>
      <w:r w:rsidRPr="00D55338">
        <w:rPr>
          <w:rFonts w:ascii="Times New Roman" w:hAnsi="Times New Roman"/>
          <w:i/>
          <w:sz w:val="18"/>
          <w:szCs w:val="18"/>
        </w:rPr>
        <w:t xml:space="preserve"> Prezentul Acord de Asociere va fi redactat in limba romana.</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Prezentul Acord de Asociere s-a încheiat astăzi ….................................. în …........ exemplare.</w:t>
      </w:r>
    </w:p>
    <w:p w:rsidR="009D392D" w:rsidRPr="00D55338" w:rsidRDefault="009D392D" w:rsidP="009D392D">
      <w:pPr>
        <w:spacing w:after="0"/>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LIDER ASOCIAT</w:t>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1</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b/>
          <w:i/>
          <w:sz w:val="18"/>
          <w:szCs w:val="18"/>
        </w:rPr>
      </w:pP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ASOCIAT n</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(reprezentant legal/imputernicit conform actelor statutare/constitutive ale societatii)</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Nume si prenume</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line="240" w:lineRule="auto"/>
        <w:jc w:val="both"/>
        <w:rPr>
          <w:rFonts w:ascii="Times New Roman" w:hAnsi="Times New Roman"/>
          <w:b/>
          <w:i/>
          <w:sz w:val="18"/>
          <w:szCs w:val="18"/>
        </w:rPr>
      </w:pPr>
      <w:r w:rsidRPr="00D55338">
        <w:rPr>
          <w:rFonts w:ascii="Times New Roman" w:hAnsi="Times New Roman"/>
          <w:i/>
          <w:sz w:val="18"/>
          <w:szCs w:val="18"/>
        </w:rPr>
        <w:t>(semnatura si stampila)</w:t>
      </w:r>
    </w:p>
    <w:p w:rsidR="009D392D" w:rsidRPr="00D55338" w:rsidRDefault="009D392D" w:rsidP="009D392D">
      <w:pPr>
        <w:spacing w:after="0" w:line="240" w:lineRule="auto"/>
        <w:jc w:val="both"/>
        <w:rPr>
          <w:rFonts w:ascii="Times New Roman" w:hAnsi="Times New Roman"/>
          <w:i/>
          <w:sz w:val="18"/>
          <w:szCs w:val="18"/>
        </w:rPr>
      </w:pP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1: Prezentul Acord de Asociere conţine clauzele obligatorii, partile putând adăuga şi alte clauze.</w:t>
      </w:r>
    </w:p>
    <w:p w:rsidR="009D392D" w:rsidRPr="00D55338" w:rsidRDefault="009D392D" w:rsidP="009D392D">
      <w:pPr>
        <w:spacing w:after="0" w:line="240" w:lineRule="auto"/>
        <w:jc w:val="both"/>
        <w:rPr>
          <w:rFonts w:ascii="Times New Roman" w:hAnsi="Times New Roman"/>
          <w:i/>
          <w:sz w:val="18"/>
          <w:szCs w:val="18"/>
        </w:rPr>
      </w:pPr>
      <w:r w:rsidRPr="00D55338">
        <w:rPr>
          <w:rFonts w:ascii="Times New Roman" w:hAnsi="Times New Roman"/>
          <w:i/>
          <w:sz w:val="18"/>
          <w:szCs w:val="18"/>
        </w:rPr>
        <w:t>Nota 2: Lipsa semnaturii reprezentantului legal sau reprezentantului imputernicit conform actelor statutare/constitutive ale societatii conduce automat la nulitatea Acordului de Asociere.</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lang w:val="fr-FR"/>
        </w:rPr>
        <w:t>Nota 3: In prezentul Acord de Asociere, notiunea de reprezentant imputernicit</w:t>
      </w:r>
      <w:r w:rsidRPr="00D55338">
        <w:rPr>
          <w:rFonts w:ascii="Times New Roman" w:hAnsi="Times New Roman"/>
          <w:i/>
          <w:sz w:val="18"/>
          <w:szCs w:val="18"/>
        </w:rPr>
        <w:t xml:space="preserve"> conform actelor statutare/constitutive ale societatii este diferita de notiunea de reprezentant imputernicit sa semneze oferta, inclusiv orice alte documente aferente acesteia, asa cum este acesta desemnat prin Formularul "Imputernicire", din cadrul Documentatiei de atribuire.</w:t>
      </w: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9D392D" w:rsidRPr="00D55338" w:rsidRDefault="009D392D" w:rsidP="009D392D">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D55338">
        <w:rPr>
          <w:rFonts w:ascii="Times New Roman" w:eastAsia="Times New Roman" w:hAnsi="Times New Roman"/>
          <w:b/>
          <w:i/>
          <w:sz w:val="18"/>
          <w:szCs w:val="18"/>
        </w:rPr>
        <w:lastRenderedPageBreak/>
        <w:t>FORMULARUL nr. 3</w:t>
      </w:r>
    </w:p>
    <w:p w:rsidR="009D392D" w:rsidRPr="00D55338" w:rsidRDefault="009D392D" w:rsidP="009D392D">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9D392D" w:rsidRPr="00D55338" w:rsidRDefault="009D392D" w:rsidP="009D392D">
      <w:pPr>
        <w:autoSpaceDE w:val="0"/>
        <w:spacing w:after="120"/>
        <w:jc w:val="right"/>
        <w:rPr>
          <w:rFonts w:ascii="Times New Roman" w:hAnsi="Times New Roman"/>
          <w:b/>
          <w:i/>
          <w:sz w:val="18"/>
          <w:szCs w:val="18"/>
        </w:rPr>
      </w:pPr>
    </w:p>
    <w:p w:rsidR="009D392D" w:rsidRPr="00D55338" w:rsidRDefault="009D392D" w:rsidP="009D392D">
      <w:pPr>
        <w:spacing w:after="0" w:line="240" w:lineRule="auto"/>
        <w:rPr>
          <w:rFonts w:ascii="Times New Roman" w:hAnsi="Times New Roman"/>
          <w:b/>
          <w:i/>
          <w:sz w:val="18"/>
          <w:szCs w:val="18"/>
        </w:rPr>
      </w:pP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 xml:space="preserve">Terţ susţinător </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w:t>
      </w:r>
    </w:p>
    <w:p w:rsidR="009D392D" w:rsidRPr="00D55338" w:rsidRDefault="009D392D" w:rsidP="009D392D">
      <w:pPr>
        <w:spacing w:after="0"/>
        <w:rPr>
          <w:rFonts w:ascii="Times New Roman" w:hAnsi="Times New Roman"/>
          <w:b/>
          <w:i/>
          <w:sz w:val="18"/>
          <w:szCs w:val="18"/>
        </w:rPr>
      </w:pPr>
      <w:r w:rsidRPr="00D55338">
        <w:rPr>
          <w:rFonts w:ascii="Times New Roman" w:hAnsi="Times New Roman"/>
          <w:b/>
          <w:i/>
          <w:sz w:val="18"/>
          <w:szCs w:val="18"/>
        </w:rPr>
        <w:t>(denumirea)</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ANGAJAMENT FERM</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 xml:space="preserve">privind susţinerea acordata ofertantului pentru indeplinirea criteriului </w:t>
      </w:r>
    </w:p>
    <w:p w:rsidR="009D392D" w:rsidRPr="00D55338" w:rsidRDefault="009D392D" w:rsidP="009D392D">
      <w:pPr>
        <w:spacing w:after="0"/>
        <w:jc w:val="center"/>
        <w:rPr>
          <w:rFonts w:ascii="Times New Roman" w:hAnsi="Times New Roman"/>
          <w:b/>
          <w:i/>
          <w:sz w:val="18"/>
          <w:szCs w:val="18"/>
        </w:rPr>
      </w:pPr>
      <w:r w:rsidRPr="00D55338">
        <w:rPr>
          <w:rFonts w:ascii="Times New Roman" w:hAnsi="Times New Roman"/>
          <w:b/>
          <w:i/>
          <w:sz w:val="18"/>
          <w:szCs w:val="18"/>
        </w:rPr>
        <w:t>referitor la capacitatea tehnica - experienta similara</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Către, ..........................................................................</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(denumirea autorităţii contractante şi adresa completă)</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Intervenit intre  ....................... (denumirea si datele de identificare ale terţului susţinător) si  ....................... (denumirea ofertantului) cu privire la procedura pentru atribuirea contractului de </w:t>
      </w:r>
      <w:r w:rsidR="002D628B" w:rsidRPr="00D55338">
        <w:rPr>
          <w:rFonts w:ascii="Times New Roman" w:hAnsi="Times New Roman"/>
          <w:i/>
          <w:sz w:val="18"/>
          <w:szCs w:val="18"/>
        </w:rPr>
        <w:t>servicii</w:t>
      </w:r>
      <w:r w:rsidRPr="00D55338">
        <w:rPr>
          <w:rFonts w:ascii="Times New Roman" w:hAnsi="Times New Roman"/>
          <w:i/>
          <w:sz w:val="18"/>
          <w:szCs w:val="18"/>
        </w:rPr>
        <w:t xml:space="preserve"> </w:t>
      </w:r>
      <w:r w:rsidRPr="00D55338">
        <w:rPr>
          <w:rFonts w:ascii="Times New Roman" w:hAnsi="Times New Roman"/>
          <w:b/>
          <w:bCs/>
          <w:i/>
          <w:sz w:val="18"/>
          <w:szCs w:val="18"/>
          <w:lang w:val="fr-FR"/>
        </w:rPr>
        <w:t>„………………………….</w:t>
      </w:r>
      <w:r w:rsidRPr="00D55338">
        <w:rPr>
          <w:rFonts w:ascii="Times New Roman" w:hAnsi="Times New Roman"/>
          <w:b/>
          <w:bCs/>
          <w:i/>
          <w:sz w:val="18"/>
          <w:szCs w:val="18"/>
        </w:rPr>
        <w:t>”</w:t>
      </w:r>
      <w:r w:rsidRPr="00D55338">
        <w:rPr>
          <w:rFonts w:ascii="Times New Roman" w:hAnsi="Times New Roman"/>
          <w:i/>
          <w:sz w:val="18"/>
          <w:szCs w:val="18"/>
        </w:rPr>
        <w:t>,</w:t>
      </w:r>
      <w:r w:rsidRPr="00D55338">
        <w:rPr>
          <w:rFonts w:ascii="Times New Roman" w:hAnsi="Times New Roman"/>
          <w:b/>
          <w:i/>
          <w:sz w:val="18"/>
          <w:szCs w:val="18"/>
        </w:rPr>
        <w:t xml:space="preserve"> </w:t>
      </w:r>
      <w:r w:rsidRPr="00D55338">
        <w:rPr>
          <w:rFonts w:ascii="Times New Roman" w:hAnsi="Times New Roman"/>
          <w:i/>
          <w:sz w:val="18"/>
          <w:szCs w:val="18"/>
        </w:rPr>
        <w:t>pentru indeplinirea cerintei de calificare privind capacitatea tehnica.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terţului susţinător), în situația în care contractantul ................ (denumirea ofertantului) întâmpină dificultăți de natuta tehnica pe parcursul derulării contractului, garantam neconditionat si irevocabil, autorității contractante susținerea necesara  pentru îndeplinirea contractului conform ofertei prezentate şi a obligatiilor asumate de ....................... (denumirea ofertantului) prin contractul ce urmează a fi încheiat între ofertant şi autoritatea contractantă.</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 xml:space="preserve">Noi, ............................................ (denumirea terţului susţinător),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(denumirea ofertantului) prin contractul ce urmează a fi încheiat între ofertant şi autoritatea contractantă, pentru partea asumata prin prezentul anagajament. </w:t>
      </w:r>
    </w:p>
    <w:p w:rsidR="009D392D" w:rsidRPr="00D55338" w:rsidRDefault="009D392D" w:rsidP="009D392D">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ab/>
        <w:t>Noi, ............................................ (denumirea ofertantului), declarăm că vom invoca susținerea acordata de ............................................ (denumirea terţului susţinător) pentru indeplinirea contractului mentionat mai sus, asa cum rezultă din prezentul Angajament, in cazul in care vom intampina dificultati pe parcursul derularii contractului, si garantam materializarea aspectelor ce fac obiectul prezentului angajament ferm.</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Noi, ............................................ (denumirea ofertantului), intelegem ca Autoritatea Contractanta va urmari orice pretentie la daune pe care noi am putea sa o avem impotriva ________________ (denumirea terţului susţinător)  pentru nerespectarea de catre acesta a obligatiilor asumate prin prezentul angajament ferm, in conformitate cu clauza 37 din Acordul contractual.</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Acordarea susţinerii tehnice nu implică alte costuri pentru achizitor, cu excepţia celor care au fost incluse în propunerea financiara.</w:t>
      </w: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i/>
          <w:sz w:val="18"/>
          <w:szCs w:val="18"/>
        </w:rPr>
        <w:tab/>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(denumirea ofertantului).</w:t>
      </w:r>
    </w:p>
    <w:p w:rsidR="009D392D" w:rsidRPr="00D55338" w:rsidRDefault="009D392D" w:rsidP="009D392D">
      <w:pPr>
        <w:spacing w:after="0"/>
        <w:jc w:val="both"/>
        <w:rPr>
          <w:rFonts w:ascii="Times New Roman" w:hAnsi="Times New Roman"/>
          <w:b/>
          <w:i/>
          <w:sz w:val="18"/>
          <w:szCs w:val="18"/>
        </w:rPr>
      </w:pP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Data completării,</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w:t>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Terţ susţinător ..................... (semnătură autorizată)</w:t>
      </w:r>
    </w:p>
    <w:p w:rsidR="009D392D" w:rsidRPr="00D55338" w:rsidRDefault="009D392D" w:rsidP="009D392D">
      <w:pPr>
        <w:spacing w:after="0"/>
        <w:jc w:val="both"/>
        <w:rPr>
          <w:rFonts w:ascii="Times New Roman" w:hAnsi="Times New Roman"/>
          <w:b/>
          <w:i/>
          <w:sz w:val="18"/>
          <w:szCs w:val="18"/>
        </w:rPr>
      </w:pP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r w:rsidRPr="00D55338">
        <w:rPr>
          <w:rFonts w:ascii="Times New Roman" w:hAnsi="Times New Roman"/>
          <w:b/>
          <w:i/>
          <w:sz w:val="18"/>
          <w:szCs w:val="18"/>
        </w:rPr>
        <w:tab/>
      </w:r>
    </w:p>
    <w:p w:rsidR="009D392D" w:rsidRPr="00D55338" w:rsidRDefault="009D392D" w:rsidP="009D392D">
      <w:pPr>
        <w:spacing w:after="0"/>
        <w:jc w:val="right"/>
        <w:rPr>
          <w:rFonts w:ascii="Times New Roman" w:hAnsi="Times New Roman"/>
          <w:b/>
          <w:i/>
          <w:sz w:val="18"/>
          <w:szCs w:val="18"/>
        </w:rPr>
      </w:pPr>
      <w:r w:rsidRPr="00D55338">
        <w:rPr>
          <w:rFonts w:ascii="Times New Roman" w:hAnsi="Times New Roman"/>
          <w:b/>
          <w:i/>
          <w:sz w:val="18"/>
          <w:szCs w:val="18"/>
        </w:rPr>
        <w:t>Ofertant..................... (semnătură autorizată)</w:t>
      </w:r>
    </w:p>
    <w:p w:rsidR="009D392D" w:rsidRPr="00D55338" w:rsidRDefault="009D392D" w:rsidP="009D392D">
      <w:pPr>
        <w:spacing w:after="0"/>
        <w:jc w:val="both"/>
        <w:rPr>
          <w:rFonts w:ascii="Times New Roman" w:hAnsi="Times New Roman"/>
          <w:b/>
          <w:bCs/>
          <w:i/>
          <w:sz w:val="18"/>
          <w:szCs w:val="18"/>
        </w:rPr>
      </w:pPr>
    </w:p>
    <w:p w:rsidR="009D392D" w:rsidRPr="00D55338" w:rsidRDefault="009D392D" w:rsidP="009D392D">
      <w:pPr>
        <w:spacing w:after="0"/>
        <w:jc w:val="both"/>
        <w:rPr>
          <w:rFonts w:ascii="Times New Roman" w:hAnsi="Times New Roman"/>
          <w:bCs/>
          <w:i/>
          <w:sz w:val="18"/>
          <w:szCs w:val="18"/>
        </w:rPr>
      </w:pPr>
      <w:r w:rsidRPr="00D55338">
        <w:rPr>
          <w:rFonts w:ascii="Times New Roman" w:hAnsi="Times New Roman"/>
          <w:b/>
          <w:bCs/>
          <w:i/>
          <w:sz w:val="18"/>
          <w:szCs w:val="18"/>
        </w:rPr>
        <w:t xml:space="preserve">Nota 1: </w:t>
      </w:r>
      <w:r w:rsidRPr="00D55338">
        <w:rPr>
          <w:rFonts w:ascii="Times New Roman" w:hAnsi="Times New Roman"/>
          <w:bCs/>
          <w:i/>
          <w:sz w:val="18"/>
          <w:szCs w:val="18"/>
        </w:rPr>
        <w:t>Documentele transmise ofertantului de catre tertul/tertii sustinator/sustinatori, din care rezulta modul efectiv prin care tertul/tertii sustinator/sustinatori va/vor asigura indeplinirea propriului angajament de sustinere, vor fi prezentate in mod obligatoriu impreuna cu Angajamentul ferm, cu oferta si cu DUAE. Aceste documente vor deveni anexe la angajamentul ferm.</w:t>
      </w:r>
    </w:p>
    <w:p w:rsidR="009D392D" w:rsidRPr="00D55338" w:rsidRDefault="009D392D" w:rsidP="009D392D">
      <w:pPr>
        <w:spacing w:after="0"/>
        <w:rPr>
          <w:rFonts w:ascii="Times New Roman" w:hAnsi="Times New Roman"/>
          <w:i/>
          <w:sz w:val="18"/>
          <w:szCs w:val="18"/>
        </w:rPr>
      </w:pPr>
    </w:p>
    <w:p w:rsidR="009D392D" w:rsidRPr="00D55338" w:rsidRDefault="009D392D" w:rsidP="009D392D">
      <w:pPr>
        <w:spacing w:after="0"/>
        <w:jc w:val="both"/>
        <w:rPr>
          <w:rFonts w:ascii="Times New Roman" w:hAnsi="Times New Roman"/>
          <w:i/>
          <w:sz w:val="18"/>
          <w:szCs w:val="18"/>
        </w:rPr>
      </w:pPr>
      <w:r w:rsidRPr="00D55338">
        <w:rPr>
          <w:rFonts w:ascii="Times New Roman" w:hAnsi="Times New Roman"/>
          <w:b/>
          <w:bCs/>
          <w:i/>
          <w:sz w:val="18"/>
          <w:szCs w:val="18"/>
        </w:rPr>
        <w:t>Nota 2</w:t>
      </w:r>
      <w:r w:rsidRPr="00D55338">
        <w:rPr>
          <w:rFonts w:ascii="Times New Roman" w:hAnsi="Times New Roman"/>
          <w:bCs/>
          <w:i/>
          <w:sz w:val="18"/>
          <w:szCs w:val="18"/>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4208E0" w:rsidRPr="00D55338" w:rsidRDefault="004208E0" w:rsidP="000014C4">
      <w:pPr>
        <w:spacing w:after="0" w:line="240" w:lineRule="auto"/>
        <w:rPr>
          <w:rFonts w:ascii="Times New Roman" w:hAnsi="Times New Roman"/>
          <w:i/>
          <w:noProof/>
          <w:sz w:val="18"/>
          <w:szCs w:val="18"/>
          <w:lang w:val="en-US"/>
        </w:rPr>
        <w:sectPr w:rsidR="004208E0" w:rsidRPr="00D55338" w:rsidSect="002D6C02">
          <w:pgSz w:w="11906" w:h="16838"/>
          <w:pgMar w:top="284" w:right="539" w:bottom="1418" w:left="1622" w:header="709" w:footer="709" w:gutter="0"/>
          <w:cols w:space="708"/>
          <w:docGrid w:linePitch="360"/>
        </w:sect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610D00" w:rsidRPr="00D55338">
        <w:rPr>
          <w:rFonts w:ascii="Times New Roman" w:hAnsi="Times New Roman"/>
          <w:b/>
          <w:i/>
          <w:noProof/>
          <w:sz w:val="18"/>
          <w:szCs w:val="18"/>
        </w:rPr>
        <w:t xml:space="preserve"> 4</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610D00" w:rsidRPr="00D55338">
        <w:rPr>
          <w:rStyle w:val="PageNumber"/>
          <w:rFonts w:ascii="Times New Roman" w:hAnsi="Times New Roman"/>
          <w:b/>
          <w:i/>
          <w:sz w:val="18"/>
          <w:szCs w:val="18"/>
        </w:rPr>
        <w:t>5</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610D00" w:rsidRPr="00D55338">
        <w:rPr>
          <w:rStyle w:val="PageNumber"/>
          <w:rFonts w:ascii="Times New Roman" w:hAnsi="Times New Roman"/>
          <w:b/>
          <w:i/>
          <w:sz w:val="18"/>
          <w:szCs w:val="18"/>
        </w:rPr>
        <w:t>6</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610D00" w:rsidRPr="00D55338">
        <w:rPr>
          <w:rFonts w:ascii="Times New Roman" w:hAnsi="Times New Roman"/>
          <w:b/>
          <w:i/>
          <w:noProof/>
          <w:sz w:val="18"/>
          <w:szCs w:val="18"/>
        </w:rPr>
        <w:t>7</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610D00" w:rsidRPr="00D55338">
        <w:rPr>
          <w:rFonts w:ascii="Times New Roman" w:hAnsi="Times New Roman"/>
          <w:b/>
          <w:i/>
          <w:sz w:val="18"/>
          <w:szCs w:val="18"/>
          <w:lang w:val="pt-BR"/>
        </w:rPr>
        <w:t>8</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p w:rsidR="007511C6" w:rsidRPr="00D55338" w:rsidRDefault="007511C6" w:rsidP="007511C6">
      <w:pPr>
        <w:spacing w:after="0" w:line="240" w:lineRule="auto"/>
        <w:jc w:val="right"/>
        <w:rPr>
          <w:rFonts w:ascii="Times New Roman" w:hAnsi="Times New Roman"/>
          <w:i/>
          <w:noProof/>
          <w:sz w:val="18"/>
          <w:szCs w:val="18"/>
        </w:rPr>
      </w:pPr>
      <w:r w:rsidRPr="00D55338">
        <w:rPr>
          <w:rFonts w:ascii="Times New Roman" w:hAnsi="Times New Roman"/>
          <w:b/>
          <w:i/>
          <w:sz w:val="18"/>
          <w:szCs w:val="18"/>
          <w:lang w:val="pt-BR"/>
        </w:rPr>
        <w:t xml:space="preserve">FORMULARUL nr. </w:t>
      </w:r>
      <w:r w:rsidR="00610D00" w:rsidRPr="00D55338">
        <w:rPr>
          <w:rFonts w:ascii="Times New Roman" w:hAnsi="Times New Roman"/>
          <w:b/>
          <w:i/>
          <w:sz w:val="18"/>
          <w:szCs w:val="18"/>
          <w:lang w:val="pt-BR"/>
        </w:rPr>
        <w:t>9</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7511C6" w:rsidRPr="00D55338" w:rsidRDefault="007511C6" w:rsidP="007511C6">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right="1440"/>
        <w:jc w:val="center"/>
        <w:rPr>
          <w:rFonts w:ascii="Times New Roman" w:hAnsi="Times New Roman"/>
          <w:b/>
          <w:bCs/>
          <w:i/>
          <w:sz w:val="18"/>
          <w:szCs w:val="18"/>
        </w:rPr>
      </w:pPr>
    </w:p>
    <w:p w:rsidR="007511C6" w:rsidRPr="00D55338" w:rsidRDefault="007511C6" w:rsidP="007511C6">
      <w:pPr>
        <w:ind w:left="720" w:right="1440" w:firstLine="720"/>
        <w:jc w:val="center"/>
        <w:outlineLvl w:val="0"/>
        <w:rPr>
          <w:rFonts w:ascii="Times New Roman" w:hAnsi="Times New Roman"/>
          <w:b/>
          <w:bCs/>
          <w:sz w:val="18"/>
          <w:szCs w:val="18"/>
        </w:rPr>
      </w:pPr>
      <w:r w:rsidRPr="00D55338">
        <w:rPr>
          <w:rFonts w:ascii="Times New Roman" w:hAnsi="Times New Roman"/>
          <w:b/>
          <w:bCs/>
          <w:sz w:val="18"/>
          <w:szCs w:val="18"/>
        </w:rPr>
        <w:t>CENTRALIZATOR DE PREŢURI</w:t>
      </w:r>
    </w:p>
    <w:tbl>
      <w:tblPr>
        <w:tblW w:w="8732" w:type="dxa"/>
        <w:tblInd w:w="96" w:type="dxa"/>
        <w:tblLook w:val="04A0"/>
      </w:tblPr>
      <w:tblGrid>
        <w:gridCol w:w="531"/>
        <w:gridCol w:w="3689"/>
        <w:gridCol w:w="1091"/>
        <w:gridCol w:w="1104"/>
        <w:gridCol w:w="980"/>
        <w:gridCol w:w="1337"/>
      </w:tblGrid>
      <w:tr w:rsidR="00693A10" w:rsidRPr="00D55338" w:rsidTr="00BD2AD8">
        <w:trPr>
          <w:trHeight w:val="20"/>
        </w:trPr>
        <w:tc>
          <w:tcPr>
            <w:tcW w:w="4220" w:type="dxa"/>
            <w:gridSpan w:val="2"/>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1</w:t>
            </w:r>
          </w:p>
        </w:tc>
        <w:tc>
          <w:tcPr>
            <w:tcW w:w="1091"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104"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980"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c>
          <w:tcPr>
            <w:tcW w:w="1337" w:type="dxa"/>
            <w:tcBorders>
              <w:top w:val="nil"/>
              <w:left w:val="nil"/>
              <w:bottom w:val="nil"/>
              <w:right w:val="nil"/>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p>
        </w:tc>
      </w:tr>
      <w:tr w:rsidR="00693A10" w:rsidRPr="00D55338" w:rsidTr="00BD2AD8">
        <w:trPr>
          <w:trHeight w:val="20"/>
        </w:trPr>
        <w:tc>
          <w:tcPr>
            <w:tcW w:w="531" w:type="dxa"/>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3689"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091"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104"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Cantitatea solicitata U.M. mp/serv.</w:t>
            </w:r>
          </w:p>
        </w:tc>
        <w:tc>
          <w:tcPr>
            <w:tcW w:w="980"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337" w:type="dxa"/>
            <w:tcBorders>
              <w:top w:val="single" w:sz="8" w:space="0" w:color="auto"/>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Valoare RON mp/serv.fara TVA</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689"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091"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104"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980"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337"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693A10" w:rsidRPr="00D55338" w:rsidTr="00BD2AD8">
        <w:trPr>
          <w:trHeight w:val="20"/>
        </w:trPr>
        <w:tc>
          <w:tcPr>
            <w:tcW w:w="873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3A10" w:rsidRPr="00D55338" w:rsidRDefault="00693A10" w:rsidP="002E0E29">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Campus „Științei” din str. Domnească nr. 111. – Suprafață </w:t>
            </w:r>
            <w:r w:rsidR="002E0E29" w:rsidRPr="00D55338">
              <w:rPr>
                <w:rFonts w:ascii="Times New Roman" w:eastAsia="Times New Roman" w:hAnsi="Times New Roman"/>
                <w:b/>
                <w:bCs/>
                <w:color w:val="000000"/>
                <w:sz w:val="18"/>
                <w:szCs w:val="18"/>
                <w:lang w:val="en-GB" w:eastAsia="en-GB"/>
              </w:rPr>
              <w:t>6574</w:t>
            </w:r>
            <w:r w:rsidRPr="00D55338">
              <w:rPr>
                <w:rFonts w:ascii="Times New Roman" w:eastAsia="Times New Roman" w:hAnsi="Times New Roman"/>
                <w:b/>
                <w:bCs/>
                <w:color w:val="000000"/>
                <w:sz w:val="18"/>
                <w:szCs w:val="18"/>
                <w:lang w:val="en-GB" w:eastAsia="en-GB"/>
              </w:rPr>
              <w:t xml:space="preserve"> mp.</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ingrasamant foliar solubil, 100% natural cu microelemente chelate pentru biostimulare si imbunatatire a nivelului nutritiv, in sezon aprilie – mai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septembrie-octombrie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26296</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 ierbicidare selectiva  pentru buruieni dicotile   aprilie – iunie </w:t>
            </w:r>
            <w:r w:rsidRPr="00D55338">
              <w:rPr>
                <w:rFonts w:ascii="Times New Roman" w:eastAsia="Times New Roman" w:hAnsi="Times New Roman"/>
                <w:b/>
                <w:bCs/>
                <w:color w:val="000000"/>
                <w:sz w:val="18"/>
                <w:szCs w:val="18"/>
                <w:lang w:val="en-GB" w:eastAsia="en-GB"/>
              </w:rPr>
              <w:t xml:space="preserve"> 2</w:t>
            </w:r>
            <w:r w:rsidRPr="00D55338">
              <w:rPr>
                <w:rFonts w:ascii="Times New Roman" w:eastAsia="Times New Roman" w:hAnsi="Times New Roman"/>
                <w:color w:val="000000"/>
                <w:sz w:val="18"/>
                <w:szCs w:val="18"/>
                <w:lang w:val="en-GB" w:eastAsia="en-GB"/>
              </w:rPr>
              <w:t xml:space="preserve"> tratamente, august – septembrie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26296</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Supraînsămânțare, primavara in perioada aprilie-mai si toamna in perioada septembrie-octombrie, cu sămânță din acelasi soi cu gazonul existent pentru a nu avea pete de culoare în peluze, pe o suprafață estimată de </w:t>
            </w:r>
            <w:r w:rsidRPr="00D55338">
              <w:rPr>
                <w:rFonts w:ascii="Times New Roman" w:eastAsia="Times New Roman" w:hAnsi="Times New Roman"/>
                <w:b/>
                <w:bCs/>
                <w:color w:val="000000"/>
                <w:sz w:val="18"/>
                <w:szCs w:val="18"/>
                <w:lang w:val="en-GB" w:eastAsia="en-GB"/>
              </w:rPr>
              <w:t>700</w:t>
            </w:r>
            <w:r w:rsidRPr="00D55338">
              <w:rPr>
                <w:rFonts w:ascii="Times New Roman" w:eastAsia="Times New Roman" w:hAnsi="Times New Roman"/>
                <w:color w:val="000000"/>
                <w:sz w:val="18"/>
                <w:szCs w:val="18"/>
                <w:lang w:val="en-GB" w:eastAsia="en-GB"/>
              </w:rPr>
              <w:t xml:space="preserve"> </w:t>
            </w:r>
            <w:r w:rsidRPr="00D55338">
              <w:rPr>
                <w:rFonts w:ascii="Times New Roman" w:eastAsia="Times New Roman" w:hAnsi="Times New Roman"/>
                <w:b/>
                <w:bCs/>
                <w:color w:val="000000"/>
                <w:sz w:val="18"/>
                <w:szCs w:val="18"/>
                <w:lang w:val="en-GB" w:eastAsia="en-GB"/>
              </w:rPr>
              <w:t>mp</w:t>
            </w:r>
            <w:r w:rsidRPr="00D55338">
              <w:rPr>
                <w:rFonts w:ascii="Times New Roman" w:eastAsia="Times New Roman" w:hAnsi="Times New Roman"/>
                <w:color w:val="000000"/>
                <w:sz w:val="18"/>
                <w:szCs w:val="18"/>
                <w:lang w:val="en-GB" w:eastAsia="en-GB"/>
              </w:rPr>
              <w:t>. Suprafața de supraînsămânțare va fi stabilită de beneficiar, în funcție de necesități</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1400</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fitosanitare preventive pentru boli primavera in perioada aprilie-mai impotriva fusariozei (Microdochium Patch). </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pentru putregai  vara in perioada iunie-iulie impotriva Pythium Blight</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toamna in luna octombrie impotriva fusariozei (Microdochium Patch).</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 antimuschi primavara in perioada aprilie-mai si toamna in perioada septembrie-octombrie</w:t>
            </w:r>
            <w:proofErr w:type="gramStart"/>
            <w:r w:rsidRPr="00D55338">
              <w:rPr>
                <w:rFonts w:ascii="Times New Roman" w:eastAsia="Times New Roman" w:hAnsi="Times New Roman"/>
                <w:color w:val="000000"/>
                <w:sz w:val="18"/>
                <w:szCs w:val="18"/>
                <w:lang w:val="en-GB" w:eastAsia="en-GB"/>
              </w:rPr>
              <w:t>,pe</w:t>
            </w:r>
            <w:proofErr w:type="gramEnd"/>
            <w:r w:rsidRPr="00D55338">
              <w:rPr>
                <w:rFonts w:ascii="Times New Roman" w:eastAsia="Times New Roman" w:hAnsi="Times New Roman"/>
                <w:color w:val="000000"/>
                <w:sz w:val="18"/>
                <w:szCs w:val="18"/>
                <w:lang w:val="en-GB" w:eastAsia="en-GB"/>
              </w:rPr>
              <w:t xml:space="preserve"> o suprafață estimată de </w:t>
            </w:r>
            <w:r w:rsidRPr="00D55338">
              <w:rPr>
                <w:rFonts w:ascii="Times New Roman" w:eastAsia="Times New Roman" w:hAnsi="Times New Roman"/>
                <w:b/>
                <w:bCs/>
                <w:color w:val="000000"/>
                <w:sz w:val="18"/>
                <w:szCs w:val="18"/>
                <w:lang w:val="en-GB" w:eastAsia="en-GB"/>
              </w:rPr>
              <w:t>700 mp</w:t>
            </w:r>
            <w:r w:rsidRPr="00D55338">
              <w:rPr>
                <w:rFonts w:ascii="Times New Roman" w:eastAsia="Times New Roman" w:hAnsi="Times New Roman"/>
                <w:color w:val="000000"/>
                <w:sz w:val="18"/>
                <w:szCs w:val="18"/>
                <w:lang w:val="en-GB" w:eastAsia="en-GB"/>
              </w:rPr>
              <w:t>. Suprafața de tratare antimușchi va fi stabilită de beneficiar, în funcție de necesități.</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1400</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primăvară, perioada de aplicare aprilie – mai.</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w:t>
            </w:r>
            <w:proofErr w:type="gramStart"/>
            <w:r w:rsidRPr="00D55338">
              <w:rPr>
                <w:rFonts w:ascii="Times New Roman" w:eastAsia="Times New Roman" w:hAnsi="Times New Roman"/>
                <w:color w:val="000000"/>
                <w:sz w:val="18"/>
                <w:szCs w:val="18"/>
                <w:lang w:val="en-GB" w:eastAsia="en-GB"/>
              </w:rPr>
              <w:t>august  –</w:t>
            </w:r>
            <w:proofErr w:type="gramEnd"/>
            <w:r w:rsidRPr="00D55338">
              <w:rPr>
                <w:rFonts w:ascii="Times New Roman" w:eastAsia="Times New Roman" w:hAnsi="Times New Roman"/>
                <w:color w:val="000000"/>
                <w:sz w:val="18"/>
                <w:szCs w:val="18"/>
                <w:lang w:val="en-GB" w:eastAsia="en-GB"/>
              </w:rPr>
              <w:t xml:space="preserve"> octombrie. </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6574</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Scarificare mecanica pentru eliminarea resturilor vegetale de pe sol de la radacina, pentru eliminarea zonei de mucegai ca factor favorizant al bolilor, cu utilaje profesionale, de </w:t>
            </w:r>
            <w:r w:rsidRPr="00D55338">
              <w:rPr>
                <w:rFonts w:ascii="Times New Roman" w:eastAsia="Times New Roman" w:hAnsi="Times New Roman"/>
                <w:b/>
                <w:bCs/>
                <w:color w:val="000000"/>
                <w:sz w:val="18"/>
                <w:szCs w:val="18"/>
                <w:lang w:val="en-GB" w:eastAsia="en-GB"/>
              </w:rPr>
              <w:lastRenderedPageBreak/>
              <w:t>2</w:t>
            </w:r>
            <w:r w:rsidRPr="00D55338">
              <w:rPr>
                <w:rFonts w:ascii="Times New Roman" w:eastAsia="Times New Roman" w:hAnsi="Times New Roman"/>
                <w:color w:val="000000"/>
                <w:sz w:val="18"/>
                <w:szCs w:val="18"/>
                <w:lang w:val="en-GB" w:eastAsia="en-GB"/>
              </w:rPr>
              <w:t xml:space="preserve"> ori: primăvara în perioada martie – mai, toamna în perioada septembrie – octombrie.</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2</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13148</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4"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12</w:t>
            </w:r>
          </w:p>
        </w:tc>
        <w:tc>
          <w:tcPr>
            <w:tcW w:w="3689" w:type="dxa"/>
            <w:tcBorders>
              <w:top w:val="nil"/>
              <w:left w:val="nil"/>
              <w:bottom w:val="single" w:sz="4"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Aerare mecanica pentru radacinile de adincime cu carotare, gaurirea solului 5 cm,   scoaterea carotelor de pamant  si eliminarea acestora  efectuata mecanizat cu utilaje profesionale de  2 ori: primavera în perioada martie - mai  si toamna în perioada septembrie –octombrie</w:t>
            </w:r>
          </w:p>
        </w:tc>
        <w:tc>
          <w:tcPr>
            <w:tcW w:w="1091" w:type="dxa"/>
            <w:tcBorders>
              <w:top w:val="nil"/>
              <w:left w:val="nil"/>
              <w:bottom w:val="single" w:sz="4"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104" w:type="dxa"/>
            <w:tcBorders>
              <w:top w:val="nil"/>
              <w:left w:val="nil"/>
              <w:bottom w:val="single" w:sz="4"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13148</w:t>
            </w:r>
          </w:p>
        </w:tc>
        <w:tc>
          <w:tcPr>
            <w:tcW w:w="980" w:type="dxa"/>
            <w:tcBorders>
              <w:top w:val="nil"/>
              <w:left w:val="nil"/>
              <w:bottom w:val="single" w:sz="4"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4"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Programarea în mod continuu a sistemelor de irigatie in functie de nevoile de sezon ale peluzelor si zonelor irigate in functie de starea  si umiditatea solului data de conditiile meteo</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3689" w:type="dxa"/>
            <w:tcBorders>
              <w:top w:val="single" w:sz="4" w:space="0" w:color="auto"/>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Golirea si pregatirea de iernare a sistemelor de irigatii în luna noiembrie, în funcție de condițiile atmosferice.</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single" w:sz="4" w:space="0" w:color="auto"/>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single" w:sz="4" w:space="0" w:color="auto"/>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Tunderea gazonului la o înălțime medie de 3-4 cm, de </w:t>
            </w:r>
            <w:r w:rsidRPr="00D55338">
              <w:rPr>
                <w:rFonts w:ascii="Times New Roman" w:eastAsia="Times New Roman" w:hAnsi="Times New Roman"/>
                <w:b/>
                <w:bCs/>
                <w:color w:val="000000"/>
                <w:sz w:val="18"/>
                <w:szCs w:val="18"/>
                <w:lang w:val="en-GB" w:eastAsia="en-GB"/>
              </w:rPr>
              <w:t xml:space="preserve">4 </w:t>
            </w:r>
            <w:r w:rsidRPr="00D55338">
              <w:rPr>
                <w:rFonts w:ascii="Times New Roman" w:eastAsia="Times New Roman" w:hAnsi="Times New Roman"/>
                <w:color w:val="000000"/>
                <w:sz w:val="18"/>
                <w:szCs w:val="18"/>
                <w:lang w:val="en-GB" w:eastAsia="en-GB"/>
              </w:rPr>
              <w:t>ori pe lună, 30 de tunderi. La o trecere, gazonul se va scurta cu cel mult 1/3 din înălțime.</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197220</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BD2AD8" w:rsidRPr="00D55338" w:rsidTr="00F8463D">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3689"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Inlocuirea </w:t>
            </w:r>
            <w:proofErr w:type="gramStart"/>
            <w:r w:rsidRPr="00D55338">
              <w:rPr>
                <w:rFonts w:ascii="Times New Roman" w:eastAsia="Times New Roman" w:hAnsi="Times New Roman"/>
                <w:color w:val="000000"/>
                <w:sz w:val="18"/>
                <w:szCs w:val="18"/>
                <w:lang w:val="en-GB" w:eastAsia="en-GB"/>
              </w:rPr>
              <w:t>componentelor  aferente</w:t>
            </w:r>
            <w:proofErr w:type="gramEnd"/>
            <w:r w:rsidRPr="00D55338">
              <w:rPr>
                <w:rFonts w:ascii="Times New Roman" w:eastAsia="Times New Roman" w:hAnsi="Times New Roman"/>
                <w:color w:val="000000"/>
                <w:sz w:val="18"/>
                <w:szCs w:val="18"/>
                <w:lang w:val="en-GB" w:eastAsia="en-GB"/>
              </w:rPr>
              <w:t xml:space="preserve"> instalatiei de irigat, defecte, fără costuri de montaj. Valoarea estimată a componentelor de înlocuit este de </w:t>
            </w:r>
            <w:r w:rsidRPr="00D55338">
              <w:rPr>
                <w:rFonts w:ascii="Times New Roman" w:eastAsia="Times New Roman" w:hAnsi="Times New Roman"/>
                <w:b/>
                <w:bCs/>
                <w:color w:val="000000"/>
                <w:sz w:val="18"/>
                <w:szCs w:val="18"/>
                <w:lang w:val="en-GB" w:eastAsia="en-GB"/>
              </w:rPr>
              <w:t>3.000</w:t>
            </w:r>
            <w:r w:rsidRPr="00D55338">
              <w:rPr>
                <w:rFonts w:ascii="Times New Roman" w:eastAsia="Times New Roman" w:hAnsi="Times New Roman"/>
                <w:color w:val="000000"/>
                <w:sz w:val="18"/>
                <w:szCs w:val="18"/>
                <w:lang w:val="en-GB" w:eastAsia="en-GB"/>
              </w:rPr>
              <w:t xml:space="preserve"> lei fără TVA.</w:t>
            </w:r>
          </w:p>
        </w:tc>
        <w:tc>
          <w:tcPr>
            <w:tcW w:w="1091" w:type="dxa"/>
            <w:tcBorders>
              <w:top w:val="nil"/>
              <w:left w:val="nil"/>
              <w:bottom w:val="single" w:sz="8" w:space="0" w:color="auto"/>
              <w:right w:val="single" w:sz="8" w:space="0" w:color="auto"/>
            </w:tcBorders>
            <w:shd w:val="clear" w:color="auto" w:fill="auto"/>
            <w:vAlign w:val="center"/>
            <w:hideMark/>
          </w:tcPr>
          <w:p w:rsidR="00BD2AD8" w:rsidRPr="00D55338" w:rsidRDefault="00BD2AD8"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104"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F8463D">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980"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c>
          <w:tcPr>
            <w:tcW w:w="1337" w:type="dxa"/>
            <w:tcBorders>
              <w:top w:val="nil"/>
              <w:left w:val="nil"/>
              <w:bottom w:val="single" w:sz="8" w:space="0" w:color="auto"/>
              <w:right w:val="single" w:sz="8" w:space="0" w:color="auto"/>
            </w:tcBorders>
            <w:shd w:val="clear" w:color="auto" w:fill="auto"/>
            <w:noWrap/>
            <w:vAlign w:val="bottom"/>
            <w:hideMark/>
          </w:tcPr>
          <w:p w:rsidR="00BD2AD8" w:rsidRPr="00D55338" w:rsidRDefault="00BD2AD8"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3000</w:t>
            </w:r>
          </w:p>
        </w:tc>
      </w:tr>
      <w:tr w:rsidR="00693A10" w:rsidRPr="00D55338" w:rsidTr="00BD2AD8">
        <w:trPr>
          <w:trHeight w:val="20"/>
        </w:trPr>
        <w:tc>
          <w:tcPr>
            <w:tcW w:w="7395"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BD2AD8">
        <w:trPr>
          <w:trHeight w:val="20"/>
        </w:trPr>
        <w:tc>
          <w:tcPr>
            <w:tcW w:w="8732"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Campus „Facultatea de Economie și Administrarea Afacerilor” din str. Gării nr. 61-63. </w:t>
            </w:r>
            <w:r w:rsidRPr="00D55338">
              <w:rPr>
                <w:rFonts w:ascii="Times New Roman" w:eastAsia="Times New Roman" w:hAnsi="Times New Roman"/>
                <w:b/>
                <w:bCs/>
                <w:color w:val="000000"/>
                <w:sz w:val="18"/>
                <w:szCs w:val="18"/>
                <w:lang w:val="en-GB" w:eastAsia="en-GB"/>
              </w:rPr>
              <w:br/>
              <w:t>Suprafață gazon „RULOU” - 1.010 mp</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ingrasamant foliar solubil, 100% natural cu microelemente chelate pentru biostimulare si imbunatatire a nivelului nutritiv, in sezon aprilie – mai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septembrie-octombrie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4040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 ierbicidare selectiva  pentru buruieni dicotile   aprilie – iunie </w:t>
            </w:r>
            <w:r w:rsidRPr="00D55338">
              <w:rPr>
                <w:rFonts w:ascii="Times New Roman" w:eastAsia="Times New Roman" w:hAnsi="Times New Roman"/>
                <w:b/>
                <w:bCs/>
                <w:color w:val="000000"/>
                <w:sz w:val="18"/>
                <w:szCs w:val="18"/>
                <w:lang w:val="en-GB" w:eastAsia="en-GB"/>
              </w:rPr>
              <w:t xml:space="preserve"> 2</w:t>
            </w:r>
            <w:r w:rsidRPr="00D55338">
              <w:rPr>
                <w:rFonts w:ascii="Times New Roman" w:eastAsia="Times New Roman" w:hAnsi="Times New Roman"/>
                <w:color w:val="000000"/>
                <w:sz w:val="18"/>
                <w:szCs w:val="18"/>
                <w:lang w:val="en-GB" w:eastAsia="en-GB"/>
              </w:rPr>
              <w:t xml:space="preserve"> tratamente, august – septembrie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4040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fitosanitare preventive pentru putregai  vara in perioada iunie-iulie impotriva Pythium Blight  </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1010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octombrie impotriva fusariozei (Microdochium Patch).</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1010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4"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689" w:type="dxa"/>
            <w:tcBorders>
              <w:top w:val="nil"/>
              <w:left w:val="nil"/>
              <w:bottom w:val="single" w:sz="4"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primăvară, perioada de aplicare aprilie – mai.</w:t>
            </w:r>
          </w:p>
        </w:tc>
        <w:tc>
          <w:tcPr>
            <w:tcW w:w="1091" w:type="dxa"/>
            <w:tcBorders>
              <w:top w:val="nil"/>
              <w:left w:val="nil"/>
              <w:bottom w:val="single" w:sz="4"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4"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1010</w:t>
            </w:r>
          </w:p>
        </w:tc>
        <w:tc>
          <w:tcPr>
            <w:tcW w:w="980" w:type="dxa"/>
            <w:tcBorders>
              <w:top w:val="nil"/>
              <w:left w:val="nil"/>
              <w:bottom w:val="single" w:sz="4"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4"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1010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689" w:type="dxa"/>
            <w:tcBorders>
              <w:top w:val="single" w:sz="4" w:space="0" w:color="auto"/>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w:t>
            </w:r>
            <w:proofErr w:type="gramStart"/>
            <w:r w:rsidRPr="00D55338">
              <w:rPr>
                <w:rFonts w:ascii="Times New Roman" w:eastAsia="Times New Roman" w:hAnsi="Times New Roman"/>
                <w:color w:val="000000"/>
                <w:sz w:val="18"/>
                <w:szCs w:val="18"/>
                <w:lang w:val="en-GB" w:eastAsia="en-GB"/>
              </w:rPr>
              <w:t>august  –</w:t>
            </w:r>
            <w:proofErr w:type="gramEnd"/>
            <w:r w:rsidRPr="00D55338">
              <w:rPr>
                <w:rFonts w:ascii="Times New Roman" w:eastAsia="Times New Roman" w:hAnsi="Times New Roman"/>
                <w:color w:val="000000"/>
                <w:sz w:val="18"/>
                <w:szCs w:val="18"/>
                <w:lang w:val="en-GB" w:eastAsia="en-GB"/>
              </w:rPr>
              <w:t xml:space="preserve"> octombrie. </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single" w:sz="4" w:space="0" w:color="auto"/>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1010</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single" w:sz="4" w:space="0" w:color="auto"/>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Scarificare mecanica pentru eliminarea resturilor vegetale de pe sol de la radacina, pentru eliminarea zonei de mucegai ca factor favorizant al bolilor, cu utilaje profesionale, o data toamna în perioada septembrie – octombrie.</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1010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Aerare mecanica pentru radacinile de adincime cu carotare, gaurirea solului 5 cm,   scoaterea carotelor de pamant  si eliminarea acestora efectuata mecanizat cu utilaje profesionale o data, toamna în perioada septembrie – octombrie</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1010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Programarea în mod continuu a sistemelor de </w:t>
            </w:r>
            <w:r w:rsidRPr="00D55338">
              <w:rPr>
                <w:rFonts w:ascii="Times New Roman" w:eastAsia="Times New Roman" w:hAnsi="Times New Roman"/>
                <w:color w:val="000000"/>
                <w:sz w:val="18"/>
                <w:szCs w:val="18"/>
                <w:lang w:val="en-GB" w:eastAsia="en-GB"/>
              </w:rPr>
              <w:lastRenderedPageBreak/>
              <w:t xml:space="preserve">irigatie in functie de nevoile de sezon ale peluzelor si zonelor irigate in functie de </w:t>
            </w:r>
            <w:proofErr w:type="gramStart"/>
            <w:r w:rsidRPr="00D55338">
              <w:rPr>
                <w:rFonts w:ascii="Times New Roman" w:eastAsia="Times New Roman" w:hAnsi="Times New Roman"/>
                <w:color w:val="000000"/>
                <w:sz w:val="18"/>
                <w:szCs w:val="18"/>
                <w:lang w:val="en-GB" w:eastAsia="en-GB"/>
              </w:rPr>
              <w:t>starea  si</w:t>
            </w:r>
            <w:proofErr w:type="gramEnd"/>
            <w:r w:rsidRPr="00D55338">
              <w:rPr>
                <w:rFonts w:ascii="Times New Roman" w:eastAsia="Times New Roman" w:hAnsi="Times New Roman"/>
                <w:color w:val="000000"/>
                <w:sz w:val="18"/>
                <w:szCs w:val="18"/>
                <w:lang w:val="en-GB" w:eastAsia="en-GB"/>
              </w:rPr>
              <w:t xml:space="preserve"> umiditatea solului data de conditiile meteo .</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11</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Golirea si pregatirea de iernare a sistemelor de irigatii în luna noiembrie, în funcție de condițiile atmosferice.</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Tunderea gazonului la o înălțime medie de 3-4 cm, de </w:t>
            </w:r>
            <w:r w:rsidRPr="00D55338">
              <w:rPr>
                <w:rFonts w:ascii="Times New Roman" w:eastAsia="Times New Roman" w:hAnsi="Times New Roman"/>
                <w:b/>
                <w:bCs/>
                <w:color w:val="000000"/>
                <w:sz w:val="18"/>
                <w:szCs w:val="18"/>
                <w:lang w:val="en-GB" w:eastAsia="en-GB"/>
              </w:rPr>
              <w:t xml:space="preserve">4 </w:t>
            </w:r>
            <w:r w:rsidRPr="00D55338">
              <w:rPr>
                <w:rFonts w:ascii="Times New Roman" w:eastAsia="Times New Roman" w:hAnsi="Times New Roman"/>
                <w:color w:val="000000"/>
                <w:sz w:val="18"/>
                <w:szCs w:val="18"/>
                <w:lang w:val="en-GB" w:eastAsia="en-GB"/>
              </w:rPr>
              <w:t>ori pe lună, 28 de tunderi. La o trecere, gazonul se va scurta cu cel mult 1/3 din înălțime.</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28</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28280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Inlocuirea </w:t>
            </w:r>
            <w:proofErr w:type="gramStart"/>
            <w:r w:rsidRPr="00D55338">
              <w:rPr>
                <w:rFonts w:ascii="Times New Roman" w:eastAsia="Times New Roman" w:hAnsi="Times New Roman"/>
                <w:color w:val="000000"/>
                <w:sz w:val="18"/>
                <w:szCs w:val="18"/>
                <w:lang w:val="en-GB" w:eastAsia="en-GB"/>
              </w:rPr>
              <w:t>componentelor  aferente</w:t>
            </w:r>
            <w:proofErr w:type="gramEnd"/>
            <w:r w:rsidRPr="00D55338">
              <w:rPr>
                <w:rFonts w:ascii="Times New Roman" w:eastAsia="Times New Roman" w:hAnsi="Times New Roman"/>
                <w:color w:val="000000"/>
                <w:sz w:val="18"/>
                <w:szCs w:val="18"/>
                <w:lang w:val="en-GB" w:eastAsia="en-GB"/>
              </w:rPr>
              <w:t xml:space="preserve"> instalatiei de irigat, defecte, fără costuri de montaj. Valoarea estimată a componentelor de înlocuit este de </w:t>
            </w:r>
            <w:r w:rsidRPr="00D55338">
              <w:rPr>
                <w:rFonts w:ascii="Times New Roman" w:eastAsia="Times New Roman" w:hAnsi="Times New Roman"/>
                <w:b/>
                <w:bCs/>
                <w:color w:val="000000"/>
                <w:sz w:val="18"/>
                <w:szCs w:val="18"/>
                <w:lang w:val="en-GB" w:eastAsia="en-GB"/>
              </w:rPr>
              <w:t>1.000</w:t>
            </w:r>
            <w:r w:rsidRPr="00D55338">
              <w:rPr>
                <w:rFonts w:ascii="Times New Roman" w:eastAsia="Times New Roman" w:hAnsi="Times New Roman"/>
                <w:color w:val="000000"/>
                <w:sz w:val="18"/>
                <w:szCs w:val="18"/>
                <w:lang w:val="en-GB" w:eastAsia="en-GB"/>
              </w:rPr>
              <w:t xml:space="preserve"> lei fără TVA.</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1000</w:t>
            </w:r>
          </w:p>
        </w:tc>
        <w:tc>
          <w:tcPr>
            <w:tcW w:w="1337" w:type="dxa"/>
            <w:tcBorders>
              <w:top w:val="nil"/>
              <w:left w:val="nil"/>
              <w:bottom w:val="single" w:sz="4"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1000</w:t>
            </w:r>
          </w:p>
        </w:tc>
      </w:tr>
      <w:tr w:rsidR="00693A10" w:rsidRPr="00D55338" w:rsidTr="00BD2AD8">
        <w:trPr>
          <w:trHeight w:val="20"/>
        </w:trPr>
        <w:tc>
          <w:tcPr>
            <w:tcW w:w="7395" w:type="dxa"/>
            <w:gridSpan w:val="5"/>
            <w:tcBorders>
              <w:top w:val="single" w:sz="8" w:space="0" w:color="auto"/>
              <w:left w:val="single" w:sz="8" w:space="0" w:color="auto"/>
              <w:bottom w:val="single" w:sz="8" w:space="0" w:color="auto"/>
              <w:right w:val="single" w:sz="4" w:space="0" w:color="auto"/>
            </w:tcBorders>
            <w:shd w:val="clear" w:color="auto" w:fill="auto"/>
            <w:vAlign w:val="center"/>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BD2AD8">
        <w:trPr>
          <w:trHeight w:val="20"/>
        </w:trPr>
        <w:tc>
          <w:tcPr>
            <w:tcW w:w="8732"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xml:space="preserve">Campus „Facultatea de Economie și Administrarea Afacerilor” din str. Gării nr. 61-63. </w:t>
            </w:r>
            <w:r w:rsidRPr="00D55338">
              <w:rPr>
                <w:rFonts w:ascii="Times New Roman" w:eastAsia="Times New Roman" w:hAnsi="Times New Roman"/>
                <w:b/>
                <w:bCs/>
                <w:color w:val="000000"/>
                <w:sz w:val="18"/>
                <w:szCs w:val="18"/>
                <w:lang w:val="en-GB" w:eastAsia="en-GB"/>
              </w:rPr>
              <w:br/>
              <w:t>Suprafata însămânțată: 833 mp</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ingrasamant foliar solubil, 100% natural cu microelemente chelate pentru biostimulare si imbunatatire a nivelului nutritiv, in sezon aprilie – mai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septembrie-octombrie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3332</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 ierbicidare selectiva  pentru buruieni dicotile   aprilie – iunie </w:t>
            </w:r>
            <w:r w:rsidRPr="00D55338">
              <w:rPr>
                <w:rFonts w:ascii="Times New Roman" w:eastAsia="Times New Roman" w:hAnsi="Times New Roman"/>
                <w:b/>
                <w:bCs/>
                <w:color w:val="000000"/>
                <w:sz w:val="18"/>
                <w:szCs w:val="18"/>
                <w:lang w:val="en-GB" w:eastAsia="en-GB"/>
              </w:rPr>
              <w:t xml:space="preserve"> 2</w:t>
            </w:r>
            <w:r w:rsidRPr="00D55338">
              <w:rPr>
                <w:rFonts w:ascii="Times New Roman" w:eastAsia="Times New Roman" w:hAnsi="Times New Roman"/>
                <w:color w:val="000000"/>
                <w:sz w:val="18"/>
                <w:szCs w:val="18"/>
                <w:lang w:val="en-GB" w:eastAsia="en-GB"/>
              </w:rPr>
              <w:t xml:space="preserve"> tratamente, august – septembrie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3332</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Supraînsămânțare, o dată toamna in perioada septembrie-octombrie, cu sămânță din acelasi soi cu gazonul existent pentru a nu avea pete de culoare în peluze, pe o suprafață estimată de </w:t>
            </w:r>
            <w:r w:rsidRPr="00D55338">
              <w:rPr>
                <w:rFonts w:ascii="Times New Roman" w:eastAsia="Times New Roman" w:hAnsi="Times New Roman"/>
                <w:b/>
                <w:bCs/>
                <w:color w:val="000000"/>
                <w:sz w:val="18"/>
                <w:szCs w:val="18"/>
                <w:lang w:val="en-GB" w:eastAsia="en-GB"/>
              </w:rPr>
              <w:t>200</w:t>
            </w:r>
            <w:r w:rsidRPr="00D55338">
              <w:rPr>
                <w:rFonts w:ascii="Times New Roman" w:eastAsia="Times New Roman" w:hAnsi="Times New Roman"/>
                <w:color w:val="000000"/>
                <w:sz w:val="18"/>
                <w:szCs w:val="18"/>
                <w:lang w:val="en-GB" w:eastAsia="en-GB"/>
              </w:rPr>
              <w:t xml:space="preserve"> </w:t>
            </w:r>
            <w:r w:rsidRPr="00D55338">
              <w:rPr>
                <w:rFonts w:ascii="Times New Roman" w:eastAsia="Times New Roman" w:hAnsi="Times New Roman"/>
                <w:b/>
                <w:bCs/>
                <w:color w:val="000000"/>
                <w:sz w:val="18"/>
                <w:szCs w:val="18"/>
                <w:lang w:val="en-GB" w:eastAsia="en-GB"/>
              </w:rPr>
              <w:t>mp</w:t>
            </w:r>
            <w:r w:rsidRPr="00D55338">
              <w:rPr>
                <w:rFonts w:ascii="Times New Roman" w:eastAsia="Times New Roman" w:hAnsi="Times New Roman"/>
                <w:color w:val="000000"/>
                <w:sz w:val="18"/>
                <w:szCs w:val="18"/>
                <w:lang w:val="en-GB" w:eastAsia="en-GB"/>
              </w:rPr>
              <w:t>. Suprafața de supraînsămânțare va fi stabilită de beneficiar, în funcție de necesități</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200</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pentru putregai  vara in perioada iunie-iulie  impotriva Pythium Blight</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833</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octombrie impotriva fusariozei (Microdochium Patch).</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833</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833</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4"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689" w:type="dxa"/>
            <w:tcBorders>
              <w:top w:val="nil"/>
              <w:left w:val="nil"/>
              <w:bottom w:val="single" w:sz="4"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w:t>
            </w:r>
            <w:proofErr w:type="gramStart"/>
            <w:r w:rsidRPr="00D55338">
              <w:rPr>
                <w:rFonts w:ascii="Times New Roman" w:eastAsia="Times New Roman" w:hAnsi="Times New Roman"/>
                <w:color w:val="000000"/>
                <w:sz w:val="18"/>
                <w:szCs w:val="18"/>
                <w:lang w:val="en-GB" w:eastAsia="en-GB"/>
              </w:rPr>
              <w:t>august  –</w:t>
            </w:r>
            <w:proofErr w:type="gramEnd"/>
            <w:r w:rsidRPr="00D55338">
              <w:rPr>
                <w:rFonts w:ascii="Times New Roman" w:eastAsia="Times New Roman" w:hAnsi="Times New Roman"/>
                <w:color w:val="000000"/>
                <w:sz w:val="18"/>
                <w:szCs w:val="18"/>
                <w:lang w:val="en-GB" w:eastAsia="en-GB"/>
              </w:rPr>
              <w:t xml:space="preserve"> octombrie. </w:t>
            </w:r>
          </w:p>
        </w:tc>
        <w:tc>
          <w:tcPr>
            <w:tcW w:w="1091" w:type="dxa"/>
            <w:tcBorders>
              <w:top w:val="nil"/>
              <w:left w:val="nil"/>
              <w:bottom w:val="single" w:sz="4"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4"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833</w:t>
            </w:r>
          </w:p>
        </w:tc>
        <w:tc>
          <w:tcPr>
            <w:tcW w:w="980" w:type="dxa"/>
            <w:tcBorders>
              <w:top w:val="nil"/>
              <w:left w:val="nil"/>
              <w:bottom w:val="single" w:sz="4"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4"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Scarificare mecanica pentru eliminarea resturilor vegetale de pe sol de la radacina, pentru eliminarea zonei de mucegai ca factor favorizant al bolilor, cu utilaje profesionale, o data în perioada septembrie – octombrie</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833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689" w:type="dxa"/>
            <w:tcBorders>
              <w:top w:val="single" w:sz="4" w:space="0" w:color="auto"/>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Programarea în mod continuu a sistemelor de irigatie in functie de nevoile de sezon ale peluzelor si zonelor irigate in functie de starea  si umiditatea solului data de conditiile meteo </w:t>
            </w:r>
          </w:p>
        </w:tc>
        <w:tc>
          <w:tcPr>
            <w:tcW w:w="1091" w:type="dxa"/>
            <w:tcBorders>
              <w:top w:val="single" w:sz="4" w:space="0" w:color="auto"/>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single" w:sz="4" w:space="0" w:color="auto"/>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980" w:type="dxa"/>
            <w:tcBorders>
              <w:top w:val="single" w:sz="4" w:space="0" w:color="auto"/>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single" w:sz="4" w:space="0" w:color="auto"/>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Golirea si pregatirea de iernare a sistemelor de irigatii în luna noiembrie, în funcție de condițiile atmosferice.</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Tunderea gazonului la o înălțime medie de 3-4 cm, de 4 ori pe lună, 24 de tunderi. La o trecere, gazonul se va scurta cu cel mult 1/3 din înălțime.</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24</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19992</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693A10" w:rsidRPr="00D55338" w:rsidTr="00BD2AD8">
        <w:trPr>
          <w:trHeight w:val="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12</w:t>
            </w:r>
          </w:p>
        </w:tc>
        <w:tc>
          <w:tcPr>
            <w:tcW w:w="3689" w:type="dxa"/>
            <w:tcBorders>
              <w:top w:val="nil"/>
              <w:left w:val="nil"/>
              <w:bottom w:val="single" w:sz="8" w:space="0" w:color="auto"/>
              <w:right w:val="single" w:sz="8" w:space="0" w:color="auto"/>
            </w:tcBorders>
            <w:shd w:val="clear" w:color="auto" w:fill="auto"/>
            <w:vAlign w:val="bottom"/>
            <w:hideMark/>
          </w:tcPr>
          <w:p w:rsidR="00693A10" w:rsidRPr="00D55338" w:rsidRDefault="00693A10" w:rsidP="00693A10">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Inlocuirea </w:t>
            </w:r>
            <w:proofErr w:type="gramStart"/>
            <w:r w:rsidRPr="00D55338">
              <w:rPr>
                <w:rFonts w:ascii="Times New Roman" w:eastAsia="Times New Roman" w:hAnsi="Times New Roman"/>
                <w:color w:val="000000"/>
                <w:sz w:val="18"/>
                <w:szCs w:val="18"/>
                <w:lang w:val="en-GB" w:eastAsia="en-GB"/>
              </w:rPr>
              <w:t>componentelor  aferente</w:t>
            </w:r>
            <w:proofErr w:type="gramEnd"/>
            <w:r w:rsidRPr="00D55338">
              <w:rPr>
                <w:rFonts w:ascii="Times New Roman" w:eastAsia="Times New Roman" w:hAnsi="Times New Roman"/>
                <w:color w:val="000000"/>
                <w:sz w:val="18"/>
                <w:szCs w:val="18"/>
                <w:lang w:val="en-GB" w:eastAsia="en-GB"/>
              </w:rPr>
              <w:t xml:space="preserve"> instalatiei de irigat, defecte, fără costuri de montaj. Valoarea estimată a componentelor de înlocuit este de </w:t>
            </w:r>
            <w:r w:rsidRPr="00D55338">
              <w:rPr>
                <w:rFonts w:ascii="Times New Roman" w:eastAsia="Times New Roman" w:hAnsi="Times New Roman"/>
                <w:b/>
                <w:bCs/>
                <w:color w:val="000000"/>
                <w:sz w:val="18"/>
                <w:szCs w:val="18"/>
                <w:lang w:val="en-GB" w:eastAsia="en-GB"/>
              </w:rPr>
              <w:t>500</w:t>
            </w:r>
            <w:r w:rsidRPr="00D55338">
              <w:rPr>
                <w:rFonts w:ascii="Times New Roman" w:eastAsia="Times New Roman" w:hAnsi="Times New Roman"/>
                <w:color w:val="000000"/>
                <w:sz w:val="18"/>
                <w:szCs w:val="18"/>
                <w:lang w:val="en-GB" w:eastAsia="en-GB"/>
              </w:rPr>
              <w:t xml:space="preserve"> lei fără TVA.</w:t>
            </w:r>
          </w:p>
        </w:tc>
        <w:tc>
          <w:tcPr>
            <w:tcW w:w="1091" w:type="dxa"/>
            <w:tcBorders>
              <w:top w:val="nil"/>
              <w:left w:val="nil"/>
              <w:bottom w:val="single" w:sz="8" w:space="0" w:color="auto"/>
              <w:right w:val="single" w:sz="8" w:space="0" w:color="auto"/>
            </w:tcBorders>
            <w:shd w:val="clear" w:color="auto" w:fill="auto"/>
            <w:vAlign w:val="center"/>
            <w:hideMark/>
          </w:tcPr>
          <w:p w:rsidR="00693A10" w:rsidRPr="00D55338" w:rsidRDefault="00693A10" w:rsidP="00693A10">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104"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980"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500</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500</w:t>
            </w:r>
          </w:p>
        </w:tc>
      </w:tr>
      <w:tr w:rsidR="00693A10" w:rsidRPr="00D55338" w:rsidTr="00BD2AD8">
        <w:trPr>
          <w:trHeight w:val="20"/>
        </w:trPr>
        <w:tc>
          <w:tcPr>
            <w:tcW w:w="7395" w:type="dxa"/>
            <w:gridSpan w:val="5"/>
            <w:tcBorders>
              <w:top w:val="single" w:sz="8" w:space="0" w:color="auto"/>
              <w:left w:val="single" w:sz="8" w:space="0" w:color="auto"/>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337" w:type="dxa"/>
            <w:tcBorders>
              <w:top w:val="nil"/>
              <w:left w:val="nil"/>
              <w:bottom w:val="single" w:sz="8" w:space="0" w:color="auto"/>
              <w:right w:val="single" w:sz="8" w:space="0" w:color="auto"/>
            </w:tcBorders>
            <w:shd w:val="clear" w:color="auto" w:fill="auto"/>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693A10" w:rsidRPr="00D55338" w:rsidTr="00BD2AD8">
        <w:trPr>
          <w:trHeight w:val="20"/>
        </w:trPr>
        <w:tc>
          <w:tcPr>
            <w:tcW w:w="739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1</w:t>
            </w:r>
          </w:p>
        </w:tc>
        <w:tc>
          <w:tcPr>
            <w:tcW w:w="1337" w:type="dxa"/>
            <w:tcBorders>
              <w:top w:val="nil"/>
              <w:left w:val="nil"/>
              <w:bottom w:val="single" w:sz="8" w:space="0" w:color="auto"/>
              <w:right w:val="single" w:sz="8" w:space="0" w:color="auto"/>
            </w:tcBorders>
            <w:shd w:val="clear" w:color="auto" w:fill="auto"/>
            <w:noWrap/>
            <w:vAlign w:val="bottom"/>
            <w:hideMark/>
          </w:tcPr>
          <w:p w:rsidR="00693A10" w:rsidRPr="00D55338" w:rsidRDefault="00693A10" w:rsidP="00693A10">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7511C6" w:rsidRPr="00D55338" w:rsidRDefault="007511C6"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tbl>
      <w:tblPr>
        <w:tblW w:w="9476" w:type="dxa"/>
        <w:tblInd w:w="96" w:type="dxa"/>
        <w:tblLook w:val="04A0"/>
      </w:tblPr>
      <w:tblGrid>
        <w:gridCol w:w="709"/>
        <w:gridCol w:w="3344"/>
        <w:gridCol w:w="1274"/>
        <w:gridCol w:w="1286"/>
        <w:gridCol w:w="1346"/>
        <w:gridCol w:w="1517"/>
      </w:tblGrid>
      <w:tr w:rsidR="00AD4107" w:rsidRPr="00D55338" w:rsidTr="00BD2AD8">
        <w:trPr>
          <w:trHeight w:val="20"/>
        </w:trPr>
        <w:tc>
          <w:tcPr>
            <w:tcW w:w="4053" w:type="dxa"/>
            <w:gridSpan w:val="2"/>
            <w:tcBorders>
              <w:top w:val="nil"/>
              <w:left w:val="nil"/>
              <w:bottom w:val="single" w:sz="8" w:space="0" w:color="auto"/>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LOT 2</w:t>
            </w:r>
          </w:p>
        </w:tc>
        <w:tc>
          <w:tcPr>
            <w:tcW w:w="1274"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346"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nil"/>
            </w:tcBorders>
            <w:shd w:val="clear" w:color="auto" w:fill="auto"/>
            <w:noWrap/>
            <w:vAlign w:val="bottom"/>
            <w:hideMark/>
          </w:tcPr>
          <w:p w:rsidR="00AD4107" w:rsidRPr="00D55338" w:rsidRDefault="00AD4107"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Nr. Crt.</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Operatiune intretinere</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Numar operatiuni</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Cantitatea solicitata U.M. mp/serv.</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Pret unitar RON mp/serv. fara TVA</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center"/>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Valoare RON mp/serv.fara TVA</w:t>
            </w:r>
          </w:p>
        </w:tc>
      </w:tr>
      <w:tr w:rsidR="0002536F" w:rsidRPr="00D55338" w:rsidTr="00BD2AD8">
        <w:trPr>
          <w:trHeight w:val="20"/>
        </w:trPr>
        <w:tc>
          <w:tcPr>
            <w:tcW w:w="709" w:type="dxa"/>
            <w:tcBorders>
              <w:top w:val="nil"/>
              <w:left w:val="single" w:sz="8" w:space="0" w:color="auto"/>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0</w:t>
            </w:r>
          </w:p>
        </w:tc>
        <w:tc>
          <w:tcPr>
            <w:tcW w:w="334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1</w:t>
            </w:r>
          </w:p>
        </w:tc>
        <w:tc>
          <w:tcPr>
            <w:tcW w:w="1274"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3</w:t>
            </w:r>
          </w:p>
        </w:tc>
        <w:tc>
          <w:tcPr>
            <w:tcW w:w="1346"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jc w:val="right"/>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4</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5=3*4</w:t>
            </w:r>
          </w:p>
        </w:tc>
      </w:tr>
      <w:tr w:rsidR="0002536F" w:rsidRPr="00D55338" w:rsidTr="00BD2AD8">
        <w:trPr>
          <w:trHeight w:val="20"/>
        </w:trPr>
        <w:tc>
          <w:tcPr>
            <w:tcW w:w="94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Campus „Al. I. Cuza” din str. Do</w:t>
            </w:r>
            <w:r w:rsidR="00067C7E" w:rsidRPr="00D55338">
              <w:rPr>
                <w:rFonts w:ascii="Times New Roman" w:eastAsia="Times New Roman" w:hAnsi="Times New Roman"/>
                <w:b/>
                <w:bCs/>
                <w:color w:val="000000"/>
                <w:sz w:val="18"/>
                <w:szCs w:val="18"/>
                <w:lang w:val="en-GB" w:eastAsia="en-GB"/>
              </w:rPr>
              <w:t>mnească nr. 155: Suprafata – 2.1</w:t>
            </w:r>
            <w:r w:rsidRPr="00D55338">
              <w:rPr>
                <w:rFonts w:ascii="Times New Roman" w:eastAsia="Times New Roman" w:hAnsi="Times New Roman"/>
                <w:b/>
                <w:bCs/>
                <w:color w:val="000000"/>
                <w:sz w:val="18"/>
                <w:szCs w:val="18"/>
                <w:lang w:val="en-GB" w:eastAsia="en-GB"/>
              </w:rPr>
              <w:t>98 mp</w:t>
            </w:r>
          </w:p>
        </w:tc>
      </w:tr>
      <w:tr w:rsidR="00067C7E" w:rsidRPr="00D55338" w:rsidTr="00067C7E">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334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ingrasamant foliar solubil, 100% natural cu microelemente chelate pentru biostimulare si imbunatatire a nivelului nutritiv, in sezon aprilie – mai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septembrie-octombrie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w:t>
            </w:r>
          </w:p>
        </w:tc>
        <w:tc>
          <w:tcPr>
            <w:tcW w:w="127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28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8792</w:t>
            </w:r>
          </w:p>
        </w:tc>
        <w:tc>
          <w:tcPr>
            <w:tcW w:w="134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 ierbicidare selectiva  pentru buruieni dicotile   aprilie – iunie </w:t>
            </w:r>
            <w:r w:rsidRPr="00D55338">
              <w:rPr>
                <w:rFonts w:ascii="Times New Roman" w:eastAsia="Times New Roman" w:hAnsi="Times New Roman"/>
                <w:b/>
                <w:bCs/>
                <w:color w:val="000000"/>
                <w:sz w:val="18"/>
                <w:szCs w:val="18"/>
                <w:lang w:val="en-GB" w:eastAsia="en-GB"/>
              </w:rPr>
              <w:t xml:space="preserve"> 2</w:t>
            </w:r>
            <w:r w:rsidRPr="00D55338">
              <w:rPr>
                <w:rFonts w:ascii="Times New Roman" w:eastAsia="Times New Roman" w:hAnsi="Times New Roman"/>
                <w:color w:val="000000"/>
                <w:sz w:val="18"/>
                <w:szCs w:val="18"/>
                <w:lang w:val="en-GB" w:eastAsia="en-GB"/>
              </w:rPr>
              <w:t xml:space="preserve"> tratamente, august – septembrie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tratamente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8792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w:t>
            </w:r>
          </w:p>
        </w:tc>
        <w:tc>
          <w:tcPr>
            <w:tcW w:w="334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Supraînsămânțare, primavara in perioada aprilie-mai si toamna in perioada septembrie-octombrie, cu sămânță din acelasi soi cu gazonul existent pentru a nu avea pete de culoare în peluze, pe o suprafață estimată de</w:t>
            </w:r>
            <w:r w:rsidRPr="00D55338">
              <w:rPr>
                <w:rFonts w:ascii="Times New Roman" w:eastAsia="Times New Roman" w:hAnsi="Times New Roman"/>
                <w:b/>
                <w:bCs/>
                <w:color w:val="000000"/>
                <w:sz w:val="18"/>
                <w:szCs w:val="18"/>
                <w:lang w:val="en-GB" w:eastAsia="en-GB"/>
              </w:rPr>
              <w:t xml:space="preserve"> 200</w:t>
            </w:r>
            <w:r w:rsidRPr="00D55338">
              <w:rPr>
                <w:rFonts w:ascii="Times New Roman" w:eastAsia="Times New Roman" w:hAnsi="Times New Roman"/>
                <w:color w:val="000000"/>
                <w:sz w:val="18"/>
                <w:szCs w:val="18"/>
                <w:lang w:val="en-GB" w:eastAsia="en-GB"/>
              </w:rPr>
              <w:t xml:space="preserve"> </w:t>
            </w:r>
            <w:r w:rsidRPr="00D55338">
              <w:rPr>
                <w:rFonts w:ascii="Times New Roman" w:eastAsia="Times New Roman" w:hAnsi="Times New Roman"/>
                <w:b/>
                <w:bCs/>
                <w:color w:val="000000"/>
                <w:sz w:val="18"/>
                <w:szCs w:val="18"/>
                <w:lang w:val="en-GB" w:eastAsia="en-GB"/>
              </w:rPr>
              <w:t>mp</w:t>
            </w:r>
            <w:r w:rsidRPr="00D55338">
              <w:rPr>
                <w:rFonts w:ascii="Times New Roman" w:eastAsia="Times New Roman" w:hAnsi="Times New Roman"/>
                <w:color w:val="000000"/>
                <w:sz w:val="18"/>
                <w:szCs w:val="18"/>
                <w:lang w:val="en-GB" w:eastAsia="en-GB"/>
              </w:rPr>
              <w:t>. Suprafața de supraînsămânțare va fi stabilită de beneficiar, în funcție de necesități</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28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400</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4</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Tratamente fitosanitare preventive pentru boli primavera in perioada aprilie-mai impotriva fusariozei (Microdochium Patch). </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5</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pentru putregai  vara in perioada iunie-iulie  impotriva Pythium Blight</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6</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Tratamente fitosanitare preventive, toamna in luna octombrie impotriva fusariozei (Microdochium Patch).</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7</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Tratament antimuschi primavara in perioada aprilie-mai si toamna in perioada septembrie-octombrie, pe o suprafață estimată de </w:t>
            </w:r>
            <w:r w:rsidRPr="00D55338">
              <w:rPr>
                <w:rFonts w:ascii="Times New Roman" w:eastAsia="Times New Roman" w:hAnsi="Times New Roman"/>
                <w:b/>
                <w:bCs/>
                <w:color w:val="000000"/>
                <w:sz w:val="18"/>
                <w:szCs w:val="18"/>
                <w:lang w:val="en-GB" w:eastAsia="en-GB"/>
              </w:rPr>
              <w:t>200 mp</w:t>
            </w:r>
            <w:r w:rsidRPr="00D55338">
              <w:rPr>
                <w:rFonts w:ascii="Times New Roman" w:eastAsia="Times New Roman" w:hAnsi="Times New Roman"/>
                <w:color w:val="000000"/>
                <w:sz w:val="18"/>
                <w:szCs w:val="18"/>
                <w:lang w:val="en-GB" w:eastAsia="en-GB"/>
              </w:rPr>
              <w:t>. Suprafața de tratare antimușchi va fi stabilită de beneficiar, în funcție de necesități.</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400</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8</w:t>
            </w:r>
          </w:p>
        </w:tc>
        <w:tc>
          <w:tcPr>
            <w:tcW w:w="334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primăvară, perioada de aplicare aprilie – mai.</w:t>
            </w:r>
          </w:p>
        </w:tc>
        <w:tc>
          <w:tcPr>
            <w:tcW w:w="127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9</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Ingrasamint cu microelemente cu eliberare controlata prin osmoza cu perioada de eliberare continua    cuprinsa intre 2- 3 luni in functie de temperatura solului, tratament cu ingrasaminte specifice pentru   vara, perioada de aplicare iunie – iulie.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10</w:t>
            </w:r>
          </w:p>
        </w:tc>
        <w:tc>
          <w:tcPr>
            <w:tcW w:w="334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Ingrasamint cu microelemente cu eliberare controlata prin osmoza cu perioada de eliberare continua    cuprinsa intre 4-5 luni in functie de temperatura solului, tratament cu ingrasaminte specifice pentru toamna iarna perioada de aplicare </w:t>
            </w:r>
            <w:proofErr w:type="gramStart"/>
            <w:r w:rsidRPr="00D55338">
              <w:rPr>
                <w:rFonts w:ascii="Times New Roman" w:eastAsia="Times New Roman" w:hAnsi="Times New Roman"/>
                <w:color w:val="000000"/>
                <w:sz w:val="18"/>
                <w:szCs w:val="18"/>
                <w:lang w:val="en-GB" w:eastAsia="en-GB"/>
              </w:rPr>
              <w:t>august  –</w:t>
            </w:r>
            <w:proofErr w:type="gramEnd"/>
            <w:r w:rsidRPr="00D55338">
              <w:rPr>
                <w:rFonts w:ascii="Times New Roman" w:eastAsia="Times New Roman" w:hAnsi="Times New Roman"/>
                <w:color w:val="000000"/>
                <w:sz w:val="18"/>
                <w:szCs w:val="18"/>
                <w:lang w:val="en-GB" w:eastAsia="en-GB"/>
              </w:rPr>
              <w:t xml:space="preserve"> octombrie. </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2198</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11</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Scarificare mecanica pentru eliminarea resturilor vegetale de pe sol de la radacina, pentru eliminarea zonei de mucegai ca factor favorizant al bolilor, cu utilaje profesionale, de </w:t>
            </w:r>
            <w:r w:rsidRPr="00D55338">
              <w:rPr>
                <w:rFonts w:ascii="Times New Roman" w:eastAsia="Times New Roman" w:hAnsi="Times New Roman"/>
                <w:b/>
                <w:bCs/>
                <w:color w:val="000000"/>
                <w:sz w:val="18"/>
                <w:szCs w:val="18"/>
                <w:lang w:val="en-GB" w:eastAsia="en-GB"/>
              </w:rPr>
              <w:t>2</w:t>
            </w:r>
            <w:r w:rsidRPr="00D55338">
              <w:rPr>
                <w:rFonts w:ascii="Times New Roman" w:eastAsia="Times New Roman" w:hAnsi="Times New Roman"/>
                <w:color w:val="000000"/>
                <w:sz w:val="18"/>
                <w:szCs w:val="18"/>
                <w:lang w:val="en-GB" w:eastAsia="en-GB"/>
              </w:rPr>
              <w:t xml:space="preserve"> ori: primăvara în perioada martie – mai, toamna în perioada septembrie – octombrie.</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4396</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lastRenderedPageBreak/>
              <w:t>12</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Aerare mecanica pentru radacinile de adincime cu carotare, gaurirea solului 5 cm,   scoaterea carotelor de pamant  si eliminarea acestora  efectuata mecanizat cu utilaje profesionale de  2 ori: primăvara în perioada martie - mai  si toamna în perioada septembrie –octombrie</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2</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4396</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13</w:t>
            </w:r>
          </w:p>
        </w:tc>
        <w:tc>
          <w:tcPr>
            <w:tcW w:w="334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Programarea în mod continuu a sistemelor de irigatie in functie de nevoile de sezon ale peluzelor si zonelor irigate in functie de </w:t>
            </w:r>
            <w:proofErr w:type="gramStart"/>
            <w:r w:rsidRPr="00D55338">
              <w:rPr>
                <w:rFonts w:ascii="Times New Roman" w:eastAsia="Times New Roman" w:hAnsi="Times New Roman"/>
                <w:color w:val="000000"/>
                <w:sz w:val="18"/>
                <w:szCs w:val="18"/>
                <w:lang w:val="en-GB" w:eastAsia="en-GB"/>
              </w:rPr>
              <w:t>starea  si</w:t>
            </w:r>
            <w:proofErr w:type="gramEnd"/>
            <w:r w:rsidRPr="00D55338">
              <w:rPr>
                <w:rFonts w:ascii="Times New Roman" w:eastAsia="Times New Roman" w:hAnsi="Times New Roman"/>
                <w:color w:val="000000"/>
                <w:sz w:val="18"/>
                <w:szCs w:val="18"/>
                <w:lang w:val="en-GB" w:eastAsia="en-GB"/>
              </w:rPr>
              <w:t xml:space="preserve"> umiditatea solului data de conditiile meteo .</w:t>
            </w:r>
          </w:p>
        </w:tc>
        <w:tc>
          <w:tcPr>
            <w:tcW w:w="1274" w:type="dxa"/>
            <w:tcBorders>
              <w:top w:val="nil"/>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1346"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nil"/>
              <w:left w:val="single" w:sz="8" w:space="0" w:color="auto"/>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14</w:t>
            </w:r>
          </w:p>
        </w:tc>
        <w:tc>
          <w:tcPr>
            <w:tcW w:w="334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Golirea si pregatirea de iernare a sistemelor de irigatii în luna noiembrie, în funcție de condițiile atmosferice.</w:t>
            </w:r>
          </w:p>
        </w:tc>
        <w:tc>
          <w:tcPr>
            <w:tcW w:w="1274" w:type="dxa"/>
            <w:tcBorders>
              <w:top w:val="nil"/>
              <w:left w:val="nil"/>
              <w:bottom w:val="single" w:sz="4"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w:t>
            </w:r>
          </w:p>
        </w:tc>
        <w:tc>
          <w:tcPr>
            <w:tcW w:w="128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1346"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nil"/>
              <w:left w:val="nil"/>
              <w:bottom w:val="single" w:sz="4" w:space="0" w:color="auto"/>
              <w:right w:val="single" w:sz="8"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Tunderea gazonului la o înălțime medie de 3-4 cm, de </w:t>
            </w:r>
            <w:r w:rsidRPr="00D55338">
              <w:rPr>
                <w:rFonts w:ascii="Times New Roman" w:eastAsia="Times New Roman" w:hAnsi="Times New Roman"/>
                <w:b/>
                <w:bCs/>
                <w:color w:val="000000"/>
                <w:sz w:val="18"/>
                <w:szCs w:val="18"/>
                <w:lang w:val="en-GB" w:eastAsia="en-GB"/>
              </w:rPr>
              <w:t xml:space="preserve">4 </w:t>
            </w:r>
            <w:r w:rsidRPr="00D55338">
              <w:rPr>
                <w:rFonts w:ascii="Times New Roman" w:eastAsia="Times New Roman" w:hAnsi="Times New Roman"/>
                <w:color w:val="000000"/>
                <w:sz w:val="18"/>
                <w:szCs w:val="18"/>
                <w:lang w:val="en-GB" w:eastAsia="en-GB"/>
              </w:rPr>
              <w:t>ori pe lună, 30 de tunderi. La o trecere, gazonul se va scurta cu cel mult 1/3 din înălțime.</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30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65940</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r>
      <w:tr w:rsidR="00067C7E" w:rsidRPr="00D55338" w:rsidTr="00067C7E">
        <w:trPr>
          <w:trHeight w:val="20"/>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16</w:t>
            </w:r>
          </w:p>
        </w:tc>
        <w:tc>
          <w:tcPr>
            <w:tcW w:w="334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xml:space="preserve">Inlocuirea </w:t>
            </w:r>
            <w:proofErr w:type="gramStart"/>
            <w:r w:rsidRPr="00D55338">
              <w:rPr>
                <w:rFonts w:ascii="Times New Roman" w:eastAsia="Times New Roman" w:hAnsi="Times New Roman"/>
                <w:color w:val="000000"/>
                <w:sz w:val="18"/>
                <w:szCs w:val="18"/>
                <w:lang w:val="en-GB" w:eastAsia="en-GB"/>
              </w:rPr>
              <w:t>componentelor  aferente</w:t>
            </w:r>
            <w:proofErr w:type="gramEnd"/>
            <w:r w:rsidRPr="00D55338">
              <w:rPr>
                <w:rFonts w:ascii="Times New Roman" w:eastAsia="Times New Roman" w:hAnsi="Times New Roman"/>
                <w:color w:val="000000"/>
                <w:sz w:val="18"/>
                <w:szCs w:val="18"/>
                <w:lang w:val="en-GB" w:eastAsia="en-GB"/>
              </w:rPr>
              <w:t xml:space="preserve"> instalatiei de irigat, defecte, fără costuri de montaj. Valoarea estimată a componentelor de înlocuit este de </w:t>
            </w:r>
            <w:r w:rsidRPr="00D55338">
              <w:rPr>
                <w:rFonts w:ascii="Times New Roman" w:eastAsia="Times New Roman" w:hAnsi="Times New Roman"/>
                <w:b/>
                <w:bCs/>
                <w:color w:val="000000"/>
                <w:sz w:val="18"/>
                <w:szCs w:val="18"/>
                <w:lang w:val="en-GB" w:eastAsia="en-GB"/>
              </w:rPr>
              <w:t>1.500</w:t>
            </w:r>
            <w:r w:rsidRPr="00D55338">
              <w:rPr>
                <w:rFonts w:ascii="Times New Roman" w:eastAsia="Times New Roman" w:hAnsi="Times New Roman"/>
                <w:color w:val="000000"/>
                <w:sz w:val="18"/>
                <w:szCs w:val="18"/>
                <w:lang w:val="en-GB" w:eastAsia="en-GB"/>
              </w:rPr>
              <w:t xml:space="preserve"> lei fără TVA.</w:t>
            </w:r>
          </w:p>
        </w:tc>
        <w:tc>
          <w:tcPr>
            <w:tcW w:w="1274" w:type="dxa"/>
            <w:tcBorders>
              <w:top w:val="single" w:sz="4" w:space="0" w:color="auto"/>
              <w:left w:val="nil"/>
              <w:bottom w:val="single" w:sz="8" w:space="0" w:color="auto"/>
              <w:right w:val="single" w:sz="8" w:space="0" w:color="auto"/>
            </w:tcBorders>
            <w:shd w:val="clear" w:color="auto" w:fill="auto"/>
            <w:vAlign w:val="center"/>
            <w:hideMark/>
          </w:tcPr>
          <w:p w:rsidR="00067C7E" w:rsidRPr="00D55338" w:rsidRDefault="00067C7E" w:rsidP="0002536F">
            <w:pPr>
              <w:spacing w:after="0" w:line="240" w:lineRule="auto"/>
              <w:jc w:val="center"/>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 </w:t>
            </w:r>
          </w:p>
        </w:tc>
        <w:tc>
          <w:tcPr>
            <w:tcW w:w="128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67C7E">
            <w:pPr>
              <w:jc w:val="center"/>
              <w:rPr>
                <w:rFonts w:ascii="Times New Roman" w:hAnsi="Times New Roman"/>
                <w:color w:val="000000"/>
                <w:sz w:val="18"/>
                <w:szCs w:val="18"/>
              </w:rPr>
            </w:pPr>
            <w:r w:rsidRPr="00D55338">
              <w:rPr>
                <w:rFonts w:ascii="Times New Roman" w:hAnsi="Times New Roman"/>
                <w:color w:val="000000"/>
                <w:sz w:val="18"/>
                <w:szCs w:val="18"/>
              </w:rPr>
              <w:t>1</w:t>
            </w:r>
          </w:p>
        </w:tc>
        <w:tc>
          <w:tcPr>
            <w:tcW w:w="1346"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1500</w:t>
            </w:r>
          </w:p>
        </w:tc>
        <w:tc>
          <w:tcPr>
            <w:tcW w:w="1517" w:type="dxa"/>
            <w:tcBorders>
              <w:top w:val="single" w:sz="4" w:space="0" w:color="auto"/>
              <w:left w:val="nil"/>
              <w:bottom w:val="single" w:sz="8" w:space="0" w:color="auto"/>
              <w:right w:val="single" w:sz="8" w:space="0" w:color="auto"/>
            </w:tcBorders>
            <w:shd w:val="clear" w:color="auto" w:fill="auto"/>
            <w:noWrap/>
            <w:vAlign w:val="bottom"/>
            <w:hideMark/>
          </w:tcPr>
          <w:p w:rsidR="00067C7E" w:rsidRPr="00D55338" w:rsidRDefault="00067C7E" w:rsidP="0002536F">
            <w:pPr>
              <w:spacing w:after="0" w:line="240" w:lineRule="auto"/>
              <w:jc w:val="right"/>
              <w:rPr>
                <w:rFonts w:ascii="Times New Roman" w:eastAsia="Times New Roman" w:hAnsi="Times New Roman"/>
                <w:color w:val="000000"/>
                <w:sz w:val="18"/>
                <w:szCs w:val="18"/>
                <w:lang w:val="en-GB" w:eastAsia="en-GB"/>
              </w:rPr>
            </w:pPr>
            <w:r w:rsidRPr="00D55338">
              <w:rPr>
                <w:rFonts w:ascii="Times New Roman" w:eastAsia="Times New Roman" w:hAnsi="Times New Roman"/>
                <w:color w:val="000000"/>
                <w:sz w:val="18"/>
                <w:szCs w:val="18"/>
                <w:lang w:val="en-GB" w:eastAsia="en-GB"/>
              </w:rPr>
              <w:t>1500</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w:t>
            </w:r>
          </w:p>
        </w:tc>
        <w:tc>
          <w:tcPr>
            <w:tcW w:w="1517" w:type="dxa"/>
            <w:tcBorders>
              <w:top w:val="nil"/>
              <w:left w:val="nil"/>
              <w:bottom w:val="single" w:sz="8" w:space="0" w:color="auto"/>
              <w:right w:val="single" w:sz="8" w:space="0" w:color="auto"/>
            </w:tcBorders>
            <w:shd w:val="clear" w:color="auto" w:fill="auto"/>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r w:rsidR="0002536F" w:rsidRPr="00D55338" w:rsidTr="00BD2AD8">
        <w:trPr>
          <w:trHeight w:val="20"/>
        </w:trPr>
        <w:tc>
          <w:tcPr>
            <w:tcW w:w="795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TOTAL GENERAL</w:t>
            </w:r>
            <w:r w:rsidR="00226EC8" w:rsidRPr="00D55338">
              <w:rPr>
                <w:rFonts w:ascii="Times New Roman" w:eastAsia="Times New Roman" w:hAnsi="Times New Roman"/>
                <w:b/>
                <w:bCs/>
                <w:color w:val="000000"/>
                <w:sz w:val="18"/>
                <w:szCs w:val="18"/>
                <w:lang w:val="en-GB" w:eastAsia="en-GB"/>
              </w:rPr>
              <w:t xml:space="preserve"> LOT 2</w:t>
            </w:r>
          </w:p>
        </w:tc>
        <w:tc>
          <w:tcPr>
            <w:tcW w:w="1517" w:type="dxa"/>
            <w:tcBorders>
              <w:top w:val="nil"/>
              <w:left w:val="nil"/>
              <w:bottom w:val="single" w:sz="8" w:space="0" w:color="auto"/>
              <w:right w:val="single" w:sz="8" w:space="0" w:color="auto"/>
            </w:tcBorders>
            <w:shd w:val="clear" w:color="auto" w:fill="auto"/>
            <w:noWrap/>
            <w:vAlign w:val="bottom"/>
            <w:hideMark/>
          </w:tcPr>
          <w:p w:rsidR="0002536F" w:rsidRPr="00D55338" w:rsidRDefault="0002536F" w:rsidP="0002536F">
            <w:pPr>
              <w:spacing w:after="0" w:line="240" w:lineRule="auto"/>
              <w:rPr>
                <w:rFonts w:ascii="Times New Roman" w:eastAsia="Times New Roman" w:hAnsi="Times New Roman"/>
                <w:b/>
                <w:bCs/>
                <w:color w:val="000000"/>
                <w:sz w:val="18"/>
                <w:szCs w:val="18"/>
                <w:lang w:val="en-GB" w:eastAsia="en-GB"/>
              </w:rPr>
            </w:pPr>
            <w:r w:rsidRPr="00D55338">
              <w:rPr>
                <w:rFonts w:ascii="Times New Roman" w:eastAsia="Times New Roman" w:hAnsi="Times New Roman"/>
                <w:b/>
                <w:bCs/>
                <w:color w:val="000000"/>
                <w:sz w:val="18"/>
                <w:szCs w:val="18"/>
                <w:lang w:val="en-GB" w:eastAsia="en-GB"/>
              </w:rPr>
              <w:t> </w:t>
            </w:r>
          </w:p>
        </w:tc>
      </w:tr>
    </w:tbl>
    <w:p w:rsidR="00226EC8" w:rsidRPr="00D55338" w:rsidRDefault="00226EC8" w:rsidP="00226EC8">
      <w:pPr>
        <w:ind w:right="1440"/>
        <w:outlineLvl w:val="0"/>
        <w:rPr>
          <w:rFonts w:ascii="Times New Roman" w:hAnsi="Times New Roman"/>
          <w:b/>
          <w:i/>
          <w:sz w:val="18"/>
          <w:szCs w:val="18"/>
        </w:rPr>
      </w:pPr>
      <w:r w:rsidRPr="00D55338">
        <w:rPr>
          <w:rFonts w:ascii="Times New Roman" w:hAnsi="Times New Roman"/>
          <w:b/>
          <w:i/>
          <w:sz w:val="18"/>
          <w:szCs w:val="18"/>
        </w:rPr>
        <w:t>NOTA: Se completeaza pentru fiecare lot de produse in parte.</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226EC8" w:rsidRPr="00D55338" w:rsidRDefault="00226EC8" w:rsidP="00226EC8">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EB0B8F" w:rsidRPr="00D55338" w:rsidRDefault="00EB0B8F" w:rsidP="00DA12C3">
      <w:pPr>
        <w:spacing w:after="0" w:line="240" w:lineRule="auto"/>
        <w:rPr>
          <w:rFonts w:ascii="Times New Roman" w:hAnsi="Times New Roman"/>
          <w:i/>
          <w:sz w:val="18"/>
          <w:szCs w:val="18"/>
          <w:lang w:val="it-IT"/>
        </w:rPr>
      </w:pPr>
    </w:p>
    <w:sectPr w:rsidR="00EB0B8F"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772" w:rsidRDefault="00033772" w:rsidP="00087616">
      <w:pPr>
        <w:spacing w:after="0" w:line="240" w:lineRule="auto"/>
      </w:pPr>
      <w:r>
        <w:separator/>
      </w:r>
    </w:p>
  </w:endnote>
  <w:endnote w:type="continuationSeparator" w:id="0">
    <w:p w:rsidR="00033772" w:rsidRDefault="00033772"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D8" w:rsidRPr="006C6C48" w:rsidRDefault="00BD2AD8"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55338">
      <w:rPr>
        <w:rFonts w:ascii="Times New Roman" w:hAnsi="Times New Roman"/>
        <w:noProof/>
        <w:sz w:val="16"/>
        <w:szCs w:val="16"/>
      </w:rPr>
      <w:t>19</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772" w:rsidRDefault="00033772" w:rsidP="00087616">
      <w:pPr>
        <w:spacing w:after="0" w:line="240" w:lineRule="auto"/>
      </w:pPr>
      <w:r>
        <w:separator/>
      </w:r>
    </w:p>
  </w:footnote>
  <w:footnote w:type="continuationSeparator" w:id="0">
    <w:p w:rsidR="00033772" w:rsidRDefault="00033772"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tabs>
          <w:tab w:val="num" w:pos="360"/>
        </w:tabs>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19</Pages>
  <Words>6400</Words>
  <Characters>36481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cniculae</cp:lastModifiedBy>
  <cp:revision>67</cp:revision>
  <cp:lastPrinted>2014-07-01T09:00:00Z</cp:lastPrinted>
  <dcterms:created xsi:type="dcterms:W3CDTF">2015-04-15T09:31:00Z</dcterms:created>
  <dcterms:modified xsi:type="dcterms:W3CDTF">2017-05-10T11:01:00Z</dcterms:modified>
</cp:coreProperties>
</file>